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displacedByCustomXml="next"/>
    <w:bookmarkEnd w:id="0" w:displacedByCustomXml="next"/>
    <w:sdt>
      <w:sdtPr>
        <w:id w:val="512888675"/>
        <w:docPartObj>
          <w:docPartGallery w:val="Cover Pages"/>
          <w:docPartUnique/>
        </w:docPartObj>
      </w:sdtPr>
      <w:sdtEndPr>
        <w:rPr>
          <w:bCs/>
          <w:noProof/>
          <w:sz w:val="18"/>
          <w:lang w:eastAsia="en-GB"/>
        </w:rPr>
      </w:sdtEndPr>
      <w:sdtContent>
        <w:p w:rsidR="00445179" w:rsidRDefault="006C1ADB" w:rsidP="00B34099">
          <w:pPr>
            <w:jc w:val="center"/>
          </w:pPr>
          <w:r>
            <w:rPr>
              <w:noProof/>
              <w:lang w:eastAsia="en-GB"/>
            </w:rPr>
            <w:drawing>
              <wp:inline distT="0" distB="0" distL="0" distR="0">
                <wp:extent cx="1324080" cy="1271117"/>
                <wp:effectExtent l="0" t="0" r="0" b="571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sert logo here.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326389" cy="1273334"/>
                        </a:xfrm>
                        <a:prstGeom prst="rect">
                          <a:avLst/>
                        </a:prstGeom>
                      </pic:spPr>
                    </pic:pic>
                  </a:graphicData>
                </a:graphic>
              </wp:inline>
            </w:drawing>
          </w:r>
        </w:p>
        <w:tbl>
          <w:tblPr>
            <w:tblpPr w:leftFromText="187" w:rightFromText="187" w:horzAnchor="margin" w:tblpYSpec="center"/>
            <w:tblW w:w="4881" w:type="pct"/>
            <w:tblLook w:val="04A0" w:firstRow="1" w:lastRow="0" w:firstColumn="1" w:lastColumn="0" w:noHBand="0" w:noVBand="1"/>
          </w:tblPr>
          <w:tblGrid>
            <w:gridCol w:w="4361"/>
            <w:gridCol w:w="5813"/>
          </w:tblGrid>
          <w:tr w:rsidR="00445179" w:rsidTr="006C1ADB">
            <w:tc>
              <w:tcPr>
                <w:tcW w:w="10174" w:type="dxa"/>
                <w:gridSpan w:val="2"/>
              </w:tcPr>
              <w:p w:rsidR="00445179" w:rsidRPr="00445179" w:rsidRDefault="00E8143D" w:rsidP="00A37ED4">
                <w:pPr>
                  <w:pStyle w:val="NoSpacing"/>
                  <w:rPr>
                    <w:rFonts w:ascii="HelveticaNeueLT Std Med" w:eastAsiaTheme="majorEastAsia" w:hAnsi="HelveticaNeueLT Std Med" w:cstheme="majorBidi"/>
                    <w:b/>
                    <w:bCs/>
                    <w:color w:val="365F91" w:themeColor="accent1" w:themeShade="BF"/>
                    <w:sz w:val="48"/>
                    <w:szCs w:val="48"/>
                  </w:rPr>
                </w:pPr>
                <w:sdt>
                  <w:sdtPr>
                    <w:rPr>
                      <w:rFonts w:ascii="HelveticaNeueLT Std Med" w:eastAsiaTheme="majorEastAsia" w:hAnsi="HelveticaNeueLT Std Med" w:cstheme="majorBidi"/>
                      <w:bCs/>
                      <w:color w:val="365F91" w:themeColor="accent1" w:themeShade="BF"/>
                      <w:sz w:val="48"/>
                      <w:szCs w:val="48"/>
                    </w:rPr>
                    <w:alias w:val="Title"/>
                    <w:id w:val="703864190"/>
                    <w:dataBinding w:prefixMappings="xmlns:ns0='http://schemas.openxmlformats.org/package/2006/metadata/core-properties' xmlns:ns1='http://purl.org/dc/elements/1.1/'" w:xpath="/ns0:coreProperties[1]/ns1:title[1]" w:storeItemID="{6C3C8BC8-F283-45AE-878A-BAB7291924A1}"/>
                    <w:text/>
                  </w:sdtPr>
                  <w:sdtEndPr/>
                  <w:sdtContent>
                    <w:r w:rsidR="00445179" w:rsidRPr="00445179">
                      <w:rPr>
                        <w:rFonts w:ascii="HelveticaNeueLT Std Med" w:eastAsiaTheme="majorEastAsia" w:hAnsi="HelveticaNeueLT Std Med" w:cstheme="majorBidi"/>
                        <w:bCs/>
                        <w:color w:val="365F91" w:themeColor="accent1" w:themeShade="BF"/>
                        <w:sz w:val="48"/>
                        <w:szCs w:val="48"/>
                        <w:lang w:val="en-GB"/>
                      </w:rPr>
                      <w:t>Business Continuity</w:t>
                    </w:r>
                    <w:r w:rsidR="00A37ED4">
                      <w:rPr>
                        <w:rFonts w:ascii="HelveticaNeueLT Std Med" w:eastAsiaTheme="majorEastAsia" w:hAnsi="HelveticaNeueLT Std Med" w:cstheme="majorBidi"/>
                        <w:bCs/>
                        <w:color w:val="365F91" w:themeColor="accent1" w:themeShade="BF"/>
                        <w:sz w:val="48"/>
                        <w:szCs w:val="48"/>
                        <w:lang w:val="en-GB"/>
                      </w:rPr>
                      <w:t>;</w:t>
                    </w:r>
                    <w:r w:rsidR="00B34099">
                      <w:rPr>
                        <w:rFonts w:ascii="HelveticaNeueLT Std Med" w:eastAsiaTheme="majorEastAsia" w:hAnsi="HelveticaNeueLT Std Med" w:cstheme="majorBidi"/>
                        <w:bCs/>
                        <w:color w:val="365F91" w:themeColor="accent1" w:themeShade="BF"/>
                        <w:sz w:val="48"/>
                        <w:szCs w:val="48"/>
                        <w:lang w:val="en-GB"/>
                      </w:rPr>
                      <w:t xml:space="preserve"> Impact Analysis</w:t>
                    </w:r>
                    <w:r w:rsidR="00A37ED4">
                      <w:rPr>
                        <w:rFonts w:ascii="HelveticaNeueLT Std Med" w:eastAsiaTheme="majorEastAsia" w:hAnsi="HelveticaNeueLT Std Med" w:cstheme="majorBidi"/>
                        <w:bCs/>
                        <w:color w:val="365F91" w:themeColor="accent1" w:themeShade="BF"/>
                        <w:sz w:val="48"/>
                        <w:szCs w:val="48"/>
                        <w:lang w:val="en-GB"/>
                      </w:rPr>
                      <w:t>;</w:t>
                    </w:r>
                    <w:r w:rsidR="00B34099">
                      <w:rPr>
                        <w:rFonts w:ascii="HelveticaNeueLT Std Med" w:eastAsiaTheme="majorEastAsia" w:hAnsi="HelveticaNeueLT Std Med" w:cstheme="majorBidi"/>
                        <w:bCs/>
                        <w:color w:val="365F91" w:themeColor="accent1" w:themeShade="BF"/>
                        <w:sz w:val="48"/>
                        <w:szCs w:val="48"/>
                        <w:lang w:val="en-GB"/>
                      </w:rPr>
                      <w:t xml:space="preserve"> &amp; Risk Mitigation Plan</w:t>
                    </w:r>
                  </w:sdtContent>
                </w:sdt>
              </w:p>
            </w:tc>
          </w:tr>
          <w:tr w:rsidR="006C1ADB" w:rsidTr="006C1ADB">
            <w:tc>
              <w:tcPr>
                <w:tcW w:w="10174" w:type="dxa"/>
                <w:gridSpan w:val="2"/>
              </w:tcPr>
              <w:p w:rsidR="006C1ADB" w:rsidRPr="006C1ADB" w:rsidRDefault="006C1ADB" w:rsidP="006C1ADB">
                <w:pPr>
                  <w:pStyle w:val="NoSpacing"/>
                  <w:rPr>
                    <w:rFonts w:ascii="HelveticaNeueLT Std Med" w:eastAsiaTheme="majorEastAsia" w:hAnsi="HelveticaNeueLT Std Med" w:cstheme="majorBidi"/>
                    <w:bCs/>
                    <w:color w:val="A6A6A6" w:themeColor="background1" w:themeShade="A6"/>
                    <w:sz w:val="48"/>
                    <w:szCs w:val="48"/>
                  </w:rPr>
                </w:pPr>
              </w:p>
              <w:p w:rsidR="006C1ADB" w:rsidRPr="006C1ADB" w:rsidRDefault="006C1ADB" w:rsidP="006C1ADB">
                <w:pPr>
                  <w:pStyle w:val="NoSpacing"/>
                  <w:rPr>
                    <w:rFonts w:ascii="HelveticaNeueLT Std Med" w:eastAsiaTheme="majorEastAsia" w:hAnsi="HelveticaNeueLT Std Med" w:cstheme="majorBidi"/>
                    <w:bCs/>
                    <w:color w:val="A6A6A6" w:themeColor="background1" w:themeShade="A6"/>
                    <w:sz w:val="48"/>
                    <w:szCs w:val="48"/>
                  </w:rPr>
                </w:pPr>
                <w:r w:rsidRPr="006C1ADB">
                  <w:rPr>
                    <w:rFonts w:ascii="HelveticaNeueLT Std Med" w:eastAsiaTheme="majorEastAsia" w:hAnsi="HelveticaNeueLT Std Med" w:cstheme="majorBidi"/>
                    <w:bCs/>
                    <w:color w:val="A6A6A6" w:themeColor="background1" w:themeShade="A6"/>
                    <w:sz w:val="48"/>
                    <w:szCs w:val="48"/>
                  </w:rPr>
                  <w:t>[Insert Company Name Here]</w:t>
                </w:r>
              </w:p>
              <w:p w:rsidR="006C1ADB" w:rsidRPr="006C1ADB" w:rsidRDefault="006C1ADB" w:rsidP="006C1ADB">
                <w:pPr>
                  <w:pStyle w:val="NoSpacing"/>
                  <w:rPr>
                    <w:rFonts w:ascii="HelveticaNeueLT Std Med" w:eastAsiaTheme="majorEastAsia" w:hAnsi="HelveticaNeueLT Std Med" w:cstheme="majorBidi"/>
                    <w:bCs/>
                    <w:color w:val="A6A6A6" w:themeColor="background1" w:themeShade="A6"/>
                    <w:sz w:val="48"/>
                    <w:szCs w:val="48"/>
                  </w:rPr>
                </w:pPr>
              </w:p>
            </w:tc>
          </w:tr>
          <w:tr w:rsidR="007C512E" w:rsidTr="007C512E">
            <w:trPr>
              <w:trHeight w:val="436"/>
            </w:trPr>
            <w:tc>
              <w:tcPr>
                <w:tcW w:w="4361" w:type="dxa"/>
                <w:vAlign w:val="center"/>
              </w:tcPr>
              <w:p w:rsidR="007C512E" w:rsidRPr="007C512E" w:rsidRDefault="007C512E" w:rsidP="007C512E">
                <w:pPr>
                  <w:pStyle w:val="NoSpacing"/>
                  <w:rPr>
                    <w:rFonts w:ascii="HelveticaNeueLT Std Lt" w:eastAsiaTheme="majorEastAsia" w:hAnsi="HelveticaNeueLT Std Lt" w:cstheme="majorBidi"/>
                    <w:bCs/>
                    <w:sz w:val="28"/>
                    <w:szCs w:val="48"/>
                  </w:rPr>
                </w:pPr>
                <w:r w:rsidRPr="007C512E">
                  <w:rPr>
                    <w:rFonts w:ascii="HelveticaNeueLT Std Lt" w:eastAsiaTheme="majorEastAsia" w:hAnsi="HelveticaNeueLT Std Lt" w:cstheme="majorBidi"/>
                    <w:bCs/>
                    <w:sz w:val="28"/>
                    <w:szCs w:val="48"/>
                  </w:rPr>
                  <w:t>Business Continuity Manager:</w:t>
                </w:r>
              </w:p>
            </w:tc>
            <w:tc>
              <w:tcPr>
                <w:tcW w:w="5813" w:type="dxa"/>
                <w:vAlign w:val="center"/>
              </w:tcPr>
              <w:p w:rsidR="007C512E" w:rsidRPr="007C512E" w:rsidRDefault="007C512E" w:rsidP="007C512E">
                <w:pPr>
                  <w:pStyle w:val="NoSpacing"/>
                  <w:rPr>
                    <w:rFonts w:ascii="HelveticaNeueLT Std Med" w:eastAsiaTheme="majorEastAsia" w:hAnsi="HelveticaNeueLT Std Med" w:cstheme="majorBidi"/>
                    <w:bCs/>
                    <w:sz w:val="28"/>
                    <w:szCs w:val="28"/>
                  </w:rPr>
                </w:pPr>
                <w:r w:rsidRPr="007C512E">
                  <w:rPr>
                    <w:rFonts w:ascii="HelveticaNeueLT Std Med" w:eastAsiaTheme="majorEastAsia" w:hAnsi="HelveticaNeueLT Std Med" w:cstheme="majorBidi"/>
                    <w:bCs/>
                    <w:sz w:val="28"/>
                    <w:szCs w:val="28"/>
                  </w:rPr>
                  <w:t>____________</w:t>
                </w:r>
                <w:r>
                  <w:rPr>
                    <w:rFonts w:ascii="HelveticaNeueLT Std Med" w:eastAsiaTheme="majorEastAsia" w:hAnsi="HelveticaNeueLT Std Med" w:cstheme="majorBidi"/>
                    <w:bCs/>
                    <w:sz w:val="28"/>
                    <w:szCs w:val="28"/>
                  </w:rPr>
                  <w:t>________</w:t>
                </w:r>
              </w:p>
            </w:tc>
          </w:tr>
          <w:tr w:rsidR="006C1ADB" w:rsidTr="007C512E">
            <w:trPr>
              <w:trHeight w:val="433"/>
            </w:trPr>
            <w:tc>
              <w:tcPr>
                <w:tcW w:w="4361" w:type="dxa"/>
                <w:vAlign w:val="center"/>
              </w:tcPr>
              <w:p w:rsidR="006C1ADB" w:rsidRPr="007C512E" w:rsidRDefault="007C512E" w:rsidP="007C512E">
                <w:pPr>
                  <w:pStyle w:val="NoSpacing"/>
                  <w:rPr>
                    <w:rFonts w:ascii="HelveticaNeueLT Std Lt" w:hAnsi="HelveticaNeueLT Std Lt"/>
                    <w:sz w:val="28"/>
                    <w:szCs w:val="28"/>
                  </w:rPr>
                </w:pPr>
                <w:r w:rsidRPr="007C512E">
                  <w:rPr>
                    <w:rFonts w:ascii="HelveticaNeueLT Std Lt" w:hAnsi="HelveticaNeueLT Std Lt"/>
                    <w:sz w:val="28"/>
                    <w:szCs w:val="28"/>
                  </w:rPr>
                  <w:t xml:space="preserve">Plan </w:t>
                </w:r>
                <w:r w:rsidR="006C1ADB" w:rsidRPr="007C512E">
                  <w:rPr>
                    <w:rFonts w:ascii="HelveticaNeueLT Std Lt" w:hAnsi="HelveticaNeueLT Std Lt"/>
                    <w:sz w:val="28"/>
                    <w:szCs w:val="28"/>
                  </w:rPr>
                  <w:t>Date:</w:t>
                </w:r>
              </w:p>
            </w:tc>
            <w:tc>
              <w:tcPr>
                <w:tcW w:w="5813" w:type="dxa"/>
                <w:vAlign w:val="center"/>
              </w:tcPr>
              <w:p w:rsidR="006C1ADB" w:rsidRPr="007C512E" w:rsidRDefault="006C1ADB" w:rsidP="007C512E">
                <w:pPr>
                  <w:pStyle w:val="NoSpacing"/>
                  <w:rPr>
                    <w:rFonts w:ascii="HelveticaNeueLT Std Lt" w:hAnsi="HelveticaNeueLT Std Lt"/>
                    <w:sz w:val="28"/>
                    <w:szCs w:val="28"/>
                  </w:rPr>
                </w:pPr>
                <w:r w:rsidRPr="007C512E">
                  <w:rPr>
                    <w:rFonts w:ascii="HelveticaNeueLT Std Lt" w:hAnsi="HelveticaNeueLT Std Lt"/>
                    <w:sz w:val="28"/>
                    <w:szCs w:val="28"/>
                  </w:rPr>
                  <w:t>____________________</w:t>
                </w:r>
              </w:p>
            </w:tc>
          </w:tr>
          <w:tr w:rsidR="006C1ADB" w:rsidTr="007C512E">
            <w:trPr>
              <w:trHeight w:val="426"/>
            </w:trPr>
            <w:tc>
              <w:tcPr>
                <w:tcW w:w="4361" w:type="dxa"/>
                <w:vAlign w:val="center"/>
              </w:tcPr>
              <w:p w:rsidR="006C1ADB" w:rsidRPr="007C512E" w:rsidRDefault="00FA7ED9" w:rsidP="007C512E">
                <w:pPr>
                  <w:pStyle w:val="NoSpacing"/>
                  <w:rPr>
                    <w:rFonts w:ascii="HelveticaNeueLT Std Lt" w:hAnsi="HelveticaNeueLT Std Lt"/>
                    <w:sz w:val="28"/>
                    <w:szCs w:val="28"/>
                  </w:rPr>
                </w:pPr>
                <w:r>
                  <w:rPr>
                    <w:rFonts w:ascii="HelveticaNeueLT Std Lt" w:hAnsi="HelveticaNeueLT Std Lt"/>
                    <w:sz w:val="28"/>
                    <w:szCs w:val="28"/>
                  </w:rPr>
                  <w:t>Document</w:t>
                </w:r>
                <w:r w:rsidR="007C512E" w:rsidRPr="007C512E">
                  <w:rPr>
                    <w:rFonts w:ascii="HelveticaNeueLT Std Lt" w:hAnsi="HelveticaNeueLT Std Lt"/>
                    <w:sz w:val="28"/>
                    <w:szCs w:val="28"/>
                  </w:rPr>
                  <w:t xml:space="preserve"> </w:t>
                </w:r>
                <w:r w:rsidR="006C1ADB" w:rsidRPr="007C512E">
                  <w:rPr>
                    <w:rFonts w:ascii="HelveticaNeueLT Std Lt" w:hAnsi="HelveticaNeueLT Std Lt"/>
                    <w:sz w:val="28"/>
                    <w:szCs w:val="28"/>
                  </w:rPr>
                  <w:t>Version:</w:t>
                </w:r>
              </w:p>
            </w:tc>
            <w:tc>
              <w:tcPr>
                <w:tcW w:w="5813" w:type="dxa"/>
                <w:vAlign w:val="center"/>
              </w:tcPr>
              <w:p w:rsidR="006C1ADB" w:rsidRPr="007C512E" w:rsidRDefault="006C1ADB" w:rsidP="007C512E">
                <w:pPr>
                  <w:pStyle w:val="NoSpacing"/>
                  <w:rPr>
                    <w:rFonts w:ascii="HelveticaNeueLT Std Lt" w:hAnsi="HelveticaNeueLT Std Lt"/>
                    <w:sz w:val="28"/>
                    <w:szCs w:val="28"/>
                  </w:rPr>
                </w:pPr>
                <w:r w:rsidRPr="007C512E">
                  <w:rPr>
                    <w:rFonts w:ascii="HelveticaNeueLT Std Lt" w:hAnsi="HelveticaNeueLT Std Lt"/>
                    <w:sz w:val="28"/>
                    <w:szCs w:val="28"/>
                  </w:rPr>
                  <w:t>____________________</w:t>
                </w:r>
              </w:p>
            </w:tc>
          </w:tr>
          <w:tr w:rsidR="00445179" w:rsidTr="006C1ADB">
            <w:tc>
              <w:tcPr>
                <w:tcW w:w="10174" w:type="dxa"/>
                <w:gridSpan w:val="2"/>
              </w:tcPr>
              <w:p w:rsidR="00445179" w:rsidRPr="006C1ADB" w:rsidRDefault="00445179" w:rsidP="006C1ADB">
                <w:pPr>
                  <w:pStyle w:val="NoSpacing"/>
                  <w:rPr>
                    <w:rFonts w:ascii="HelveticaNeueLT Std Lt" w:hAnsi="HelveticaNeueLT Std Lt"/>
                    <w:bCs/>
                  </w:rPr>
                </w:pPr>
              </w:p>
            </w:tc>
          </w:tr>
          <w:tr w:rsidR="00445179" w:rsidTr="006C1ADB">
            <w:sdt>
              <w:sdtPr>
                <w:rPr>
                  <w:rFonts w:ascii="HelveticaNeueLT Std Lt" w:hAnsi="HelveticaNeueLT Std Lt"/>
                </w:rPr>
                <w:alias w:val="Abstract"/>
                <w:id w:val="-1720429599"/>
                <w:dataBinding w:prefixMappings="xmlns:ns0='http://schemas.microsoft.com/office/2006/coverPageProps'" w:xpath="/ns0:CoverPageProperties[1]/ns0:Abstract[1]" w:storeItemID="{55AF091B-3C7A-41E3-B477-F2FDAA23CFDA}"/>
                <w:text/>
              </w:sdtPr>
              <w:sdtEndPr/>
              <w:sdtContent>
                <w:tc>
                  <w:tcPr>
                    <w:tcW w:w="10174" w:type="dxa"/>
                    <w:gridSpan w:val="2"/>
                  </w:tcPr>
                  <w:p w:rsidR="00445179" w:rsidRPr="006C1ADB" w:rsidRDefault="006C1ADB" w:rsidP="006C1ADB">
                    <w:pPr>
                      <w:pStyle w:val="NoSpacing"/>
                      <w:rPr>
                        <w:rFonts w:ascii="HelveticaNeueLT Std Lt" w:hAnsi="HelveticaNeueLT Std Lt"/>
                        <w:b/>
                        <w:bCs/>
                      </w:rPr>
                    </w:pPr>
                    <w:r w:rsidRPr="006C1ADB">
                      <w:rPr>
                        <w:rFonts w:ascii="HelveticaNeueLT Std Lt" w:hAnsi="HelveticaNeueLT Std Lt"/>
                      </w:rPr>
                      <w:t xml:space="preserve">This template is provided to assist, in the simplest way possible, the creation of a Business Continuity Plan (BCP) suitable for supporting small businesses. Larger </w:t>
                    </w:r>
                    <w:proofErr w:type="spellStart"/>
                    <w:r w:rsidRPr="006C1ADB">
                      <w:rPr>
                        <w:rFonts w:ascii="HelveticaNeueLT Std Lt" w:hAnsi="HelveticaNeueLT Std Lt"/>
                      </w:rPr>
                      <w:t>organisations</w:t>
                    </w:r>
                    <w:proofErr w:type="spellEnd"/>
                    <w:r w:rsidRPr="006C1ADB">
                      <w:rPr>
                        <w:rFonts w:ascii="HelveticaNeueLT Std Lt" w:hAnsi="HelveticaNeueLT Std Lt"/>
                      </w:rPr>
                      <w:t xml:space="preserve"> are referred to RISCAuthority’s FREE software toolkit (ROBUST) which is available at https://robust.riscauthority.co.uk/.</w:t>
                    </w:r>
                  </w:p>
                </w:tc>
              </w:sdtContent>
            </w:sdt>
          </w:tr>
          <w:tr w:rsidR="006475BC" w:rsidTr="00212F50">
            <w:trPr>
              <w:trHeight w:val="3780"/>
            </w:trPr>
            <w:tc>
              <w:tcPr>
                <w:tcW w:w="10174" w:type="dxa"/>
                <w:gridSpan w:val="2"/>
              </w:tcPr>
              <w:p w:rsidR="006475BC" w:rsidRDefault="006475BC" w:rsidP="006C1ADB">
                <w:pPr>
                  <w:pStyle w:val="NoSpacing"/>
                  <w:rPr>
                    <w:rFonts w:ascii="HelveticaNeueLT Std Lt" w:hAnsi="HelveticaNeueLT Std Lt"/>
                  </w:rPr>
                </w:pPr>
              </w:p>
              <w:p w:rsidR="006475BC" w:rsidRDefault="006475BC" w:rsidP="006C1ADB">
                <w:pPr>
                  <w:pStyle w:val="NoSpacing"/>
                  <w:rPr>
                    <w:rFonts w:ascii="HelveticaNeueLT Std Lt" w:hAnsi="HelveticaNeueLT Std Lt"/>
                  </w:rPr>
                </w:pPr>
              </w:p>
              <w:p w:rsidR="006475BC" w:rsidRPr="00212F50" w:rsidRDefault="006475BC" w:rsidP="00212F50">
                <w:pPr>
                  <w:pStyle w:val="NoSpacing"/>
                  <w:jc w:val="center"/>
                  <w:rPr>
                    <w:rFonts w:ascii="HelveticaNeueLT Std Lt" w:hAnsi="HelveticaNeueLT Std Lt"/>
                    <w:sz w:val="24"/>
                    <w:szCs w:val="24"/>
                  </w:rPr>
                </w:pPr>
                <w:r>
                  <w:rPr>
                    <w:rFonts w:ascii="HelveticaNeueLT Std Lt" w:hAnsi="HelveticaNeueLT Std Lt"/>
                    <w:sz w:val="24"/>
                    <w:szCs w:val="24"/>
                  </w:rPr>
                  <w:t xml:space="preserve">This template is designed to be freely edited by the user. Tables may be copied and pasted </w:t>
                </w:r>
                <w:r w:rsidR="00F474EE">
                  <w:rPr>
                    <w:rFonts w:ascii="HelveticaNeueLT Std Lt" w:hAnsi="HelveticaNeueLT Std Lt"/>
                    <w:sz w:val="24"/>
                    <w:szCs w:val="24"/>
                  </w:rPr>
                  <w:t>to accommodate your requirements</w:t>
                </w:r>
              </w:p>
              <w:p w:rsidR="006475BC" w:rsidRDefault="006475BC" w:rsidP="006C1ADB">
                <w:pPr>
                  <w:pStyle w:val="NoSpacing"/>
                  <w:rPr>
                    <w:rFonts w:ascii="HelveticaNeueLT Std Lt" w:hAnsi="HelveticaNeueLT Std Lt"/>
                  </w:rPr>
                </w:pPr>
              </w:p>
              <w:p w:rsidR="00F474EE" w:rsidRDefault="00F474EE" w:rsidP="006C1ADB">
                <w:pPr>
                  <w:pStyle w:val="NoSpacing"/>
                  <w:rPr>
                    <w:rFonts w:ascii="HelveticaNeueLT Std Lt" w:hAnsi="HelveticaNeueLT Std Lt"/>
                  </w:rPr>
                </w:pPr>
              </w:p>
              <w:p w:rsidR="00F474EE" w:rsidRDefault="00F474EE" w:rsidP="006C1ADB">
                <w:pPr>
                  <w:pStyle w:val="NoSpacing"/>
                  <w:rPr>
                    <w:rFonts w:ascii="HelveticaNeueLT Std Lt" w:hAnsi="HelveticaNeueLT Std Lt"/>
                    <w:i/>
                    <w:sz w:val="28"/>
                  </w:rPr>
                </w:pPr>
                <w:r w:rsidRPr="00212F50">
                  <w:rPr>
                    <w:rFonts w:ascii="HelveticaNeueLT Std Lt" w:hAnsi="HelveticaNeueLT Std Lt"/>
                    <w:i/>
                    <w:sz w:val="28"/>
                  </w:rPr>
                  <w:t>“Take every opportunity in the methods you decide to use, the people you employ, the equipment you purchase, and the premises you occupy, to make your business more resilient to unforeseen events such as fire, flood, theft, supply chain and energy supply issues”</w:t>
                </w:r>
              </w:p>
              <w:p w:rsidR="00496209" w:rsidRDefault="00496209" w:rsidP="006C1ADB">
                <w:pPr>
                  <w:pStyle w:val="NoSpacing"/>
                  <w:rPr>
                    <w:rFonts w:ascii="HelveticaNeueLT Std Lt" w:hAnsi="HelveticaNeueLT Std Lt"/>
                    <w:i/>
                    <w:sz w:val="28"/>
                  </w:rPr>
                </w:pPr>
              </w:p>
              <w:p w:rsidR="00496209" w:rsidRDefault="00496209" w:rsidP="00212F50">
                <w:pPr>
                  <w:pStyle w:val="NoSpacing"/>
                  <w:jc w:val="center"/>
                  <w:rPr>
                    <w:rFonts w:ascii="HelveticaNeueLT Std Med" w:hAnsi="HelveticaNeueLT Std Med"/>
                    <w:color w:val="FF0000"/>
                    <w:sz w:val="28"/>
                  </w:rPr>
                </w:pPr>
                <w:r w:rsidRPr="00212F50">
                  <w:rPr>
                    <w:rFonts w:ascii="HelveticaNeueLT Std Med" w:hAnsi="HelveticaNeueLT Std Med"/>
                    <w:color w:val="FF0000"/>
                    <w:sz w:val="28"/>
                  </w:rPr>
                  <w:t>Copy to be kept offsite</w:t>
                </w:r>
              </w:p>
              <w:p w:rsidR="00FA7ED9" w:rsidRDefault="00FA7ED9" w:rsidP="00212F50">
                <w:pPr>
                  <w:pStyle w:val="NoSpacing"/>
                  <w:jc w:val="center"/>
                  <w:rPr>
                    <w:rFonts w:ascii="HelveticaNeueLT Std Med" w:hAnsi="HelveticaNeueLT Std Med"/>
                    <w:color w:val="FF0000"/>
                    <w:sz w:val="28"/>
                  </w:rPr>
                </w:pPr>
              </w:p>
              <w:p w:rsidR="00FA7ED9" w:rsidRPr="00FA7ED9" w:rsidRDefault="00FA7ED9" w:rsidP="00212F50">
                <w:pPr>
                  <w:pStyle w:val="NoSpacing"/>
                  <w:jc w:val="center"/>
                  <w:rPr>
                    <w:rFonts w:ascii="HelveticaNeueLT Std Med" w:hAnsi="HelveticaNeueLT Std Med"/>
                    <w:color w:val="00B050"/>
                  </w:rPr>
                </w:pPr>
                <w:r>
                  <w:rPr>
                    <w:rFonts w:ascii="HelveticaNeueLT Std Med" w:hAnsi="HelveticaNeueLT Std Med"/>
                    <w:color w:val="00B050"/>
                    <w:sz w:val="28"/>
                  </w:rPr>
                  <w:t>No Copyright – Please amend, adjust, rebadge as required. As a free offering from RISCAuthority this is not to be resold</w:t>
                </w:r>
                <w:r w:rsidR="00A6062E">
                  <w:rPr>
                    <w:rFonts w:ascii="HelveticaNeueLT Std Med" w:hAnsi="HelveticaNeueLT Std Med"/>
                    <w:color w:val="00B050"/>
                    <w:sz w:val="28"/>
                  </w:rPr>
                  <w:t>. Terms and conditions of use may be found at www.RISCAuthortiy.co.uk/T&amp;Cs/BCPTemplate</w:t>
                </w:r>
              </w:p>
            </w:tc>
          </w:tr>
        </w:tbl>
        <w:p w:rsidR="00C339CC" w:rsidRDefault="00E8143D" w:rsidP="00C339CC">
          <w:pPr>
            <w:jc w:val="left"/>
            <w:rPr>
              <w:bCs/>
              <w:noProof/>
              <w:sz w:val="18"/>
              <w:lang w:eastAsia="en-GB"/>
            </w:rPr>
          </w:pPr>
        </w:p>
      </w:sdtContent>
    </w:sdt>
    <w:p w:rsidR="004D2D32" w:rsidRDefault="004D2D32">
      <w:pPr>
        <w:jc w:val="left"/>
        <w:rPr>
          <w:rFonts w:ascii="HelveticaNeueLT Std Med" w:hAnsi="HelveticaNeueLT Std Med" w:cs="Arial"/>
          <w:bCs/>
          <w:kern w:val="32"/>
          <w:sz w:val="28"/>
          <w:szCs w:val="28"/>
        </w:rPr>
      </w:pPr>
      <w:r>
        <w:br w:type="page"/>
      </w:r>
    </w:p>
    <w:p w:rsidR="00AD0640" w:rsidRDefault="00AD0640" w:rsidP="00C339CC">
      <w:pPr>
        <w:pStyle w:val="Heading1"/>
        <w:ind w:left="0" w:firstLine="0"/>
      </w:pPr>
      <w:r>
        <w:lastRenderedPageBreak/>
        <w:t>About your business</w:t>
      </w:r>
    </w:p>
    <w:p w:rsidR="00AD0640" w:rsidRDefault="009C7F13" w:rsidP="00C339CC">
      <w:pPr>
        <w:pStyle w:val="Heading1"/>
        <w:ind w:left="0" w:firstLine="0"/>
        <w:rPr>
          <w:rFonts w:ascii="HelveticaNeueLT Std Lt" w:hAnsi="HelveticaNeueLT Std Lt"/>
          <w:sz w:val="24"/>
        </w:rPr>
      </w:pPr>
      <w:r>
        <w:rPr>
          <w:rFonts w:ascii="HelveticaNeueLT Std Lt" w:hAnsi="HelveticaNeueLT Std Lt"/>
          <w:sz w:val="24"/>
        </w:rPr>
        <w:t>Fill in some basic information about your business and premises</w:t>
      </w:r>
    </w:p>
    <w:p w:rsidR="00AD0640" w:rsidRDefault="00AD0640" w:rsidP="00212F50">
      <w:pPr>
        <w:pStyle w:val="Paragraph"/>
      </w:pPr>
    </w:p>
    <w:tbl>
      <w:tblPr>
        <w:tblStyle w:val="TableGrid"/>
        <w:tblW w:w="0" w:type="auto"/>
        <w:tblLook w:val="04A0" w:firstRow="1" w:lastRow="0" w:firstColumn="1" w:lastColumn="0" w:noHBand="0" w:noVBand="1"/>
      </w:tblPr>
      <w:tblGrid>
        <w:gridCol w:w="2518"/>
        <w:gridCol w:w="1763"/>
        <w:gridCol w:w="2047"/>
        <w:gridCol w:w="2047"/>
        <w:gridCol w:w="2047"/>
      </w:tblGrid>
      <w:tr w:rsidR="00AD0640" w:rsidTr="00212F50">
        <w:tc>
          <w:tcPr>
            <w:tcW w:w="2518" w:type="dxa"/>
            <w:tcBorders>
              <w:top w:val="single" w:sz="4" w:space="0" w:color="auto"/>
              <w:left w:val="single" w:sz="4" w:space="0" w:color="auto"/>
            </w:tcBorders>
          </w:tcPr>
          <w:p w:rsidR="00AD0640" w:rsidRPr="00212F50" w:rsidRDefault="00AD0640" w:rsidP="00AD0640">
            <w:pPr>
              <w:pStyle w:val="Paragraph"/>
              <w:rPr>
                <w:rFonts w:ascii="HelveticaNeueLT Std Med" w:hAnsi="HelveticaNeueLT Std Med"/>
              </w:rPr>
            </w:pPr>
            <w:r w:rsidRPr="00212F50">
              <w:rPr>
                <w:rFonts w:ascii="HelveticaNeueLT Std Med" w:hAnsi="HelveticaNeueLT Std Med"/>
              </w:rPr>
              <w:t>Company Name</w:t>
            </w:r>
          </w:p>
        </w:tc>
        <w:tc>
          <w:tcPr>
            <w:tcW w:w="7904" w:type="dxa"/>
            <w:gridSpan w:val="4"/>
            <w:tcBorders>
              <w:top w:val="single" w:sz="4" w:space="0" w:color="auto"/>
              <w:right w:val="single" w:sz="4" w:space="0" w:color="auto"/>
            </w:tcBorders>
          </w:tcPr>
          <w:p w:rsidR="00AD0640" w:rsidRDefault="00AD0640" w:rsidP="00AD0640">
            <w:pPr>
              <w:pStyle w:val="Paragraph"/>
            </w:pPr>
          </w:p>
        </w:tc>
      </w:tr>
      <w:tr w:rsidR="00496209" w:rsidTr="00212F50">
        <w:tc>
          <w:tcPr>
            <w:tcW w:w="2518" w:type="dxa"/>
            <w:tcBorders>
              <w:left w:val="single" w:sz="4" w:space="0" w:color="auto"/>
            </w:tcBorders>
          </w:tcPr>
          <w:p w:rsidR="00496209" w:rsidRPr="00212F50" w:rsidRDefault="00496209" w:rsidP="00AD0640">
            <w:pPr>
              <w:pStyle w:val="Paragraph"/>
              <w:rPr>
                <w:rFonts w:ascii="HelveticaNeueLT Std Med" w:hAnsi="HelveticaNeueLT Std Med"/>
              </w:rPr>
            </w:pPr>
            <w:r w:rsidRPr="00212F50">
              <w:rPr>
                <w:rFonts w:ascii="HelveticaNeueLT Std Med" w:hAnsi="HelveticaNeueLT Std Med"/>
              </w:rPr>
              <w:t>Company description</w:t>
            </w:r>
          </w:p>
        </w:tc>
        <w:tc>
          <w:tcPr>
            <w:tcW w:w="7904" w:type="dxa"/>
            <w:gridSpan w:val="4"/>
            <w:tcBorders>
              <w:right w:val="single" w:sz="4" w:space="0" w:color="auto"/>
            </w:tcBorders>
          </w:tcPr>
          <w:p w:rsidR="00496209" w:rsidRDefault="00496209" w:rsidP="00AD0640">
            <w:pPr>
              <w:pStyle w:val="Paragraph"/>
            </w:pPr>
          </w:p>
          <w:p w:rsidR="00496209" w:rsidRDefault="00496209" w:rsidP="00AD0640">
            <w:pPr>
              <w:pStyle w:val="Paragraph"/>
            </w:pPr>
          </w:p>
          <w:p w:rsidR="00496209" w:rsidRDefault="00496209" w:rsidP="00AD0640">
            <w:pPr>
              <w:pStyle w:val="Paragraph"/>
            </w:pPr>
          </w:p>
        </w:tc>
      </w:tr>
      <w:tr w:rsidR="00AD0640" w:rsidTr="00212F50">
        <w:tc>
          <w:tcPr>
            <w:tcW w:w="2518" w:type="dxa"/>
            <w:tcBorders>
              <w:left w:val="single" w:sz="4" w:space="0" w:color="auto"/>
            </w:tcBorders>
          </w:tcPr>
          <w:p w:rsidR="00AD0640" w:rsidRPr="00212F50" w:rsidRDefault="00AD0640" w:rsidP="00AD0640">
            <w:pPr>
              <w:pStyle w:val="Paragraph"/>
              <w:rPr>
                <w:rFonts w:ascii="HelveticaNeueLT Std Med" w:hAnsi="HelveticaNeueLT Std Med"/>
              </w:rPr>
            </w:pPr>
            <w:r w:rsidRPr="00212F50">
              <w:rPr>
                <w:rFonts w:ascii="HelveticaNeueLT Std Med" w:hAnsi="HelveticaNeueLT Std Med"/>
              </w:rPr>
              <w:t>Number of Staff</w:t>
            </w:r>
          </w:p>
        </w:tc>
        <w:tc>
          <w:tcPr>
            <w:tcW w:w="1763" w:type="dxa"/>
          </w:tcPr>
          <w:p w:rsidR="00AD0640" w:rsidRPr="00212F50" w:rsidRDefault="00AD0640" w:rsidP="00AD0640">
            <w:pPr>
              <w:pStyle w:val="Paragraph"/>
              <w:rPr>
                <w:rFonts w:ascii="HelveticaNeueLT Std Med" w:hAnsi="HelveticaNeueLT Std Med"/>
              </w:rPr>
            </w:pPr>
            <w:r w:rsidRPr="00212F50">
              <w:rPr>
                <w:rFonts w:ascii="HelveticaNeueLT Std Med" w:hAnsi="HelveticaNeueLT Std Med"/>
              </w:rPr>
              <w:t>Skilled</w:t>
            </w:r>
          </w:p>
        </w:tc>
        <w:tc>
          <w:tcPr>
            <w:tcW w:w="2047" w:type="dxa"/>
          </w:tcPr>
          <w:p w:rsidR="00AD0640" w:rsidRDefault="00AD0640" w:rsidP="00212F50">
            <w:pPr>
              <w:pStyle w:val="Paragraph"/>
              <w:jc w:val="center"/>
            </w:pPr>
          </w:p>
        </w:tc>
        <w:tc>
          <w:tcPr>
            <w:tcW w:w="2047" w:type="dxa"/>
          </w:tcPr>
          <w:p w:rsidR="00AD0640" w:rsidRPr="00212F50" w:rsidRDefault="00AD0640" w:rsidP="00AD0640">
            <w:pPr>
              <w:pStyle w:val="Paragraph"/>
              <w:rPr>
                <w:rFonts w:ascii="HelveticaNeueLT Std Med" w:hAnsi="HelveticaNeueLT Std Med"/>
              </w:rPr>
            </w:pPr>
            <w:r w:rsidRPr="00212F50">
              <w:rPr>
                <w:rFonts w:ascii="HelveticaNeueLT Std Med" w:hAnsi="HelveticaNeueLT Std Med"/>
              </w:rPr>
              <w:t>Unskilled</w:t>
            </w:r>
          </w:p>
        </w:tc>
        <w:tc>
          <w:tcPr>
            <w:tcW w:w="2047" w:type="dxa"/>
            <w:tcBorders>
              <w:right w:val="single" w:sz="4" w:space="0" w:color="auto"/>
            </w:tcBorders>
          </w:tcPr>
          <w:p w:rsidR="00AD0640" w:rsidRDefault="00AD0640" w:rsidP="00212F50">
            <w:pPr>
              <w:pStyle w:val="Paragraph"/>
              <w:jc w:val="center"/>
            </w:pPr>
          </w:p>
        </w:tc>
      </w:tr>
      <w:tr w:rsidR="00496209" w:rsidTr="00212F50">
        <w:tc>
          <w:tcPr>
            <w:tcW w:w="2518" w:type="dxa"/>
            <w:tcBorders>
              <w:left w:val="single" w:sz="4" w:space="0" w:color="auto"/>
            </w:tcBorders>
          </w:tcPr>
          <w:p w:rsidR="00496209" w:rsidRPr="00496209" w:rsidRDefault="00496209" w:rsidP="00AD0640">
            <w:pPr>
              <w:pStyle w:val="Paragraph"/>
              <w:rPr>
                <w:rFonts w:ascii="HelveticaNeueLT Std Med" w:hAnsi="HelveticaNeueLT Std Med"/>
              </w:rPr>
            </w:pPr>
          </w:p>
        </w:tc>
        <w:tc>
          <w:tcPr>
            <w:tcW w:w="1763" w:type="dxa"/>
          </w:tcPr>
          <w:p w:rsidR="00496209" w:rsidRPr="00496209" w:rsidRDefault="00496209" w:rsidP="00AD0640">
            <w:pPr>
              <w:pStyle w:val="Paragraph"/>
              <w:rPr>
                <w:rFonts w:ascii="HelveticaNeueLT Std Med" w:hAnsi="HelveticaNeueLT Std Med"/>
              </w:rPr>
            </w:pPr>
            <w:r>
              <w:rPr>
                <w:rFonts w:ascii="HelveticaNeueLT Std Med" w:hAnsi="HelveticaNeueLT Std Med"/>
              </w:rPr>
              <w:t>Clerical</w:t>
            </w:r>
          </w:p>
        </w:tc>
        <w:tc>
          <w:tcPr>
            <w:tcW w:w="2047" w:type="dxa"/>
          </w:tcPr>
          <w:p w:rsidR="00496209" w:rsidRDefault="00496209" w:rsidP="00212F50">
            <w:pPr>
              <w:pStyle w:val="Paragraph"/>
              <w:jc w:val="center"/>
            </w:pPr>
          </w:p>
        </w:tc>
        <w:tc>
          <w:tcPr>
            <w:tcW w:w="2047" w:type="dxa"/>
          </w:tcPr>
          <w:p w:rsidR="00496209" w:rsidRPr="00496209" w:rsidRDefault="00496209" w:rsidP="00AD0640">
            <w:pPr>
              <w:pStyle w:val="Paragraph"/>
              <w:rPr>
                <w:rFonts w:ascii="HelveticaNeueLT Std Med" w:hAnsi="HelveticaNeueLT Std Med"/>
              </w:rPr>
            </w:pPr>
            <w:r>
              <w:rPr>
                <w:rFonts w:ascii="HelveticaNeueLT Std Med" w:hAnsi="HelveticaNeueLT Std Med"/>
              </w:rPr>
              <w:t>Manual</w:t>
            </w:r>
          </w:p>
        </w:tc>
        <w:tc>
          <w:tcPr>
            <w:tcW w:w="2047" w:type="dxa"/>
            <w:tcBorders>
              <w:right w:val="single" w:sz="4" w:space="0" w:color="auto"/>
            </w:tcBorders>
          </w:tcPr>
          <w:p w:rsidR="00496209" w:rsidRDefault="00496209" w:rsidP="00212F50">
            <w:pPr>
              <w:pStyle w:val="Paragraph"/>
              <w:jc w:val="center"/>
            </w:pPr>
          </w:p>
        </w:tc>
      </w:tr>
      <w:tr w:rsidR="00AD0640" w:rsidTr="00212F50">
        <w:tc>
          <w:tcPr>
            <w:tcW w:w="2518" w:type="dxa"/>
            <w:tcBorders>
              <w:left w:val="single" w:sz="4" w:space="0" w:color="auto"/>
            </w:tcBorders>
          </w:tcPr>
          <w:p w:rsidR="00AD0640" w:rsidRPr="00212F50" w:rsidRDefault="00496209" w:rsidP="00AD0640">
            <w:pPr>
              <w:pStyle w:val="Paragraph"/>
              <w:rPr>
                <w:rFonts w:ascii="HelveticaNeueLT Std Med" w:hAnsi="HelveticaNeueLT Std Med"/>
              </w:rPr>
            </w:pPr>
            <w:r w:rsidRPr="00212F50">
              <w:rPr>
                <w:rFonts w:ascii="HelveticaNeueLT Std Med" w:hAnsi="HelveticaNeueLT Std Med"/>
              </w:rPr>
              <w:t>Headquarters Contact details</w:t>
            </w:r>
          </w:p>
        </w:tc>
        <w:tc>
          <w:tcPr>
            <w:tcW w:w="7904" w:type="dxa"/>
            <w:gridSpan w:val="4"/>
            <w:tcBorders>
              <w:right w:val="single" w:sz="4" w:space="0" w:color="auto"/>
            </w:tcBorders>
          </w:tcPr>
          <w:p w:rsidR="00496209" w:rsidRDefault="00496209" w:rsidP="00AD0640">
            <w:pPr>
              <w:pStyle w:val="Paragraph"/>
            </w:pPr>
          </w:p>
          <w:p w:rsidR="00496209" w:rsidRDefault="00496209" w:rsidP="00AD0640">
            <w:pPr>
              <w:pStyle w:val="Paragraph"/>
            </w:pPr>
          </w:p>
          <w:p w:rsidR="00496209" w:rsidRDefault="00496209" w:rsidP="00AD0640">
            <w:pPr>
              <w:pStyle w:val="Paragraph"/>
            </w:pPr>
            <w:r>
              <w:t>Telephone:</w:t>
            </w:r>
          </w:p>
        </w:tc>
      </w:tr>
      <w:tr w:rsidR="00AD0640" w:rsidTr="00212F50">
        <w:tc>
          <w:tcPr>
            <w:tcW w:w="2518" w:type="dxa"/>
            <w:tcBorders>
              <w:left w:val="single" w:sz="4" w:space="0" w:color="auto"/>
              <w:bottom w:val="single" w:sz="4" w:space="0" w:color="auto"/>
            </w:tcBorders>
          </w:tcPr>
          <w:p w:rsidR="00AD0640" w:rsidRPr="00212F50" w:rsidRDefault="00496209" w:rsidP="00AD0640">
            <w:pPr>
              <w:pStyle w:val="Paragraph"/>
              <w:rPr>
                <w:rFonts w:ascii="HelveticaNeueLT Std Med" w:hAnsi="HelveticaNeueLT Std Med"/>
              </w:rPr>
            </w:pPr>
            <w:r>
              <w:rPr>
                <w:rFonts w:ascii="HelveticaNeueLT Std Med" w:hAnsi="HelveticaNeueLT Std Med"/>
              </w:rPr>
              <w:t>Number of Premises</w:t>
            </w:r>
          </w:p>
        </w:tc>
        <w:tc>
          <w:tcPr>
            <w:tcW w:w="7904" w:type="dxa"/>
            <w:gridSpan w:val="4"/>
            <w:tcBorders>
              <w:bottom w:val="single" w:sz="4" w:space="0" w:color="auto"/>
              <w:right w:val="single" w:sz="4" w:space="0" w:color="auto"/>
            </w:tcBorders>
          </w:tcPr>
          <w:p w:rsidR="00AD0640" w:rsidRDefault="00AD0640" w:rsidP="00AD0640">
            <w:pPr>
              <w:pStyle w:val="Paragraph"/>
            </w:pPr>
          </w:p>
        </w:tc>
      </w:tr>
    </w:tbl>
    <w:p w:rsidR="00496209" w:rsidRDefault="00496209"/>
    <w:p w:rsidR="00496209" w:rsidRDefault="00496209"/>
    <w:tbl>
      <w:tblPr>
        <w:tblStyle w:val="TableGrid"/>
        <w:tblW w:w="0" w:type="auto"/>
        <w:tblLook w:val="04A0" w:firstRow="1" w:lastRow="0" w:firstColumn="1" w:lastColumn="0" w:noHBand="0" w:noVBand="1"/>
      </w:tblPr>
      <w:tblGrid>
        <w:gridCol w:w="2518"/>
        <w:gridCol w:w="1976"/>
        <w:gridCol w:w="1976"/>
        <w:gridCol w:w="1976"/>
        <w:gridCol w:w="1976"/>
      </w:tblGrid>
      <w:tr w:rsidR="00AD0640" w:rsidTr="00212F50">
        <w:tc>
          <w:tcPr>
            <w:tcW w:w="2518" w:type="dxa"/>
            <w:tcBorders>
              <w:bottom w:val="single" w:sz="4" w:space="0" w:color="auto"/>
            </w:tcBorders>
          </w:tcPr>
          <w:p w:rsidR="00AD0640" w:rsidRPr="00212F50" w:rsidRDefault="00496209" w:rsidP="00AD0640">
            <w:pPr>
              <w:pStyle w:val="Paragraph"/>
              <w:rPr>
                <w:rFonts w:ascii="HelveticaNeueLT Std Med" w:hAnsi="HelveticaNeueLT Std Med"/>
              </w:rPr>
            </w:pPr>
            <w:r>
              <w:rPr>
                <w:rFonts w:ascii="HelveticaNeueLT Std Med" w:hAnsi="HelveticaNeueLT Std Med"/>
              </w:rPr>
              <w:t>Premises 1</w:t>
            </w:r>
          </w:p>
        </w:tc>
        <w:tc>
          <w:tcPr>
            <w:tcW w:w="7904" w:type="dxa"/>
            <w:gridSpan w:val="4"/>
            <w:tcBorders>
              <w:bottom w:val="single" w:sz="4" w:space="0" w:color="auto"/>
            </w:tcBorders>
          </w:tcPr>
          <w:p w:rsidR="00AD0640" w:rsidRDefault="00AD0640" w:rsidP="00AD0640">
            <w:pPr>
              <w:pStyle w:val="Paragraph"/>
            </w:pPr>
          </w:p>
        </w:tc>
      </w:tr>
      <w:tr w:rsidR="00AD0640" w:rsidTr="00212F50">
        <w:tc>
          <w:tcPr>
            <w:tcW w:w="2518" w:type="dxa"/>
            <w:tcBorders>
              <w:top w:val="single" w:sz="4" w:space="0" w:color="auto"/>
              <w:left w:val="single" w:sz="4" w:space="0" w:color="auto"/>
            </w:tcBorders>
          </w:tcPr>
          <w:p w:rsidR="00AD0640" w:rsidRPr="00212F50" w:rsidRDefault="00496209" w:rsidP="00AD0640">
            <w:pPr>
              <w:pStyle w:val="Paragraph"/>
              <w:rPr>
                <w:rFonts w:ascii="HelveticaNeueLT Std Med" w:hAnsi="HelveticaNeueLT Std Med"/>
              </w:rPr>
            </w:pPr>
            <w:r>
              <w:rPr>
                <w:rFonts w:ascii="HelveticaNeueLT Std Med" w:hAnsi="HelveticaNeueLT Std Med"/>
              </w:rPr>
              <w:t>Name</w:t>
            </w:r>
          </w:p>
        </w:tc>
        <w:tc>
          <w:tcPr>
            <w:tcW w:w="7904" w:type="dxa"/>
            <w:gridSpan w:val="4"/>
            <w:tcBorders>
              <w:top w:val="single" w:sz="4" w:space="0" w:color="auto"/>
              <w:right w:val="single" w:sz="4" w:space="0" w:color="auto"/>
            </w:tcBorders>
          </w:tcPr>
          <w:p w:rsidR="00AD0640" w:rsidRDefault="00AD0640" w:rsidP="00AD0640">
            <w:pPr>
              <w:pStyle w:val="Paragraph"/>
            </w:pPr>
          </w:p>
        </w:tc>
      </w:tr>
      <w:tr w:rsidR="00496209" w:rsidTr="00212F50">
        <w:tc>
          <w:tcPr>
            <w:tcW w:w="2518" w:type="dxa"/>
            <w:tcBorders>
              <w:left w:val="single" w:sz="4" w:space="0" w:color="auto"/>
            </w:tcBorders>
          </w:tcPr>
          <w:p w:rsidR="00496209" w:rsidRDefault="00496209" w:rsidP="00AD0640">
            <w:pPr>
              <w:pStyle w:val="Paragraph"/>
              <w:rPr>
                <w:rFonts w:ascii="HelveticaNeueLT Std Med" w:hAnsi="HelveticaNeueLT Std Med"/>
              </w:rPr>
            </w:pPr>
            <w:r>
              <w:rPr>
                <w:rFonts w:ascii="HelveticaNeueLT Std Med" w:hAnsi="HelveticaNeueLT Std Med"/>
              </w:rPr>
              <w:t>Business Type</w:t>
            </w:r>
          </w:p>
        </w:tc>
        <w:tc>
          <w:tcPr>
            <w:tcW w:w="7904" w:type="dxa"/>
            <w:gridSpan w:val="4"/>
            <w:tcBorders>
              <w:right w:val="single" w:sz="4" w:space="0" w:color="auto"/>
            </w:tcBorders>
          </w:tcPr>
          <w:p w:rsidR="00496209" w:rsidRDefault="00496209" w:rsidP="00AD0640">
            <w:pPr>
              <w:pStyle w:val="Paragraph"/>
            </w:pPr>
          </w:p>
        </w:tc>
      </w:tr>
      <w:tr w:rsidR="00496209" w:rsidTr="00212F50">
        <w:tc>
          <w:tcPr>
            <w:tcW w:w="2518" w:type="dxa"/>
            <w:tcBorders>
              <w:left w:val="single" w:sz="4" w:space="0" w:color="auto"/>
            </w:tcBorders>
          </w:tcPr>
          <w:p w:rsidR="00496209" w:rsidRDefault="00496209" w:rsidP="00AD0640">
            <w:pPr>
              <w:pStyle w:val="Paragraph"/>
              <w:rPr>
                <w:rFonts w:ascii="HelveticaNeueLT Std Med" w:hAnsi="HelveticaNeueLT Std Med"/>
              </w:rPr>
            </w:pPr>
            <w:r>
              <w:rPr>
                <w:rFonts w:ascii="HelveticaNeueLT Std Med" w:hAnsi="HelveticaNeueLT Std Med"/>
              </w:rPr>
              <w:t>Building Type</w:t>
            </w:r>
          </w:p>
        </w:tc>
        <w:tc>
          <w:tcPr>
            <w:tcW w:w="7904" w:type="dxa"/>
            <w:gridSpan w:val="4"/>
            <w:tcBorders>
              <w:right w:val="single" w:sz="4" w:space="0" w:color="auto"/>
            </w:tcBorders>
          </w:tcPr>
          <w:p w:rsidR="00496209" w:rsidRDefault="00496209" w:rsidP="00AD0640">
            <w:pPr>
              <w:pStyle w:val="Paragraph"/>
            </w:pPr>
          </w:p>
        </w:tc>
      </w:tr>
      <w:tr w:rsidR="00496209" w:rsidTr="00212F50">
        <w:tc>
          <w:tcPr>
            <w:tcW w:w="2518" w:type="dxa"/>
            <w:tcBorders>
              <w:left w:val="single" w:sz="4" w:space="0" w:color="auto"/>
            </w:tcBorders>
          </w:tcPr>
          <w:p w:rsidR="00496209" w:rsidRDefault="00496209" w:rsidP="00AD0640">
            <w:pPr>
              <w:pStyle w:val="Paragraph"/>
              <w:rPr>
                <w:rFonts w:ascii="HelveticaNeueLT Std Med" w:hAnsi="HelveticaNeueLT Std Med"/>
              </w:rPr>
            </w:pPr>
            <w:r>
              <w:rPr>
                <w:rFonts w:ascii="HelveticaNeueLT Std Med" w:hAnsi="HelveticaNeueLT Std Med"/>
              </w:rPr>
              <w:t>Number of Floors</w:t>
            </w:r>
          </w:p>
        </w:tc>
        <w:tc>
          <w:tcPr>
            <w:tcW w:w="7904" w:type="dxa"/>
            <w:gridSpan w:val="4"/>
            <w:tcBorders>
              <w:right w:val="single" w:sz="4" w:space="0" w:color="auto"/>
            </w:tcBorders>
          </w:tcPr>
          <w:p w:rsidR="00496209" w:rsidRDefault="00496209" w:rsidP="00AD0640">
            <w:pPr>
              <w:pStyle w:val="Paragraph"/>
            </w:pPr>
          </w:p>
        </w:tc>
      </w:tr>
      <w:tr w:rsidR="00496209" w:rsidTr="00212F50">
        <w:tc>
          <w:tcPr>
            <w:tcW w:w="2518" w:type="dxa"/>
            <w:tcBorders>
              <w:left w:val="single" w:sz="4" w:space="0" w:color="auto"/>
            </w:tcBorders>
          </w:tcPr>
          <w:p w:rsidR="00496209" w:rsidRDefault="00496209" w:rsidP="00AD0640">
            <w:pPr>
              <w:pStyle w:val="Paragraph"/>
              <w:rPr>
                <w:rFonts w:ascii="HelveticaNeueLT Std Med" w:hAnsi="HelveticaNeueLT Std Med"/>
              </w:rPr>
            </w:pPr>
            <w:r>
              <w:rPr>
                <w:rFonts w:ascii="HelveticaNeueLT Std Med" w:hAnsi="HelveticaNeueLT Std Med"/>
              </w:rPr>
              <w:t>Ground Area (m2)</w:t>
            </w:r>
          </w:p>
        </w:tc>
        <w:tc>
          <w:tcPr>
            <w:tcW w:w="7904" w:type="dxa"/>
            <w:gridSpan w:val="4"/>
            <w:tcBorders>
              <w:right w:val="single" w:sz="4" w:space="0" w:color="auto"/>
            </w:tcBorders>
          </w:tcPr>
          <w:p w:rsidR="00496209" w:rsidRDefault="00496209" w:rsidP="00AD0640">
            <w:pPr>
              <w:pStyle w:val="Paragraph"/>
            </w:pPr>
          </w:p>
        </w:tc>
      </w:tr>
      <w:tr w:rsidR="00496209" w:rsidTr="00212F50">
        <w:tc>
          <w:tcPr>
            <w:tcW w:w="2518" w:type="dxa"/>
            <w:tcBorders>
              <w:left w:val="single" w:sz="4" w:space="0" w:color="auto"/>
            </w:tcBorders>
          </w:tcPr>
          <w:p w:rsidR="00496209" w:rsidRPr="00212F50" w:rsidRDefault="00496209" w:rsidP="00AD0640">
            <w:pPr>
              <w:pStyle w:val="Paragraph"/>
              <w:rPr>
                <w:rFonts w:ascii="HelveticaNeueLT Std Med" w:hAnsi="HelveticaNeueLT Std Med"/>
              </w:rPr>
            </w:pPr>
            <w:r w:rsidRPr="001D63CC">
              <w:rPr>
                <w:rFonts w:ascii="HelveticaNeueLT Std Med" w:hAnsi="HelveticaNeueLT Std Med"/>
              </w:rPr>
              <w:t>Number of Staff</w:t>
            </w:r>
          </w:p>
        </w:tc>
        <w:tc>
          <w:tcPr>
            <w:tcW w:w="1976" w:type="dxa"/>
          </w:tcPr>
          <w:p w:rsidR="00496209" w:rsidRDefault="00496209" w:rsidP="00AD0640">
            <w:pPr>
              <w:pStyle w:val="Paragraph"/>
            </w:pPr>
            <w:r w:rsidRPr="001D63CC">
              <w:rPr>
                <w:rFonts w:ascii="HelveticaNeueLT Std Med" w:hAnsi="HelveticaNeueLT Std Med"/>
              </w:rPr>
              <w:t>Skilled</w:t>
            </w:r>
          </w:p>
        </w:tc>
        <w:tc>
          <w:tcPr>
            <w:tcW w:w="1976" w:type="dxa"/>
          </w:tcPr>
          <w:p w:rsidR="00496209" w:rsidRDefault="00496209" w:rsidP="00AD0640">
            <w:pPr>
              <w:pStyle w:val="Paragraph"/>
            </w:pPr>
          </w:p>
        </w:tc>
        <w:tc>
          <w:tcPr>
            <w:tcW w:w="1976" w:type="dxa"/>
          </w:tcPr>
          <w:p w:rsidR="00496209" w:rsidRDefault="00496209" w:rsidP="00AD0640">
            <w:pPr>
              <w:pStyle w:val="Paragraph"/>
            </w:pPr>
            <w:r w:rsidRPr="001D63CC">
              <w:rPr>
                <w:rFonts w:ascii="HelveticaNeueLT Std Med" w:hAnsi="HelveticaNeueLT Std Med"/>
              </w:rPr>
              <w:t>Unskilled</w:t>
            </w:r>
          </w:p>
        </w:tc>
        <w:tc>
          <w:tcPr>
            <w:tcW w:w="1976" w:type="dxa"/>
            <w:tcBorders>
              <w:right w:val="single" w:sz="4" w:space="0" w:color="auto"/>
            </w:tcBorders>
          </w:tcPr>
          <w:p w:rsidR="00496209" w:rsidRDefault="00496209" w:rsidP="00AD0640">
            <w:pPr>
              <w:pStyle w:val="Paragraph"/>
            </w:pPr>
          </w:p>
        </w:tc>
      </w:tr>
      <w:tr w:rsidR="00496209" w:rsidTr="00212F50">
        <w:tc>
          <w:tcPr>
            <w:tcW w:w="2518" w:type="dxa"/>
            <w:tcBorders>
              <w:left w:val="single" w:sz="4" w:space="0" w:color="auto"/>
            </w:tcBorders>
          </w:tcPr>
          <w:p w:rsidR="00496209" w:rsidRPr="00496209" w:rsidRDefault="00496209" w:rsidP="00AD0640">
            <w:pPr>
              <w:pStyle w:val="Paragraph"/>
              <w:rPr>
                <w:rFonts w:ascii="HelveticaNeueLT Std Med" w:hAnsi="HelveticaNeueLT Std Med"/>
              </w:rPr>
            </w:pPr>
          </w:p>
        </w:tc>
        <w:tc>
          <w:tcPr>
            <w:tcW w:w="1976" w:type="dxa"/>
          </w:tcPr>
          <w:p w:rsidR="00496209" w:rsidRDefault="00496209" w:rsidP="00AD0640">
            <w:pPr>
              <w:pStyle w:val="Paragraph"/>
            </w:pPr>
            <w:r>
              <w:rPr>
                <w:rFonts w:ascii="HelveticaNeueLT Std Med" w:hAnsi="HelveticaNeueLT Std Med"/>
              </w:rPr>
              <w:t>Clerical</w:t>
            </w:r>
          </w:p>
        </w:tc>
        <w:tc>
          <w:tcPr>
            <w:tcW w:w="1976" w:type="dxa"/>
          </w:tcPr>
          <w:p w:rsidR="00496209" w:rsidRDefault="00496209" w:rsidP="00AD0640">
            <w:pPr>
              <w:pStyle w:val="Paragraph"/>
            </w:pPr>
          </w:p>
        </w:tc>
        <w:tc>
          <w:tcPr>
            <w:tcW w:w="1976" w:type="dxa"/>
          </w:tcPr>
          <w:p w:rsidR="00496209" w:rsidRDefault="00496209" w:rsidP="00AD0640">
            <w:pPr>
              <w:pStyle w:val="Paragraph"/>
            </w:pPr>
            <w:r>
              <w:rPr>
                <w:rFonts w:ascii="HelveticaNeueLT Std Med" w:hAnsi="HelveticaNeueLT Std Med"/>
              </w:rPr>
              <w:t>Manual</w:t>
            </w:r>
          </w:p>
        </w:tc>
        <w:tc>
          <w:tcPr>
            <w:tcW w:w="1976" w:type="dxa"/>
            <w:tcBorders>
              <w:right w:val="single" w:sz="4" w:space="0" w:color="auto"/>
            </w:tcBorders>
          </w:tcPr>
          <w:p w:rsidR="00496209" w:rsidRDefault="00496209" w:rsidP="00AD0640">
            <w:pPr>
              <w:pStyle w:val="Paragraph"/>
            </w:pPr>
          </w:p>
        </w:tc>
      </w:tr>
      <w:tr w:rsidR="00496209" w:rsidTr="00212F50">
        <w:tc>
          <w:tcPr>
            <w:tcW w:w="2518" w:type="dxa"/>
            <w:tcBorders>
              <w:left w:val="single" w:sz="4" w:space="0" w:color="auto"/>
            </w:tcBorders>
          </w:tcPr>
          <w:p w:rsidR="00496209" w:rsidRDefault="00496209" w:rsidP="00AD0640">
            <w:pPr>
              <w:pStyle w:val="Paragraph"/>
              <w:rPr>
                <w:rFonts w:ascii="HelveticaNeueLT Std Med" w:hAnsi="HelveticaNeueLT Std Med"/>
              </w:rPr>
            </w:pPr>
            <w:r>
              <w:rPr>
                <w:rFonts w:ascii="HelveticaNeueLT Std Med" w:hAnsi="HelveticaNeueLT Std Med"/>
              </w:rPr>
              <w:t>Address &amp; Contact details</w:t>
            </w:r>
          </w:p>
        </w:tc>
        <w:tc>
          <w:tcPr>
            <w:tcW w:w="7904" w:type="dxa"/>
            <w:gridSpan w:val="4"/>
            <w:tcBorders>
              <w:right w:val="single" w:sz="4" w:space="0" w:color="auto"/>
            </w:tcBorders>
          </w:tcPr>
          <w:p w:rsidR="00496209" w:rsidRDefault="00496209" w:rsidP="00AD0640">
            <w:pPr>
              <w:pStyle w:val="Paragraph"/>
            </w:pPr>
          </w:p>
          <w:p w:rsidR="00496209" w:rsidRDefault="00496209" w:rsidP="00AD0640">
            <w:pPr>
              <w:pStyle w:val="Paragraph"/>
            </w:pPr>
          </w:p>
          <w:p w:rsidR="00496209" w:rsidRDefault="00496209" w:rsidP="00AD0640">
            <w:pPr>
              <w:pStyle w:val="Paragraph"/>
            </w:pPr>
            <w:r>
              <w:t>Telephone:</w:t>
            </w:r>
          </w:p>
        </w:tc>
      </w:tr>
      <w:tr w:rsidR="009C7F13" w:rsidTr="00496209">
        <w:tc>
          <w:tcPr>
            <w:tcW w:w="2518" w:type="dxa"/>
            <w:tcBorders>
              <w:left w:val="single" w:sz="4" w:space="0" w:color="auto"/>
              <w:bottom w:val="single" w:sz="4" w:space="0" w:color="auto"/>
            </w:tcBorders>
          </w:tcPr>
          <w:p w:rsidR="009C7F13" w:rsidRDefault="009C7F13">
            <w:pPr>
              <w:pStyle w:val="Paragraph"/>
              <w:rPr>
                <w:rFonts w:ascii="HelveticaNeueLT Std Med" w:hAnsi="HelveticaNeueLT Std Med"/>
              </w:rPr>
            </w:pPr>
            <w:r>
              <w:rPr>
                <w:rFonts w:ascii="HelveticaNeueLT Std Med" w:hAnsi="HelveticaNeueLT Std Med"/>
              </w:rPr>
              <w:t xml:space="preserve">Key items of equipment </w:t>
            </w:r>
            <w:r w:rsidR="00C61DCC">
              <w:rPr>
                <w:rFonts w:ascii="HelveticaNeueLT Std Med" w:hAnsi="HelveticaNeueLT Std Med"/>
              </w:rPr>
              <w:t xml:space="preserve">/ processes </w:t>
            </w:r>
            <w:r>
              <w:rPr>
                <w:rFonts w:ascii="HelveticaNeueLT Std Med" w:hAnsi="HelveticaNeueLT Std Med"/>
              </w:rPr>
              <w:t>at this location</w:t>
            </w:r>
          </w:p>
        </w:tc>
        <w:tc>
          <w:tcPr>
            <w:tcW w:w="7904" w:type="dxa"/>
            <w:gridSpan w:val="4"/>
            <w:tcBorders>
              <w:bottom w:val="single" w:sz="4" w:space="0" w:color="auto"/>
              <w:right w:val="single" w:sz="4" w:space="0" w:color="auto"/>
            </w:tcBorders>
          </w:tcPr>
          <w:p w:rsidR="009C7F13" w:rsidRDefault="009C7F13" w:rsidP="00AD0640">
            <w:pPr>
              <w:pStyle w:val="Paragraph"/>
            </w:pPr>
          </w:p>
        </w:tc>
      </w:tr>
    </w:tbl>
    <w:p w:rsidR="00AD0640" w:rsidRDefault="00AD0640" w:rsidP="00212F50">
      <w:pPr>
        <w:pStyle w:val="Paragraph"/>
      </w:pPr>
    </w:p>
    <w:p w:rsidR="00496209" w:rsidRPr="003A0693" w:rsidRDefault="00496209" w:rsidP="00496209">
      <w:pPr>
        <w:pStyle w:val="Paragraph"/>
      </w:pPr>
      <w:r>
        <w:t xml:space="preserve">….. </w:t>
      </w:r>
      <w:proofErr w:type="gramStart"/>
      <w:r>
        <w:t>duplicate</w:t>
      </w:r>
      <w:proofErr w:type="gramEnd"/>
      <w:r>
        <w:t xml:space="preserve"> for other premises as required</w:t>
      </w:r>
    </w:p>
    <w:p w:rsidR="00AD0640" w:rsidRDefault="00AD0640" w:rsidP="00212F50">
      <w:pPr>
        <w:pStyle w:val="Paragraph"/>
      </w:pPr>
    </w:p>
    <w:p w:rsidR="00A37ED4" w:rsidRPr="00212F50" w:rsidRDefault="00A37ED4" w:rsidP="00212F50">
      <w:pPr>
        <w:pStyle w:val="Paragraph"/>
      </w:pPr>
      <w:r>
        <w:t>BCP and Recovery Team Members</w:t>
      </w:r>
    </w:p>
    <w:tbl>
      <w:tblPr>
        <w:tblStyle w:val="TableGrid"/>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74"/>
        <w:gridCol w:w="3474"/>
        <w:gridCol w:w="3474"/>
      </w:tblGrid>
      <w:tr w:rsidR="00A37ED4" w:rsidTr="00A37ED4">
        <w:tc>
          <w:tcPr>
            <w:tcW w:w="3474" w:type="dxa"/>
          </w:tcPr>
          <w:p w:rsidR="00A37ED4" w:rsidRPr="00A37ED4" w:rsidRDefault="00A37ED4">
            <w:pPr>
              <w:jc w:val="left"/>
              <w:rPr>
                <w:rFonts w:ascii="HelveticaNeueLT Std Med" w:hAnsi="HelveticaNeueLT Std Med"/>
              </w:rPr>
            </w:pPr>
            <w:r w:rsidRPr="00A37ED4">
              <w:rPr>
                <w:rFonts w:ascii="HelveticaNeueLT Std Med" w:hAnsi="HelveticaNeueLT Std Med"/>
              </w:rPr>
              <w:t>Name</w:t>
            </w:r>
          </w:p>
        </w:tc>
        <w:tc>
          <w:tcPr>
            <w:tcW w:w="3474" w:type="dxa"/>
          </w:tcPr>
          <w:p w:rsidR="00A37ED4" w:rsidRPr="00A37ED4" w:rsidRDefault="00A37ED4">
            <w:pPr>
              <w:jc w:val="left"/>
              <w:rPr>
                <w:rFonts w:ascii="HelveticaNeueLT Std Med" w:hAnsi="HelveticaNeueLT Std Med"/>
              </w:rPr>
            </w:pPr>
            <w:r w:rsidRPr="00A37ED4">
              <w:rPr>
                <w:rFonts w:ascii="HelveticaNeueLT Std Med" w:hAnsi="HelveticaNeueLT Std Med"/>
              </w:rPr>
              <w:t>Role</w:t>
            </w:r>
          </w:p>
        </w:tc>
        <w:tc>
          <w:tcPr>
            <w:tcW w:w="3474" w:type="dxa"/>
          </w:tcPr>
          <w:p w:rsidR="00A37ED4" w:rsidRPr="00A37ED4" w:rsidRDefault="00A37ED4">
            <w:pPr>
              <w:jc w:val="left"/>
              <w:rPr>
                <w:rFonts w:ascii="HelveticaNeueLT Std Med" w:hAnsi="HelveticaNeueLT Std Med"/>
              </w:rPr>
            </w:pPr>
            <w:r w:rsidRPr="00A37ED4">
              <w:rPr>
                <w:rFonts w:ascii="HelveticaNeueLT Std Med" w:hAnsi="HelveticaNeueLT Std Med"/>
              </w:rPr>
              <w:t>Contact Details</w:t>
            </w:r>
          </w:p>
        </w:tc>
      </w:tr>
      <w:tr w:rsidR="00A37ED4" w:rsidTr="00A37ED4">
        <w:tc>
          <w:tcPr>
            <w:tcW w:w="3474" w:type="dxa"/>
          </w:tcPr>
          <w:p w:rsidR="00A37ED4" w:rsidRDefault="00A37ED4">
            <w:pPr>
              <w:jc w:val="left"/>
            </w:pPr>
          </w:p>
        </w:tc>
        <w:tc>
          <w:tcPr>
            <w:tcW w:w="3474" w:type="dxa"/>
          </w:tcPr>
          <w:p w:rsidR="00A37ED4" w:rsidRDefault="00A37ED4">
            <w:pPr>
              <w:jc w:val="left"/>
            </w:pPr>
          </w:p>
        </w:tc>
        <w:tc>
          <w:tcPr>
            <w:tcW w:w="3474" w:type="dxa"/>
          </w:tcPr>
          <w:p w:rsidR="00A37ED4" w:rsidRDefault="00A37ED4">
            <w:pPr>
              <w:jc w:val="left"/>
            </w:pPr>
          </w:p>
        </w:tc>
      </w:tr>
      <w:tr w:rsidR="00A37ED4" w:rsidTr="00A37ED4">
        <w:tc>
          <w:tcPr>
            <w:tcW w:w="3474" w:type="dxa"/>
          </w:tcPr>
          <w:p w:rsidR="00A37ED4" w:rsidRDefault="00A37ED4">
            <w:pPr>
              <w:jc w:val="left"/>
            </w:pPr>
          </w:p>
        </w:tc>
        <w:tc>
          <w:tcPr>
            <w:tcW w:w="3474" w:type="dxa"/>
          </w:tcPr>
          <w:p w:rsidR="00A37ED4" w:rsidRDefault="00A37ED4">
            <w:pPr>
              <w:jc w:val="left"/>
            </w:pPr>
          </w:p>
        </w:tc>
        <w:tc>
          <w:tcPr>
            <w:tcW w:w="3474" w:type="dxa"/>
          </w:tcPr>
          <w:p w:rsidR="00A37ED4" w:rsidRDefault="00A37ED4">
            <w:pPr>
              <w:jc w:val="left"/>
            </w:pPr>
          </w:p>
        </w:tc>
      </w:tr>
      <w:tr w:rsidR="00A37ED4" w:rsidTr="00A37ED4">
        <w:tc>
          <w:tcPr>
            <w:tcW w:w="3474" w:type="dxa"/>
          </w:tcPr>
          <w:p w:rsidR="00A37ED4" w:rsidRDefault="00A37ED4">
            <w:pPr>
              <w:jc w:val="left"/>
            </w:pPr>
          </w:p>
        </w:tc>
        <w:tc>
          <w:tcPr>
            <w:tcW w:w="3474" w:type="dxa"/>
          </w:tcPr>
          <w:p w:rsidR="00A37ED4" w:rsidRDefault="00A37ED4">
            <w:pPr>
              <w:jc w:val="left"/>
            </w:pPr>
          </w:p>
        </w:tc>
        <w:tc>
          <w:tcPr>
            <w:tcW w:w="3474" w:type="dxa"/>
          </w:tcPr>
          <w:p w:rsidR="00A37ED4" w:rsidRDefault="00A37ED4">
            <w:pPr>
              <w:jc w:val="left"/>
            </w:pPr>
          </w:p>
        </w:tc>
      </w:tr>
      <w:tr w:rsidR="00A37ED4" w:rsidTr="00A37ED4">
        <w:tc>
          <w:tcPr>
            <w:tcW w:w="3474" w:type="dxa"/>
          </w:tcPr>
          <w:p w:rsidR="00A37ED4" w:rsidRDefault="00A37ED4">
            <w:pPr>
              <w:jc w:val="left"/>
            </w:pPr>
          </w:p>
        </w:tc>
        <w:tc>
          <w:tcPr>
            <w:tcW w:w="3474" w:type="dxa"/>
          </w:tcPr>
          <w:p w:rsidR="00A37ED4" w:rsidRDefault="00A37ED4">
            <w:pPr>
              <w:jc w:val="left"/>
            </w:pPr>
          </w:p>
        </w:tc>
        <w:tc>
          <w:tcPr>
            <w:tcW w:w="3474" w:type="dxa"/>
          </w:tcPr>
          <w:p w:rsidR="00A37ED4" w:rsidRDefault="00A37ED4">
            <w:pPr>
              <w:jc w:val="left"/>
            </w:pPr>
          </w:p>
        </w:tc>
      </w:tr>
    </w:tbl>
    <w:p w:rsidR="00AD0640" w:rsidRDefault="00AD0640">
      <w:pPr>
        <w:jc w:val="left"/>
        <w:rPr>
          <w:rFonts w:ascii="HelveticaNeueLT Std Med" w:hAnsi="HelveticaNeueLT Std Med" w:cs="Arial"/>
          <w:bCs/>
          <w:kern w:val="32"/>
          <w:sz w:val="28"/>
          <w:szCs w:val="28"/>
        </w:rPr>
      </w:pPr>
      <w:r>
        <w:br w:type="page"/>
      </w:r>
    </w:p>
    <w:p w:rsidR="003B0480" w:rsidRDefault="003B0480" w:rsidP="00C339CC">
      <w:pPr>
        <w:pStyle w:val="Heading1"/>
        <w:ind w:left="0" w:firstLine="0"/>
      </w:pPr>
      <w:r>
        <w:lastRenderedPageBreak/>
        <w:t xml:space="preserve">Summary </w:t>
      </w:r>
      <w:r w:rsidR="00A37ED4">
        <w:t>Business Continuity</w:t>
      </w:r>
      <w:r>
        <w:t xml:space="preserve"> Plan</w:t>
      </w:r>
      <w:r w:rsidR="00934AB0">
        <w:t>s</w:t>
      </w:r>
    </w:p>
    <w:p w:rsidR="003B0480" w:rsidRDefault="003B0480" w:rsidP="00212F50">
      <w:pPr>
        <w:pStyle w:val="Paragraph"/>
      </w:pPr>
      <w:r>
        <w:t xml:space="preserve">(To be completed after using this BCP Template and incorporating any historic recovery experience or information from </w:t>
      </w:r>
      <w:r w:rsidR="00106279">
        <w:t>other</w:t>
      </w:r>
      <w:r>
        <w:t xml:space="preserve"> continuity planning that might have been done</w:t>
      </w:r>
      <w:r w:rsidR="00F474EE">
        <w:t xml:space="preserve">. Refer to </w:t>
      </w:r>
      <w:r w:rsidR="00C61DCC">
        <w:t>o</w:t>
      </w:r>
      <w:r w:rsidR="00F474EE">
        <w:t>the</w:t>
      </w:r>
      <w:r w:rsidR="00C61DCC">
        <w:t>r</w:t>
      </w:r>
      <w:r w:rsidR="00F474EE">
        <w:t xml:space="preserve"> tables in the document accordingly</w:t>
      </w:r>
      <w:r>
        <w:t>)</w:t>
      </w:r>
    </w:p>
    <w:p w:rsidR="00106279" w:rsidRDefault="00106279" w:rsidP="00212F50">
      <w:pPr>
        <w:pStyle w:val="Paragraph"/>
      </w:pPr>
    </w:p>
    <w:tbl>
      <w:tblPr>
        <w:tblStyle w:val="TableGrid"/>
        <w:tblW w:w="0" w:type="auto"/>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2518"/>
        <w:gridCol w:w="7904"/>
      </w:tblGrid>
      <w:tr w:rsidR="00106279" w:rsidTr="00212F50">
        <w:tc>
          <w:tcPr>
            <w:tcW w:w="2518" w:type="dxa"/>
          </w:tcPr>
          <w:p w:rsidR="00106279" w:rsidRPr="00212F50" w:rsidRDefault="00106279" w:rsidP="003B0480">
            <w:pPr>
              <w:pStyle w:val="Paragraph"/>
              <w:rPr>
                <w:rFonts w:ascii="HelveticaNeueLT Std Med" w:hAnsi="HelveticaNeueLT Std Med"/>
              </w:rPr>
            </w:pPr>
            <w:r w:rsidRPr="00212F50">
              <w:rPr>
                <w:rFonts w:ascii="HelveticaNeueLT Std Med" w:hAnsi="HelveticaNeueLT Std Med"/>
              </w:rPr>
              <w:t>In the event of:</w:t>
            </w:r>
          </w:p>
        </w:tc>
        <w:tc>
          <w:tcPr>
            <w:tcW w:w="7904" w:type="dxa"/>
          </w:tcPr>
          <w:p w:rsidR="00106279" w:rsidRPr="00212F50" w:rsidRDefault="00106279" w:rsidP="003B0480">
            <w:pPr>
              <w:pStyle w:val="Paragraph"/>
              <w:rPr>
                <w:rFonts w:ascii="HelveticaNeueLT Std Med" w:hAnsi="HelveticaNeueLT Std Med"/>
              </w:rPr>
            </w:pPr>
            <w:r w:rsidRPr="00212F50">
              <w:rPr>
                <w:rFonts w:ascii="HelveticaNeueLT Std Med" w:hAnsi="HelveticaNeueLT Std Med"/>
              </w:rPr>
              <w:t>[Insert title of specific disruption here (i.e. CNC Machine breakdown)]</w:t>
            </w:r>
          </w:p>
        </w:tc>
      </w:tr>
      <w:tr w:rsidR="00106279" w:rsidTr="00212F50">
        <w:tc>
          <w:tcPr>
            <w:tcW w:w="2518" w:type="dxa"/>
          </w:tcPr>
          <w:p w:rsidR="00106279" w:rsidRPr="00212F50" w:rsidRDefault="00106279" w:rsidP="003B0480">
            <w:pPr>
              <w:pStyle w:val="Paragraph"/>
              <w:rPr>
                <w:rFonts w:ascii="HelveticaNeueLT Std Med" w:hAnsi="HelveticaNeueLT Std Med"/>
              </w:rPr>
            </w:pPr>
            <w:r w:rsidRPr="00212F50">
              <w:rPr>
                <w:rFonts w:ascii="HelveticaNeueLT Std Med" w:hAnsi="HelveticaNeueLT Std Med"/>
              </w:rPr>
              <w:t>Description:</w:t>
            </w:r>
          </w:p>
        </w:tc>
        <w:tc>
          <w:tcPr>
            <w:tcW w:w="7904" w:type="dxa"/>
          </w:tcPr>
          <w:p w:rsidR="00106279" w:rsidRDefault="00106279" w:rsidP="003B0480">
            <w:pPr>
              <w:pStyle w:val="Paragraph"/>
            </w:pPr>
            <w:r>
              <w:t>[Insert more detailed description of problem]</w:t>
            </w:r>
          </w:p>
        </w:tc>
      </w:tr>
      <w:tr w:rsidR="00106279" w:rsidTr="00212F50">
        <w:tc>
          <w:tcPr>
            <w:tcW w:w="2518" w:type="dxa"/>
          </w:tcPr>
          <w:p w:rsidR="00106279" w:rsidRPr="00212F50" w:rsidRDefault="00106279">
            <w:pPr>
              <w:pStyle w:val="Paragraph"/>
              <w:rPr>
                <w:rFonts w:ascii="HelveticaNeueLT Std Med" w:hAnsi="HelveticaNeueLT Std Med"/>
              </w:rPr>
            </w:pPr>
            <w:r w:rsidRPr="00212F50">
              <w:rPr>
                <w:rFonts w:ascii="HelveticaNeueLT Std Med" w:hAnsi="HelveticaNeueLT Std Med"/>
              </w:rPr>
              <w:t>Recovery Actions to be taken:</w:t>
            </w:r>
          </w:p>
        </w:tc>
        <w:tc>
          <w:tcPr>
            <w:tcW w:w="7904" w:type="dxa"/>
          </w:tcPr>
          <w:p w:rsidR="00106279" w:rsidRDefault="00106279" w:rsidP="00212F50">
            <w:pPr>
              <w:pStyle w:val="Paragraph"/>
              <w:numPr>
                <w:ilvl w:val="0"/>
                <w:numId w:val="37"/>
              </w:numPr>
            </w:pPr>
            <w:r>
              <w:t xml:space="preserve"> </w:t>
            </w:r>
          </w:p>
          <w:p w:rsidR="00106279" w:rsidRDefault="00106279" w:rsidP="00212F50">
            <w:pPr>
              <w:pStyle w:val="Paragraph"/>
              <w:numPr>
                <w:ilvl w:val="0"/>
                <w:numId w:val="37"/>
              </w:numPr>
            </w:pPr>
            <w:r>
              <w:t xml:space="preserve"> </w:t>
            </w:r>
          </w:p>
          <w:p w:rsidR="00106279" w:rsidRDefault="00106279" w:rsidP="00212F50">
            <w:pPr>
              <w:pStyle w:val="Paragraph"/>
              <w:numPr>
                <w:ilvl w:val="0"/>
                <w:numId w:val="37"/>
              </w:numPr>
            </w:pPr>
            <w:r>
              <w:t xml:space="preserve"> </w:t>
            </w:r>
          </w:p>
          <w:p w:rsidR="00106279" w:rsidRDefault="00106279" w:rsidP="00212F50">
            <w:pPr>
              <w:pStyle w:val="Paragraph"/>
              <w:numPr>
                <w:ilvl w:val="0"/>
                <w:numId w:val="37"/>
              </w:numPr>
            </w:pPr>
            <w:r>
              <w:t xml:space="preserve"> </w:t>
            </w:r>
          </w:p>
          <w:p w:rsidR="00106279" w:rsidRDefault="00106279" w:rsidP="00212F50">
            <w:pPr>
              <w:pStyle w:val="Paragraph"/>
              <w:numPr>
                <w:ilvl w:val="0"/>
                <w:numId w:val="37"/>
              </w:numPr>
            </w:pPr>
            <w:r>
              <w:t xml:space="preserve"> </w:t>
            </w:r>
          </w:p>
          <w:p w:rsidR="00106279" w:rsidRDefault="00106279" w:rsidP="00212F50">
            <w:pPr>
              <w:pStyle w:val="Paragraph"/>
              <w:numPr>
                <w:ilvl w:val="0"/>
                <w:numId w:val="37"/>
              </w:numPr>
            </w:pPr>
            <w:r>
              <w:t xml:space="preserve"> </w:t>
            </w:r>
          </w:p>
          <w:p w:rsidR="00106279" w:rsidRDefault="00106279" w:rsidP="00212F50">
            <w:pPr>
              <w:pStyle w:val="Paragraph"/>
              <w:numPr>
                <w:ilvl w:val="0"/>
                <w:numId w:val="37"/>
              </w:numPr>
            </w:pPr>
            <w:r>
              <w:t xml:space="preserve"> </w:t>
            </w:r>
          </w:p>
        </w:tc>
      </w:tr>
      <w:tr w:rsidR="00106279" w:rsidTr="00212F50">
        <w:tc>
          <w:tcPr>
            <w:tcW w:w="2518" w:type="dxa"/>
          </w:tcPr>
          <w:p w:rsidR="00106279" w:rsidRPr="00212F50" w:rsidRDefault="00106279" w:rsidP="003B0480">
            <w:pPr>
              <w:pStyle w:val="Paragraph"/>
              <w:rPr>
                <w:rFonts w:ascii="HelveticaNeueLT Std Med" w:hAnsi="HelveticaNeueLT Std Med"/>
              </w:rPr>
            </w:pPr>
            <w:r>
              <w:rPr>
                <w:rFonts w:ascii="HelveticaNeueLT Std Med" w:hAnsi="HelveticaNeueLT Std Med"/>
              </w:rPr>
              <w:t>Person to notify</w:t>
            </w:r>
          </w:p>
        </w:tc>
        <w:tc>
          <w:tcPr>
            <w:tcW w:w="7904" w:type="dxa"/>
          </w:tcPr>
          <w:p w:rsidR="00106279" w:rsidRDefault="00106279" w:rsidP="003B0480">
            <w:pPr>
              <w:pStyle w:val="Paragraph"/>
            </w:pPr>
          </w:p>
        </w:tc>
      </w:tr>
      <w:tr w:rsidR="00106279" w:rsidTr="00212F50">
        <w:tc>
          <w:tcPr>
            <w:tcW w:w="2518" w:type="dxa"/>
          </w:tcPr>
          <w:p w:rsidR="00106279" w:rsidRPr="00212F50" w:rsidRDefault="00934AB0" w:rsidP="003B0480">
            <w:pPr>
              <w:pStyle w:val="Paragraph"/>
              <w:rPr>
                <w:rFonts w:ascii="HelveticaNeueLT Std Med" w:hAnsi="HelveticaNeueLT Std Med"/>
              </w:rPr>
            </w:pPr>
            <w:r>
              <w:rPr>
                <w:rFonts w:ascii="HelveticaNeueLT Std Med" w:hAnsi="HelveticaNeueLT Std Med"/>
              </w:rPr>
              <w:t>Relevant Contact details</w:t>
            </w:r>
          </w:p>
        </w:tc>
        <w:tc>
          <w:tcPr>
            <w:tcW w:w="7904" w:type="dxa"/>
          </w:tcPr>
          <w:p w:rsidR="00106279" w:rsidRDefault="00106279" w:rsidP="003B0480">
            <w:pPr>
              <w:pStyle w:val="Paragraph"/>
            </w:pPr>
          </w:p>
        </w:tc>
      </w:tr>
      <w:tr w:rsidR="00106279" w:rsidTr="00212F50">
        <w:tc>
          <w:tcPr>
            <w:tcW w:w="2518" w:type="dxa"/>
          </w:tcPr>
          <w:p w:rsidR="00106279" w:rsidRPr="00212F50" w:rsidRDefault="00934AB0" w:rsidP="003B0480">
            <w:pPr>
              <w:pStyle w:val="Paragraph"/>
              <w:rPr>
                <w:rFonts w:ascii="HelveticaNeueLT Std Med" w:hAnsi="HelveticaNeueLT Std Med"/>
              </w:rPr>
            </w:pPr>
            <w:r>
              <w:rPr>
                <w:rFonts w:ascii="HelveticaNeueLT Std Med" w:hAnsi="HelveticaNeueLT Std Med"/>
              </w:rPr>
              <w:t>Other Information</w:t>
            </w:r>
          </w:p>
        </w:tc>
        <w:tc>
          <w:tcPr>
            <w:tcW w:w="7904" w:type="dxa"/>
          </w:tcPr>
          <w:p w:rsidR="00106279" w:rsidRDefault="00106279" w:rsidP="003B0480">
            <w:pPr>
              <w:pStyle w:val="Paragraph"/>
            </w:pPr>
          </w:p>
        </w:tc>
      </w:tr>
      <w:tr w:rsidR="00F474EE" w:rsidTr="00212F50">
        <w:tc>
          <w:tcPr>
            <w:tcW w:w="2518" w:type="dxa"/>
          </w:tcPr>
          <w:p w:rsidR="00F474EE" w:rsidRDefault="00F474EE" w:rsidP="003B0480">
            <w:pPr>
              <w:pStyle w:val="Paragraph"/>
              <w:rPr>
                <w:rFonts w:ascii="HelveticaNeueLT Std Med" w:hAnsi="HelveticaNeueLT Std Med"/>
              </w:rPr>
            </w:pPr>
            <w:r>
              <w:rPr>
                <w:rFonts w:ascii="HelveticaNeueLT Std Med" w:hAnsi="HelveticaNeueLT Std Med"/>
              </w:rPr>
              <w:t>Tested? (Y/N) / Date</w:t>
            </w:r>
          </w:p>
        </w:tc>
        <w:tc>
          <w:tcPr>
            <w:tcW w:w="7904" w:type="dxa"/>
          </w:tcPr>
          <w:p w:rsidR="00F474EE" w:rsidRDefault="00F474EE" w:rsidP="003B0480">
            <w:pPr>
              <w:pStyle w:val="Paragraph"/>
            </w:pPr>
          </w:p>
        </w:tc>
      </w:tr>
    </w:tbl>
    <w:p w:rsidR="00106279" w:rsidRDefault="00106279" w:rsidP="00212F50">
      <w:pPr>
        <w:pStyle w:val="Paragraph"/>
      </w:pPr>
    </w:p>
    <w:tbl>
      <w:tblPr>
        <w:tblStyle w:val="TableGrid"/>
        <w:tblW w:w="0" w:type="auto"/>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2518"/>
        <w:gridCol w:w="7904"/>
      </w:tblGrid>
      <w:tr w:rsidR="00934AB0" w:rsidRPr="001D63CC" w:rsidTr="00212F50">
        <w:tc>
          <w:tcPr>
            <w:tcW w:w="2518" w:type="dxa"/>
          </w:tcPr>
          <w:p w:rsidR="00934AB0" w:rsidRPr="001D63CC" w:rsidRDefault="00934AB0" w:rsidP="00212F50">
            <w:pPr>
              <w:pStyle w:val="Paragraph"/>
              <w:rPr>
                <w:rFonts w:ascii="HelveticaNeueLT Std Med" w:hAnsi="HelveticaNeueLT Std Med"/>
              </w:rPr>
            </w:pPr>
            <w:r w:rsidRPr="001D63CC">
              <w:rPr>
                <w:rFonts w:ascii="HelveticaNeueLT Std Med" w:hAnsi="HelveticaNeueLT Std Med"/>
              </w:rPr>
              <w:t>In the event of:</w:t>
            </w:r>
          </w:p>
        </w:tc>
        <w:tc>
          <w:tcPr>
            <w:tcW w:w="7904" w:type="dxa"/>
          </w:tcPr>
          <w:p w:rsidR="00934AB0" w:rsidRPr="001D63CC" w:rsidRDefault="00934AB0" w:rsidP="00212F50">
            <w:pPr>
              <w:pStyle w:val="Paragraph"/>
              <w:rPr>
                <w:rFonts w:ascii="HelveticaNeueLT Std Med" w:hAnsi="HelveticaNeueLT Std Med"/>
              </w:rPr>
            </w:pPr>
            <w:r w:rsidRPr="001D63CC">
              <w:rPr>
                <w:rFonts w:ascii="HelveticaNeueLT Std Med" w:hAnsi="HelveticaNeueLT Std Med"/>
              </w:rPr>
              <w:t>[Insert title of specific disruption here (i.e. CNC Machine breakdown)]</w:t>
            </w:r>
          </w:p>
        </w:tc>
      </w:tr>
      <w:tr w:rsidR="00934AB0" w:rsidTr="00212F50">
        <w:tc>
          <w:tcPr>
            <w:tcW w:w="2518" w:type="dxa"/>
          </w:tcPr>
          <w:p w:rsidR="00934AB0" w:rsidRPr="001D63CC" w:rsidRDefault="00934AB0" w:rsidP="00212F50">
            <w:pPr>
              <w:pStyle w:val="Paragraph"/>
              <w:rPr>
                <w:rFonts w:ascii="HelveticaNeueLT Std Med" w:hAnsi="HelveticaNeueLT Std Med"/>
              </w:rPr>
            </w:pPr>
            <w:r w:rsidRPr="001D63CC">
              <w:rPr>
                <w:rFonts w:ascii="HelveticaNeueLT Std Med" w:hAnsi="HelveticaNeueLT Std Med"/>
              </w:rPr>
              <w:t>Description:</w:t>
            </w:r>
          </w:p>
        </w:tc>
        <w:tc>
          <w:tcPr>
            <w:tcW w:w="7904" w:type="dxa"/>
          </w:tcPr>
          <w:p w:rsidR="00934AB0" w:rsidRDefault="00934AB0" w:rsidP="00212F50">
            <w:pPr>
              <w:pStyle w:val="Paragraph"/>
            </w:pPr>
            <w:r>
              <w:t>[Insert more detailed description of problem]</w:t>
            </w:r>
          </w:p>
        </w:tc>
      </w:tr>
      <w:tr w:rsidR="00934AB0" w:rsidTr="00212F50">
        <w:tc>
          <w:tcPr>
            <w:tcW w:w="2518" w:type="dxa"/>
          </w:tcPr>
          <w:p w:rsidR="00934AB0" w:rsidRPr="001D63CC" w:rsidRDefault="00934AB0" w:rsidP="00212F50">
            <w:pPr>
              <w:pStyle w:val="Paragraph"/>
              <w:rPr>
                <w:rFonts w:ascii="HelveticaNeueLT Std Med" w:hAnsi="HelveticaNeueLT Std Med"/>
              </w:rPr>
            </w:pPr>
            <w:r w:rsidRPr="001D63CC">
              <w:rPr>
                <w:rFonts w:ascii="HelveticaNeueLT Std Med" w:hAnsi="HelveticaNeueLT Std Med"/>
              </w:rPr>
              <w:t>Recovery Actions to be taken:</w:t>
            </w:r>
          </w:p>
        </w:tc>
        <w:tc>
          <w:tcPr>
            <w:tcW w:w="7904" w:type="dxa"/>
          </w:tcPr>
          <w:p w:rsidR="00934AB0" w:rsidRDefault="00934AB0" w:rsidP="00212F50">
            <w:pPr>
              <w:pStyle w:val="Paragraph"/>
              <w:numPr>
                <w:ilvl w:val="0"/>
                <w:numId w:val="37"/>
              </w:numPr>
            </w:pPr>
            <w:r>
              <w:t xml:space="preserve"> </w:t>
            </w:r>
          </w:p>
          <w:p w:rsidR="00934AB0" w:rsidRDefault="00934AB0" w:rsidP="00212F50">
            <w:pPr>
              <w:pStyle w:val="Paragraph"/>
              <w:numPr>
                <w:ilvl w:val="0"/>
                <w:numId w:val="37"/>
              </w:numPr>
            </w:pPr>
            <w:r>
              <w:t xml:space="preserve"> </w:t>
            </w:r>
          </w:p>
          <w:p w:rsidR="00934AB0" w:rsidRDefault="00934AB0" w:rsidP="00212F50">
            <w:pPr>
              <w:pStyle w:val="Paragraph"/>
              <w:numPr>
                <w:ilvl w:val="0"/>
                <w:numId w:val="37"/>
              </w:numPr>
            </w:pPr>
            <w:r>
              <w:t xml:space="preserve"> </w:t>
            </w:r>
          </w:p>
          <w:p w:rsidR="00934AB0" w:rsidRDefault="00934AB0" w:rsidP="00212F50">
            <w:pPr>
              <w:pStyle w:val="Paragraph"/>
              <w:numPr>
                <w:ilvl w:val="0"/>
                <w:numId w:val="37"/>
              </w:numPr>
            </w:pPr>
            <w:r>
              <w:t xml:space="preserve"> </w:t>
            </w:r>
          </w:p>
          <w:p w:rsidR="00934AB0" w:rsidRDefault="00934AB0" w:rsidP="00212F50">
            <w:pPr>
              <w:pStyle w:val="Paragraph"/>
              <w:numPr>
                <w:ilvl w:val="0"/>
                <w:numId w:val="37"/>
              </w:numPr>
            </w:pPr>
            <w:r>
              <w:t xml:space="preserve"> </w:t>
            </w:r>
          </w:p>
          <w:p w:rsidR="00934AB0" w:rsidRDefault="00934AB0" w:rsidP="00212F50">
            <w:pPr>
              <w:pStyle w:val="Paragraph"/>
              <w:numPr>
                <w:ilvl w:val="0"/>
                <w:numId w:val="37"/>
              </w:numPr>
            </w:pPr>
            <w:r>
              <w:t xml:space="preserve"> </w:t>
            </w:r>
          </w:p>
          <w:p w:rsidR="00934AB0" w:rsidRDefault="00934AB0" w:rsidP="00212F50">
            <w:pPr>
              <w:pStyle w:val="Paragraph"/>
              <w:numPr>
                <w:ilvl w:val="0"/>
                <w:numId w:val="37"/>
              </w:numPr>
            </w:pPr>
            <w:r>
              <w:t xml:space="preserve"> </w:t>
            </w:r>
          </w:p>
        </w:tc>
      </w:tr>
      <w:tr w:rsidR="00934AB0" w:rsidTr="00212F50">
        <w:tc>
          <w:tcPr>
            <w:tcW w:w="2518" w:type="dxa"/>
          </w:tcPr>
          <w:p w:rsidR="00934AB0" w:rsidRPr="001D63CC" w:rsidRDefault="00934AB0" w:rsidP="00212F50">
            <w:pPr>
              <w:pStyle w:val="Paragraph"/>
              <w:rPr>
                <w:rFonts w:ascii="HelveticaNeueLT Std Med" w:hAnsi="HelveticaNeueLT Std Med"/>
              </w:rPr>
            </w:pPr>
            <w:r>
              <w:rPr>
                <w:rFonts w:ascii="HelveticaNeueLT Std Med" w:hAnsi="HelveticaNeueLT Std Med"/>
              </w:rPr>
              <w:t>Person to notify</w:t>
            </w:r>
          </w:p>
        </w:tc>
        <w:tc>
          <w:tcPr>
            <w:tcW w:w="7904" w:type="dxa"/>
          </w:tcPr>
          <w:p w:rsidR="00934AB0" w:rsidRDefault="00934AB0" w:rsidP="00212F50">
            <w:pPr>
              <w:pStyle w:val="Paragraph"/>
            </w:pPr>
          </w:p>
        </w:tc>
      </w:tr>
      <w:tr w:rsidR="00934AB0" w:rsidTr="00212F50">
        <w:tc>
          <w:tcPr>
            <w:tcW w:w="2518" w:type="dxa"/>
          </w:tcPr>
          <w:p w:rsidR="00934AB0" w:rsidRPr="001D63CC" w:rsidRDefault="00934AB0" w:rsidP="00212F50">
            <w:pPr>
              <w:pStyle w:val="Paragraph"/>
              <w:rPr>
                <w:rFonts w:ascii="HelveticaNeueLT Std Med" w:hAnsi="HelveticaNeueLT Std Med"/>
              </w:rPr>
            </w:pPr>
            <w:r>
              <w:rPr>
                <w:rFonts w:ascii="HelveticaNeueLT Std Med" w:hAnsi="HelveticaNeueLT Std Med"/>
              </w:rPr>
              <w:lastRenderedPageBreak/>
              <w:t>Relevant Contact details</w:t>
            </w:r>
          </w:p>
        </w:tc>
        <w:tc>
          <w:tcPr>
            <w:tcW w:w="7904" w:type="dxa"/>
          </w:tcPr>
          <w:p w:rsidR="00934AB0" w:rsidRDefault="00934AB0" w:rsidP="00212F50">
            <w:pPr>
              <w:pStyle w:val="Paragraph"/>
            </w:pPr>
          </w:p>
        </w:tc>
      </w:tr>
      <w:tr w:rsidR="00934AB0" w:rsidTr="00212F50">
        <w:tc>
          <w:tcPr>
            <w:tcW w:w="2518" w:type="dxa"/>
          </w:tcPr>
          <w:p w:rsidR="00934AB0" w:rsidRPr="001D63CC" w:rsidRDefault="00934AB0" w:rsidP="00212F50">
            <w:pPr>
              <w:pStyle w:val="Paragraph"/>
              <w:rPr>
                <w:rFonts w:ascii="HelveticaNeueLT Std Med" w:hAnsi="HelveticaNeueLT Std Med"/>
              </w:rPr>
            </w:pPr>
            <w:r>
              <w:rPr>
                <w:rFonts w:ascii="HelveticaNeueLT Std Med" w:hAnsi="HelveticaNeueLT Std Med"/>
              </w:rPr>
              <w:t>Other Information</w:t>
            </w:r>
          </w:p>
        </w:tc>
        <w:tc>
          <w:tcPr>
            <w:tcW w:w="7904" w:type="dxa"/>
          </w:tcPr>
          <w:p w:rsidR="00934AB0" w:rsidRDefault="00934AB0" w:rsidP="00212F50">
            <w:pPr>
              <w:pStyle w:val="Paragraph"/>
            </w:pPr>
          </w:p>
        </w:tc>
      </w:tr>
      <w:tr w:rsidR="00F474EE" w:rsidTr="00212F50">
        <w:tc>
          <w:tcPr>
            <w:tcW w:w="2518" w:type="dxa"/>
          </w:tcPr>
          <w:p w:rsidR="00F474EE" w:rsidRDefault="00F474EE" w:rsidP="00212F50">
            <w:pPr>
              <w:pStyle w:val="Paragraph"/>
              <w:rPr>
                <w:rFonts w:ascii="HelveticaNeueLT Std Med" w:hAnsi="HelveticaNeueLT Std Med"/>
              </w:rPr>
            </w:pPr>
            <w:r>
              <w:rPr>
                <w:rFonts w:ascii="HelveticaNeueLT Std Med" w:hAnsi="HelveticaNeueLT Std Med"/>
              </w:rPr>
              <w:t>Tested? (Y/N) / Date</w:t>
            </w:r>
          </w:p>
        </w:tc>
        <w:tc>
          <w:tcPr>
            <w:tcW w:w="7904" w:type="dxa"/>
          </w:tcPr>
          <w:p w:rsidR="00F474EE" w:rsidRDefault="00F474EE" w:rsidP="00212F50">
            <w:pPr>
              <w:pStyle w:val="Paragraph"/>
            </w:pPr>
          </w:p>
        </w:tc>
      </w:tr>
    </w:tbl>
    <w:p w:rsidR="003B0480" w:rsidRDefault="003B0480" w:rsidP="00212F50">
      <w:pPr>
        <w:pStyle w:val="Paragraph"/>
      </w:pPr>
    </w:p>
    <w:p w:rsidR="00934AB0" w:rsidRPr="003A0693" w:rsidRDefault="00934AB0" w:rsidP="00934AB0">
      <w:pPr>
        <w:pStyle w:val="Paragraph"/>
      </w:pPr>
      <w:r>
        <w:t xml:space="preserve">….. </w:t>
      </w:r>
      <w:proofErr w:type="gramStart"/>
      <w:r>
        <w:t>duplicate</w:t>
      </w:r>
      <w:proofErr w:type="gramEnd"/>
      <w:r>
        <w:t xml:space="preserve"> as required</w:t>
      </w:r>
    </w:p>
    <w:p w:rsidR="003B0480" w:rsidRDefault="003B0480" w:rsidP="00212F50">
      <w:pPr>
        <w:pStyle w:val="Paragraph"/>
      </w:pPr>
    </w:p>
    <w:p w:rsidR="003B0480" w:rsidRPr="00212F50" w:rsidRDefault="003B0480" w:rsidP="00212F50">
      <w:pPr>
        <w:pStyle w:val="Paragraph"/>
      </w:pPr>
    </w:p>
    <w:p w:rsidR="003B0480" w:rsidRDefault="003B0480">
      <w:pPr>
        <w:jc w:val="left"/>
        <w:rPr>
          <w:rFonts w:ascii="HelveticaNeueLT Std Med" w:hAnsi="HelveticaNeueLT Std Med" w:cs="Arial"/>
          <w:bCs/>
          <w:kern w:val="32"/>
          <w:sz w:val="28"/>
          <w:szCs w:val="28"/>
        </w:rPr>
      </w:pPr>
      <w:r>
        <w:br w:type="page"/>
      </w:r>
    </w:p>
    <w:p w:rsidR="005554CB" w:rsidRPr="00C339CC" w:rsidRDefault="005554CB" w:rsidP="00C339CC">
      <w:pPr>
        <w:pStyle w:val="Heading1"/>
        <w:ind w:left="0" w:firstLine="0"/>
      </w:pPr>
      <w:r w:rsidRPr="00C339CC">
        <w:lastRenderedPageBreak/>
        <w:t>Business Continuity</w:t>
      </w:r>
      <w:r w:rsidR="00A37ED4">
        <w:t>, Impact Analysis, and Risk Mitigation</w:t>
      </w:r>
      <w:r w:rsidRPr="00C339CC">
        <w:t xml:space="preserve"> Planning Tips &amp; Definition</w:t>
      </w:r>
    </w:p>
    <w:p w:rsidR="005554CB" w:rsidRDefault="005554CB" w:rsidP="005554CB">
      <w:pPr>
        <w:pStyle w:val="Paragraph"/>
      </w:pPr>
    </w:p>
    <w:p w:rsidR="005554CB" w:rsidRPr="005554CB" w:rsidRDefault="005554CB" w:rsidP="005554CB">
      <w:pPr>
        <w:pStyle w:val="Paragraph"/>
        <w:numPr>
          <w:ilvl w:val="0"/>
          <w:numId w:val="35"/>
        </w:numPr>
      </w:pPr>
      <w:r>
        <w:rPr>
          <w:sz w:val="28"/>
        </w:rPr>
        <w:t xml:space="preserve">Focus only on what is absolutely essential to the continued </w:t>
      </w:r>
      <w:r w:rsidR="003C2724">
        <w:rPr>
          <w:sz w:val="28"/>
        </w:rPr>
        <w:t>operation</w:t>
      </w:r>
      <w:r>
        <w:rPr>
          <w:sz w:val="28"/>
        </w:rPr>
        <w:t xml:space="preserve"> of your business.</w:t>
      </w:r>
    </w:p>
    <w:p w:rsidR="005554CB" w:rsidRPr="00A37ED4" w:rsidRDefault="005554CB" w:rsidP="005554CB">
      <w:pPr>
        <w:pStyle w:val="Paragraph"/>
        <w:rPr>
          <w:sz w:val="16"/>
        </w:rPr>
      </w:pPr>
    </w:p>
    <w:p w:rsidR="005554CB" w:rsidRPr="005554CB" w:rsidRDefault="005554CB" w:rsidP="005554CB">
      <w:pPr>
        <w:pStyle w:val="Paragraph"/>
        <w:numPr>
          <w:ilvl w:val="0"/>
          <w:numId w:val="35"/>
        </w:numPr>
      </w:pPr>
      <w:r>
        <w:rPr>
          <w:sz w:val="28"/>
        </w:rPr>
        <w:t xml:space="preserve">Think laterally – there may be quicker routes to continuing </w:t>
      </w:r>
      <w:r w:rsidR="003C2724">
        <w:rPr>
          <w:sz w:val="28"/>
        </w:rPr>
        <w:t>what you need to do</w:t>
      </w:r>
      <w:r>
        <w:rPr>
          <w:sz w:val="28"/>
        </w:rPr>
        <w:t xml:space="preserve"> other than the recovery of </w:t>
      </w:r>
      <w:r w:rsidR="003C2724">
        <w:rPr>
          <w:sz w:val="28"/>
        </w:rPr>
        <w:t xml:space="preserve">what has been </w:t>
      </w:r>
      <w:r>
        <w:rPr>
          <w:sz w:val="28"/>
        </w:rPr>
        <w:t xml:space="preserve">damaged </w:t>
      </w:r>
      <w:r w:rsidR="003C2724">
        <w:rPr>
          <w:sz w:val="28"/>
        </w:rPr>
        <w:t>or lost</w:t>
      </w:r>
      <w:r>
        <w:rPr>
          <w:sz w:val="28"/>
        </w:rPr>
        <w:t xml:space="preserve">. These may be </w:t>
      </w:r>
      <w:r w:rsidR="003C2724">
        <w:rPr>
          <w:sz w:val="28"/>
        </w:rPr>
        <w:t xml:space="preserve">done </w:t>
      </w:r>
      <w:r>
        <w:rPr>
          <w:sz w:val="28"/>
        </w:rPr>
        <w:t xml:space="preserve">whilst </w:t>
      </w:r>
      <w:r w:rsidR="003C2724">
        <w:rPr>
          <w:sz w:val="28"/>
        </w:rPr>
        <w:t xml:space="preserve">what’s </w:t>
      </w:r>
      <w:r>
        <w:rPr>
          <w:sz w:val="28"/>
        </w:rPr>
        <w:t>damag</w:t>
      </w:r>
      <w:r w:rsidR="00C339CC">
        <w:rPr>
          <w:sz w:val="28"/>
        </w:rPr>
        <w:t xml:space="preserve">ed </w:t>
      </w:r>
      <w:r w:rsidR="003C2724">
        <w:rPr>
          <w:sz w:val="28"/>
        </w:rPr>
        <w:t>is</w:t>
      </w:r>
      <w:r w:rsidR="00C339CC">
        <w:rPr>
          <w:sz w:val="28"/>
        </w:rPr>
        <w:t xml:space="preserve"> being repaired</w:t>
      </w:r>
      <w:r w:rsidR="003C2724">
        <w:rPr>
          <w:sz w:val="28"/>
        </w:rPr>
        <w:t xml:space="preserve"> or replaced</w:t>
      </w:r>
      <w:r>
        <w:rPr>
          <w:sz w:val="28"/>
        </w:rPr>
        <w:t xml:space="preserve"> i.e. outsourcing</w:t>
      </w:r>
      <w:r w:rsidR="003C2724">
        <w:rPr>
          <w:sz w:val="28"/>
        </w:rPr>
        <w:t xml:space="preserve"> to other businesses</w:t>
      </w:r>
      <w:r>
        <w:rPr>
          <w:sz w:val="28"/>
        </w:rPr>
        <w:t xml:space="preserve">, renegotiation of contracts, </w:t>
      </w:r>
      <w:r w:rsidR="003C2724">
        <w:rPr>
          <w:sz w:val="28"/>
        </w:rPr>
        <w:t xml:space="preserve">using </w:t>
      </w:r>
      <w:r>
        <w:rPr>
          <w:sz w:val="28"/>
        </w:rPr>
        <w:t>other methods etc.</w:t>
      </w:r>
    </w:p>
    <w:p w:rsidR="005554CB" w:rsidRPr="00A37ED4" w:rsidRDefault="005554CB" w:rsidP="005554CB">
      <w:pPr>
        <w:pStyle w:val="ListParagraph"/>
        <w:rPr>
          <w:sz w:val="10"/>
        </w:rPr>
      </w:pPr>
    </w:p>
    <w:p w:rsidR="005554CB" w:rsidRDefault="005554CB" w:rsidP="005554CB">
      <w:pPr>
        <w:pStyle w:val="Paragraph"/>
        <w:numPr>
          <w:ilvl w:val="0"/>
          <w:numId w:val="35"/>
        </w:numPr>
        <w:rPr>
          <w:sz w:val="28"/>
        </w:rPr>
      </w:pPr>
      <w:r w:rsidRPr="005554CB">
        <w:rPr>
          <w:sz w:val="28"/>
        </w:rPr>
        <w:t xml:space="preserve">Don’t forget </w:t>
      </w:r>
      <w:r>
        <w:rPr>
          <w:sz w:val="28"/>
        </w:rPr>
        <w:t xml:space="preserve">to test </w:t>
      </w:r>
      <w:r w:rsidR="003C2724">
        <w:rPr>
          <w:sz w:val="28"/>
        </w:rPr>
        <w:t xml:space="preserve">that </w:t>
      </w:r>
      <w:r>
        <w:rPr>
          <w:sz w:val="28"/>
        </w:rPr>
        <w:t>your plan</w:t>
      </w:r>
      <w:r w:rsidR="003C2724">
        <w:rPr>
          <w:sz w:val="28"/>
        </w:rPr>
        <w:t xml:space="preserve"> for recovery actually works</w:t>
      </w:r>
    </w:p>
    <w:p w:rsidR="005554CB" w:rsidRPr="00A37ED4" w:rsidRDefault="005554CB" w:rsidP="005554CB">
      <w:pPr>
        <w:pStyle w:val="ListParagraph"/>
        <w:rPr>
          <w:sz w:val="16"/>
        </w:rPr>
      </w:pPr>
    </w:p>
    <w:p w:rsidR="005554CB" w:rsidRDefault="005554CB" w:rsidP="005554CB">
      <w:pPr>
        <w:pStyle w:val="Paragraph"/>
        <w:numPr>
          <w:ilvl w:val="0"/>
          <w:numId w:val="35"/>
        </w:numPr>
        <w:rPr>
          <w:sz w:val="28"/>
        </w:rPr>
      </w:pPr>
      <w:r>
        <w:rPr>
          <w:sz w:val="28"/>
        </w:rPr>
        <w:t>Review you</w:t>
      </w:r>
      <w:r w:rsidR="004D2D32">
        <w:rPr>
          <w:sz w:val="28"/>
        </w:rPr>
        <w:t>r</w:t>
      </w:r>
      <w:r>
        <w:rPr>
          <w:sz w:val="28"/>
        </w:rPr>
        <w:t xml:space="preserve"> BC Plan regularly</w:t>
      </w:r>
      <w:r w:rsidR="003C2724">
        <w:rPr>
          <w:sz w:val="28"/>
        </w:rPr>
        <w:t xml:space="preserve"> as the things your company does change</w:t>
      </w:r>
    </w:p>
    <w:p w:rsidR="005554CB" w:rsidRPr="00A37ED4" w:rsidRDefault="005554CB" w:rsidP="005554CB">
      <w:pPr>
        <w:pStyle w:val="ListParagraph"/>
        <w:rPr>
          <w:sz w:val="16"/>
        </w:rPr>
      </w:pPr>
    </w:p>
    <w:p w:rsidR="004D2D32" w:rsidRDefault="00C339CC" w:rsidP="004D2D32">
      <w:pPr>
        <w:pStyle w:val="Paragraph"/>
        <w:numPr>
          <w:ilvl w:val="0"/>
          <w:numId w:val="35"/>
        </w:numPr>
        <w:rPr>
          <w:sz w:val="28"/>
        </w:rPr>
      </w:pPr>
      <w:r>
        <w:rPr>
          <w:sz w:val="28"/>
        </w:rPr>
        <w:t>Promote awareness of your B</w:t>
      </w:r>
      <w:r w:rsidR="003B0480">
        <w:rPr>
          <w:sz w:val="28"/>
        </w:rPr>
        <w:t xml:space="preserve">usiness </w:t>
      </w:r>
      <w:r>
        <w:rPr>
          <w:sz w:val="28"/>
        </w:rPr>
        <w:t>C</w:t>
      </w:r>
      <w:r w:rsidR="003B0480">
        <w:rPr>
          <w:sz w:val="28"/>
        </w:rPr>
        <w:t>ontinuity</w:t>
      </w:r>
      <w:r>
        <w:rPr>
          <w:sz w:val="28"/>
        </w:rPr>
        <w:t xml:space="preserve"> Plan within the company</w:t>
      </w:r>
    </w:p>
    <w:p w:rsidR="004D2D32" w:rsidRPr="00A37ED4" w:rsidRDefault="004D2D32" w:rsidP="00212F50">
      <w:pPr>
        <w:pStyle w:val="ListParagraph"/>
        <w:rPr>
          <w:sz w:val="16"/>
        </w:rPr>
      </w:pPr>
    </w:p>
    <w:p w:rsidR="004D2D32" w:rsidRPr="004D2D32" w:rsidRDefault="004D2D32" w:rsidP="004D2D32">
      <w:pPr>
        <w:pStyle w:val="Paragraph"/>
        <w:numPr>
          <w:ilvl w:val="0"/>
          <w:numId w:val="35"/>
        </w:numPr>
        <w:rPr>
          <w:sz w:val="28"/>
        </w:rPr>
      </w:pPr>
      <w:r>
        <w:rPr>
          <w:sz w:val="28"/>
        </w:rPr>
        <w:t xml:space="preserve">Ensure your supplier / dependants have similar plans </w:t>
      </w:r>
      <w:r w:rsidR="003C2724">
        <w:rPr>
          <w:sz w:val="28"/>
        </w:rPr>
        <w:t>s</w:t>
      </w:r>
      <w:r>
        <w:rPr>
          <w:sz w:val="28"/>
        </w:rPr>
        <w:t>o their problems do not impact your business</w:t>
      </w:r>
    </w:p>
    <w:p w:rsidR="00C339CC" w:rsidRDefault="00C339CC">
      <w:pPr>
        <w:jc w:val="left"/>
        <w:rPr>
          <w:sz w:val="22"/>
        </w:rPr>
      </w:pPr>
    </w:p>
    <w:p w:rsidR="00C339CC" w:rsidRDefault="00C339CC" w:rsidP="00C339CC">
      <w:pPr>
        <w:pStyle w:val="Paragraph"/>
        <w:rPr>
          <w:rFonts w:ascii="HelveticaNeueLT Std Med" w:hAnsi="HelveticaNeueLT Std Med"/>
        </w:rPr>
      </w:pPr>
      <w:r w:rsidRPr="00C339CC">
        <w:rPr>
          <w:rFonts w:ascii="HelveticaNeueLT Std Med" w:hAnsi="HelveticaNeueLT Std Med"/>
          <w:sz w:val="28"/>
        </w:rPr>
        <w:t>Definitions</w:t>
      </w:r>
      <w:r w:rsidRPr="008B3BE2">
        <w:rPr>
          <w:rFonts w:ascii="HelveticaNeueLT Std Med" w:hAnsi="HelveticaNeueLT Std Med"/>
        </w:rPr>
        <w:t>:</w:t>
      </w:r>
    </w:p>
    <w:p w:rsidR="007D1152" w:rsidRPr="00333A5D" w:rsidRDefault="007D1152" w:rsidP="00C339CC">
      <w:pPr>
        <w:pStyle w:val="Paragraph"/>
        <w:rPr>
          <w:rFonts w:ascii="HelveticaNeueLT Std Med" w:hAnsi="HelveticaNeueLT Std Med"/>
          <w:sz w:val="8"/>
        </w:rPr>
      </w:pPr>
    </w:p>
    <w:tbl>
      <w:tblPr>
        <w:tblStyle w:val="TableGrid"/>
        <w:tblW w:w="10598" w:type="dxa"/>
        <w:tblLook w:val="04A0" w:firstRow="1" w:lastRow="0" w:firstColumn="1" w:lastColumn="0" w:noHBand="0" w:noVBand="1"/>
      </w:tblPr>
      <w:tblGrid>
        <w:gridCol w:w="2518"/>
        <w:gridCol w:w="8080"/>
      </w:tblGrid>
      <w:tr w:rsidR="00C339CC" w:rsidTr="00212F50">
        <w:tc>
          <w:tcPr>
            <w:tcW w:w="2518" w:type="dxa"/>
          </w:tcPr>
          <w:p w:rsidR="00C339CC" w:rsidRDefault="004D2D32" w:rsidP="004D2D32">
            <w:pPr>
              <w:pStyle w:val="Paragraph"/>
            </w:pPr>
            <w:r>
              <w:t>Service</w:t>
            </w:r>
          </w:p>
        </w:tc>
        <w:tc>
          <w:tcPr>
            <w:tcW w:w="8080" w:type="dxa"/>
          </w:tcPr>
          <w:p w:rsidR="00C339CC" w:rsidRDefault="004D2D32" w:rsidP="00CE703D">
            <w:pPr>
              <w:pStyle w:val="Paragraph"/>
            </w:pPr>
            <w:r>
              <w:t>A general term to describe things you</w:t>
            </w:r>
            <w:r w:rsidR="003C2724">
              <w:t xml:space="preserve"> or your</w:t>
            </w:r>
            <w:r>
              <w:t xml:space="preserve"> company does which</w:t>
            </w:r>
            <w:r w:rsidR="003C2724">
              <w:t xml:space="preserve"> may be manufacturing, selling, fixing something; or providing a service to others</w:t>
            </w:r>
          </w:p>
        </w:tc>
      </w:tr>
      <w:tr w:rsidR="004D2D32" w:rsidTr="00212F50">
        <w:tc>
          <w:tcPr>
            <w:tcW w:w="2518" w:type="dxa"/>
          </w:tcPr>
          <w:p w:rsidR="004D2D32" w:rsidRDefault="004D2D32" w:rsidP="004D2D32">
            <w:pPr>
              <w:pStyle w:val="Paragraph"/>
            </w:pPr>
            <w:r>
              <w:t>Hazard Event</w:t>
            </w:r>
          </w:p>
        </w:tc>
        <w:tc>
          <w:tcPr>
            <w:tcW w:w="8080" w:type="dxa"/>
          </w:tcPr>
          <w:p w:rsidR="004D2D32" w:rsidRDefault="004D2D32" w:rsidP="007D1152">
            <w:pPr>
              <w:pStyle w:val="Paragraph"/>
            </w:pPr>
            <w:r>
              <w:t>An Event that has potential to lead to loss of one or more important services through the damaging of one or more Critical Functions</w:t>
            </w:r>
          </w:p>
        </w:tc>
      </w:tr>
      <w:tr w:rsidR="00C339CC" w:rsidTr="00212F50">
        <w:tc>
          <w:tcPr>
            <w:tcW w:w="2518" w:type="dxa"/>
          </w:tcPr>
          <w:p w:rsidR="00C339CC" w:rsidRDefault="00C339CC" w:rsidP="004D2D32">
            <w:pPr>
              <w:pStyle w:val="Paragraph"/>
            </w:pPr>
            <w:r>
              <w:t>Impact</w:t>
            </w:r>
          </w:p>
        </w:tc>
        <w:tc>
          <w:tcPr>
            <w:tcW w:w="8080" w:type="dxa"/>
          </w:tcPr>
          <w:p w:rsidR="00C339CC" w:rsidRDefault="007D1152">
            <w:pPr>
              <w:pStyle w:val="Paragraph"/>
            </w:pPr>
            <w:r>
              <w:t>Description of s</w:t>
            </w:r>
            <w:r w:rsidR="00C339CC">
              <w:t xml:space="preserve">ignificant resulting damage to </w:t>
            </w:r>
            <w:r>
              <w:t xml:space="preserve">the </w:t>
            </w:r>
            <w:r w:rsidR="00C339CC">
              <w:t>provision of service</w:t>
            </w:r>
            <w:r>
              <w:t>s which may result</w:t>
            </w:r>
            <w:r w:rsidR="00C339CC">
              <w:t xml:space="preserve"> from the Hazard Event.</w:t>
            </w:r>
          </w:p>
        </w:tc>
      </w:tr>
      <w:tr w:rsidR="00C339CC" w:rsidTr="00212F50">
        <w:tc>
          <w:tcPr>
            <w:tcW w:w="2518" w:type="dxa"/>
          </w:tcPr>
          <w:p w:rsidR="00C339CC" w:rsidRDefault="00C339CC" w:rsidP="004D2D32">
            <w:pPr>
              <w:pStyle w:val="Paragraph"/>
            </w:pPr>
            <w:r>
              <w:t>Critical Function</w:t>
            </w:r>
          </w:p>
        </w:tc>
        <w:tc>
          <w:tcPr>
            <w:tcW w:w="8080" w:type="dxa"/>
          </w:tcPr>
          <w:p w:rsidR="00C339CC" w:rsidRDefault="003B0480">
            <w:pPr>
              <w:pStyle w:val="Paragraph"/>
            </w:pPr>
            <w:r>
              <w:t xml:space="preserve">Equipment or people </w:t>
            </w:r>
            <w:r w:rsidR="00C339CC">
              <w:t>that</w:t>
            </w:r>
            <w:r w:rsidR="007D1152">
              <w:t>,</w:t>
            </w:r>
            <w:r w:rsidR="00C339CC">
              <w:t xml:space="preserve"> if damaged</w:t>
            </w:r>
            <w:r>
              <w:t xml:space="preserve"> or lost</w:t>
            </w:r>
            <w:r w:rsidR="007D1152">
              <w:t>,</w:t>
            </w:r>
            <w:r w:rsidR="00C339CC">
              <w:t xml:space="preserve"> would cause significant harm to the </w:t>
            </w:r>
            <w:r w:rsidR="007D1152">
              <w:t>provision of services</w:t>
            </w:r>
            <w:r w:rsidR="00C339CC">
              <w:t xml:space="preserve"> i.e. telephone system, email</w:t>
            </w:r>
            <w:r>
              <w:t xml:space="preserve"> &amp;</w:t>
            </w:r>
            <w:r w:rsidR="00C339CC">
              <w:t xml:space="preserve"> web services, databases, software</w:t>
            </w:r>
            <w:r>
              <w:t>, a machine or piece of equipment</w:t>
            </w:r>
            <w:r w:rsidR="007D1152">
              <w:t xml:space="preserve"> etc.</w:t>
            </w:r>
          </w:p>
        </w:tc>
      </w:tr>
      <w:tr w:rsidR="00C339CC" w:rsidTr="00212F50">
        <w:tc>
          <w:tcPr>
            <w:tcW w:w="2518" w:type="dxa"/>
          </w:tcPr>
          <w:p w:rsidR="00C339CC" w:rsidRDefault="007D1152" w:rsidP="004D2D32">
            <w:pPr>
              <w:pStyle w:val="Paragraph"/>
            </w:pPr>
            <w:r>
              <w:lastRenderedPageBreak/>
              <w:t>Effect on Service</w:t>
            </w:r>
          </w:p>
        </w:tc>
        <w:tc>
          <w:tcPr>
            <w:tcW w:w="8080" w:type="dxa"/>
          </w:tcPr>
          <w:p w:rsidR="00C339CC" w:rsidRDefault="007D1152" w:rsidP="004D2D32">
            <w:pPr>
              <w:pStyle w:val="Paragraph"/>
            </w:pPr>
            <w:r>
              <w:t>The impact on a service</w:t>
            </w:r>
            <w:r w:rsidR="00705D7B">
              <w:t>(s)</w:t>
            </w:r>
            <w:r>
              <w:t xml:space="preserve"> that denial of the Critical Function</w:t>
            </w:r>
            <w:r w:rsidR="00082CDB">
              <w:t xml:space="preserve"> would have</w:t>
            </w:r>
          </w:p>
        </w:tc>
      </w:tr>
      <w:tr w:rsidR="007D1152" w:rsidTr="00212F50">
        <w:tc>
          <w:tcPr>
            <w:tcW w:w="2518" w:type="dxa"/>
          </w:tcPr>
          <w:p w:rsidR="007D1152" w:rsidRDefault="00082CDB" w:rsidP="004D2D32">
            <w:pPr>
              <w:pStyle w:val="Paragraph"/>
            </w:pPr>
            <w:r>
              <w:t>Resources required</w:t>
            </w:r>
          </w:p>
        </w:tc>
        <w:tc>
          <w:tcPr>
            <w:tcW w:w="8080" w:type="dxa"/>
          </w:tcPr>
          <w:p w:rsidR="007D1152" w:rsidRDefault="00082CDB">
            <w:pPr>
              <w:pStyle w:val="Paragraph"/>
            </w:pPr>
            <w:r>
              <w:t xml:space="preserve">Resourced required to enable recovery </w:t>
            </w:r>
            <w:r w:rsidR="003B0480">
              <w:t xml:space="preserve">of damaged Service </w:t>
            </w:r>
            <w:r>
              <w:t>i.e. generators, alternative premises, mobile phones, backup drives etc.</w:t>
            </w:r>
            <w:r w:rsidR="007D1152">
              <w:t xml:space="preserve"> </w:t>
            </w:r>
          </w:p>
        </w:tc>
      </w:tr>
      <w:tr w:rsidR="00C339CC" w:rsidTr="00212F50">
        <w:tc>
          <w:tcPr>
            <w:tcW w:w="2518" w:type="dxa"/>
          </w:tcPr>
          <w:p w:rsidR="00C339CC" w:rsidRDefault="00082CDB" w:rsidP="004D2D32">
            <w:pPr>
              <w:pStyle w:val="Paragraph"/>
            </w:pPr>
            <w:r>
              <w:t>Data required</w:t>
            </w:r>
          </w:p>
        </w:tc>
        <w:tc>
          <w:tcPr>
            <w:tcW w:w="8080" w:type="dxa"/>
          </w:tcPr>
          <w:p w:rsidR="00C339CC" w:rsidRDefault="00082CDB" w:rsidP="004D2D32">
            <w:pPr>
              <w:pStyle w:val="Paragraph"/>
            </w:pPr>
            <w:r>
              <w:t>Data required to enable recovery i.e. back-up databases, insurance details, staff lists, quality manual</w:t>
            </w:r>
          </w:p>
        </w:tc>
      </w:tr>
      <w:tr w:rsidR="00C339CC" w:rsidTr="00212F50">
        <w:tc>
          <w:tcPr>
            <w:tcW w:w="2518" w:type="dxa"/>
          </w:tcPr>
          <w:p w:rsidR="00C339CC" w:rsidRDefault="00082CDB" w:rsidP="004D2D32">
            <w:pPr>
              <w:pStyle w:val="Paragraph"/>
            </w:pPr>
            <w:r>
              <w:t>Priority</w:t>
            </w:r>
          </w:p>
        </w:tc>
        <w:tc>
          <w:tcPr>
            <w:tcW w:w="8080" w:type="dxa"/>
          </w:tcPr>
          <w:p w:rsidR="00C339CC" w:rsidRDefault="00082CDB" w:rsidP="004D2D32">
            <w:pPr>
              <w:pStyle w:val="Paragraph"/>
            </w:pPr>
            <w:r>
              <w:t>Critical Functions arranged in order of importance to the business</w:t>
            </w:r>
          </w:p>
        </w:tc>
      </w:tr>
      <w:tr w:rsidR="00082CDB" w:rsidTr="00212F50">
        <w:tc>
          <w:tcPr>
            <w:tcW w:w="2518" w:type="dxa"/>
          </w:tcPr>
          <w:p w:rsidR="00082CDB" w:rsidRDefault="00082CDB" w:rsidP="004D2D32">
            <w:pPr>
              <w:pStyle w:val="Paragraph"/>
            </w:pPr>
            <w:r>
              <w:t>Current Mitigations</w:t>
            </w:r>
          </w:p>
        </w:tc>
        <w:tc>
          <w:tcPr>
            <w:tcW w:w="8080" w:type="dxa"/>
          </w:tcPr>
          <w:p w:rsidR="00082CDB" w:rsidRDefault="00082CDB">
            <w:pPr>
              <w:pStyle w:val="Paragraph"/>
            </w:pPr>
            <w:r>
              <w:t xml:space="preserve">Existing measures in place to </w:t>
            </w:r>
            <w:r w:rsidR="003B0480">
              <w:t>reduce</w:t>
            </w:r>
            <w:r>
              <w:t xml:space="preserve"> the impact of Critical Function damage</w:t>
            </w:r>
          </w:p>
        </w:tc>
      </w:tr>
      <w:tr w:rsidR="00082CDB" w:rsidTr="00212F50">
        <w:tc>
          <w:tcPr>
            <w:tcW w:w="2518" w:type="dxa"/>
          </w:tcPr>
          <w:p w:rsidR="00082CDB" w:rsidRDefault="00082CDB" w:rsidP="004D2D32">
            <w:pPr>
              <w:pStyle w:val="Paragraph"/>
            </w:pPr>
            <w:r>
              <w:t>Most at risk</w:t>
            </w:r>
          </w:p>
        </w:tc>
        <w:tc>
          <w:tcPr>
            <w:tcW w:w="8080" w:type="dxa"/>
          </w:tcPr>
          <w:p w:rsidR="00082CDB" w:rsidRDefault="00082CDB" w:rsidP="004D2D32">
            <w:pPr>
              <w:pStyle w:val="Paragraph"/>
            </w:pPr>
            <w:r>
              <w:t>Critical Functions ranked in order of risk once Current Mitigations have been considered</w:t>
            </w:r>
          </w:p>
        </w:tc>
      </w:tr>
      <w:tr w:rsidR="00C339CC" w:rsidTr="00212F50">
        <w:tc>
          <w:tcPr>
            <w:tcW w:w="2518" w:type="dxa"/>
          </w:tcPr>
          <w:p w:rsidR="00C339CC" w:rsidRDefault="00082CDB" w:rsidP="004D2D32">
            <w:pPr>
              <w:pStyle w:val="Paragraph"/>
            </w:pPr>
            <w:r>
              <w:t>Additional Mitigations</w:t>
            </w:r>
          </w:p>
        </w:tc>
        <w:tc>
          <w:tcPr>
            <w:tcW w:w="8080" w:type="dxa"/>
          </w:tcPr>
          <w:p w:rsidR="00C339CC" w:rsidRDefault="00082CDB" w:rsidP="004D2D32">
            <w:pPr>
              <w:pStyle w:val="Paragraph"/>
            </w:pPr>
            <w:r>
              <w:t>Potential measures that may be considered to reduce impact of Critical Function damage still further</w:t>
            </w:r>
          </w:p>
        </w:tc>
      </w:tr>
    </w:tbl>
    <w:p w:rsidR="00A37ED4" w:rsidRDefault="00A37ED4">
      <w:pPr>
        <w:jc w:val="left"/>
        <w:rPr>
          <w:rFonts w:ascii="HelveticaNeueLT Std Med" w:hAnsi="HelveticaNeueLT Std Med"/>
          <w:sz w:val="28"/>
          <w:szCs w:val="28"/>
        </w:rPr>
      </w:pPr>
      <w:r>
        <w:rPr>
          <w:rFonts w:ascii="HelveticaNeueLT Std Med" w:hAnsi="HelveticaNeueLT Std Med"/>
          <w:sz w:val="28"/>
          <w:szCs w:val="28"/>
        </w:rPr>
        <w:br w:type="page"/>
      </w:r>
    </w:p>
    <w:p w:rsidR="00B64CE5" w:rsidRPr="00212F50" w:rsidRDefault="00A37ED4" w:rsidP="00212F50">
      <w:pPr>
        <w:jc w:val="left"/>
      </w:pPr>
      <w:r>
        <w:rPr>
          <w:rFonts w:ascii="HelveticaNeueLT Std Med" w:hAnsi="HelveticaNeueLT Std Med"/>
          <w:sz w:val="28"/>
          <w:szCs w:val="28"/>
        </w:rPr>
        <w:lastRenderedPageBreak/>
        <w:t>Business Impact Analysis &amp; Risk Mitigation Process</w:t>
      </w:r>
    </w:p>
    <w:p w:rsidR="00445179" w:rsidRDefault="00AD6F91" w:rsidP="00445179">
      <w:pPr>
        <w:pStyle w:val="Paragraph"/>
      </w:pPr>
      <w:r>
        <w:t xml:space="preserve">This Business Continuity Plan </w:t>
      </w:r>
      <w:r w:rsidR="00332112">
        <w:t xml:space="preserve">(BCP) </w:t>
      </w:r>
      <w:r>
        <w:t xml:space="preserve">uses a 7 step approach to analyse business sensitivities to a range of potentially hazardous events </w:t>
      </w:r>
      <w:r w:rsidR="00332112">
        <w:t xml:space="preserve">and considers the potential for damage to business critical function in association with currently in place protections. The process identifies residual high risk business functions where improved </w:t>
      </w:r>
      <w:r w:rsidR="00597664">
        <w:t xml:space="preserve">protection </w:t>
      </w:r>
      <w:r w:rsidR="00332112">
        <w:t xml:space="preserve">measures are recommended and provides additional support for when the BCP must be invoked. </w:t>
      </w:r>
    </w:p>
    <w:p w:rsidR="00333A5D" w:rsidRDefault="00333A5D" w:rsidP="00445179">
      <w:pPr>
        <w:pStyle w:val="Paragraph"/>
      </w:pPr>
    </w:p>
    <w:p w:rsidR="00333A5D" w:rsidRDefault="00333A5D" w:rsidP="00445179">
      <w:pPr>
        <w:pStyle w:val="Paragraph"/>
      </w:pPr>
    </w:p>
    <w:p w:rsidR="00333A5D" w:rsidRDefault="00333A5D" w:rsidP="00445179">
      <w:pPr>
        <w:pStyle w:val="Paragraph"/>
      </w:pPr>
    </w:p>
    <w:p w:rsidR="00445179" w:rsidRDefault="00445179" w:rsidP="00DF741A">
      <w:pPr>
        <w:pStyle w:val="Paragraph"/>
        <w:jc w:val="right"/>
      </w:pPr>
    </w:p>
    <w:p w:rsidR="00A271EA" w:rsidRPr="00445179" w:rsidRDefault="00A271EA" w:rsidP="00445179">
      <w:pPr>
        <w:pStyle w:val="Paragraph"/>
      </w:pPr>
      <w:r>
        <w:rPr>
          <w:noProof/>
          <w:sz w:val="28"/>
          <w:szCs w:val="28"/>
          <w:lang w:eastAsia="en-GB"/>
        </w:rPr>
        <w:drawing>
          <wp:inline distT="0" distB="0" distL="0" distR="0">
            <wp:extent cx="6217920" cy="5009322"/>
            <wp:effectExtent l="38100" t="19050" r="11430" b="39370"/>
            <wp:docPr id="10" name="Diagram 10"/>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1" r:lo="rId12" r:qs="rId13" r:cs="rId14"/>
              </a:graphicData>
            </a:graphic>
          </wp:inline>
        </w:drawing>
      </w:r>
    </w:p>
    <w:p w:rsidR="007468CB" w:rsidRDefault="007468CB" w:rsidP="00A06327">
      <w:pPr>
        <w:pStyle w:val="Paragraph"/>
        <w:rPr>
          <w:rFonts w:ascii="HelveticaNeueLT Std Med" w:hAnsi="HelveticaNeueLT Std Med"/>
        </w:rPr>
      </w:pPr>
    </w:p>
    <w:p w:rsidR="00705D7B" w:rsidRDefault="00705D7B" w:rsidP="00A06327">
      <w:pPr>
        <w:pStyle w:val="Paragraph"/>
        <w:rPr>
          <w:rFonts w:ascii="HelveticaNeueLT Std Med" w:hAnsi="HelveticaNeueLT Std Med"/>
        </w:rPr>
      </w:pPr>
    </w:p>
    <w:p w:rsidR="00705D7B" w:rsidRPr="00705D7B" w:rsidRDefault="00705D7B" w:rsidP="00705D7B">
      <w:pPr>
        <w:pStyle w:val="Paragraph"/>
      </w:pPr>
      <w:r w:rsidRPr="00705D7B">
        <w:t xml:space="preserve">This template is provided to assist, in the simplest way possible, the creation of a Business Continuity Plan (BCP) suitable for supporting small businesses. Larger organisations are </w:t>
      </w:r>
      <w:r w:rsidRPr="00705D7B">
        <w:lastRenderedPageBreak/>
        <w:t>referred to RISCAuthority’s FREE software toolkit (ROBUST) which is available at https://robust.riscauthority.co.uk/.</w:t>
      </w:r>
    </w:p>
    <w:p w:rsidR="00705D7B" w:rsidRPr="00705D7B" w:rsidRDefault="00705D7B" w:rsidP="00705D7B">
      <w:pPr>
        <w:pStyle w:val="Paragraph"/>
      </w:pPr>
    </w:p>
    <w:p w:rsidR="00445179" w:rsidRDefault="00445179" w:rsidP="00A06327">
      <w:pPr>
        <w:pStyle w:val="Paragraph"/>
        <w:rPr>
          <w:rFonts w:cs="Arial"/>
          <w:bCs/>
          <w:kern w:val="32"/>
          <w:szCs w:val="28"/>
        </w:rPr>
      </w:pPr>
      <w:r>
        <w:br w:type="page"/>
      </w:r>
    </w:p>
    <w:p w:rsidR="006D57CC" w:rsidRDefault="006D57CC" w:rsidP="00C339CC">
      <w:pPr>
        <w:pStyle w:val="Heading1"/>
      </w:pPr>
      <w:r>
        <w:lastRenderedPageBreak/>
        <w:t xml:space="preserve">Step 1: What might </w:t>
      </w:r>
      <w:r w:rsidR="005358AA">
        <w:t>THREATEN</w:t>
      </w:r>
      <w:r w:rsidR="008B3BE2">
        <w:t xml:space="preserve"> your business?</w:t>
      </w:r>
    </w:p>
    <w:p w:rsidR="006D71D7" w:rsidRDefault="00086173" w:rsidP="006D71D7">
      <w:pPr>
        <w:pStyle w:val="Paragraph"/>
      </w:pPr>
      <w:r>
        <w:t>From the table below select the hazards that you think might impact significantly on your c</w:t>
      </w:r>
      <w:r w:rsidR="00AD6F91">
        <w:t>ompany’s ability to do business</w:t>
      </w:r>
      <w:r w:rsidR="008B3BE2">
        <w:t>.</w:t>
      </w:r>
      <w:r w:rsidR="00AD6F91">
        <w:t xml:space="preserve"> </w:t>
      </w:r>
      <w:r w:rsidR="008B3BE2">
        <w:t>A</w:t>
      </w:r>
      <w:r w:rsidR="00AD6F91">
        <w:t xml:space="preserve">dd </w:t>
      </w:r>
      <w:r w:rsidR="008B3BE2">
        <w:t>specific hazard</w:t>
      </w:r>
      <w:r w:rsidR="00597664">
        <w:t xml:space="preserve"> events</w:t>
      </w:r>
      <w:r w:rsidR="008B3BE2">
        <w:t xml:space="preserve"> as appropriate.</w:t>
      </w:r>
    </w:p>
    <w:p w:rsidR="00086173" w:rsidRDefault="00086173" w:rsidP="006D71D7">
      <w:pPr>
        <w:pStyle w:val="Paragraph"/>
      </w:pPr>
    </w:p>
    <w:tbl>
      <w:tblPr>
        <w:tblStyle w:val="TableGrid"/>
        <w:tblW w:w="0" w:type="auto"/>
        <w:tblLayout w:type="fixed"/>
        <w:tblLook w:val="04A0" w:firstRow="1" w:lastRow="0" w:firstColumn="1" w:lastColumn="0" w:noHBand="0" w:noVBand="1"/>
      </w:tblPr>
      <w:tblGrid>
        <w:gridCol w:w="550"/>
        <w:gridCol w:w="3669"/>
        <w:gridCol w:w="709"/>
        <w:gridCol w:w="283"/>
        <w:gridCol w:w="567"/>
        <w:gridCol w:w="4014"/>
        <w:gridCol w:w="630"/>
      </w:tblGrid>
      <w:tr w:rsidR="00086173" w:rsidTr="00AD6F91">
        <w:tc>
          <w:tcPr>
            <w:tcW w:w="550" w:type="dxa"/>
          </w:tcPr>
          <w:p w:rsidR="00086173" w:rsidRPr="00086173" w:rsidRDefault="00086173" w:rsidP="006D71D7">
            <w:pPr>
              <w:pStyle w:val="Paragraph"/>
              <w:rPr>
                <w:rFonts w:ascii="HelveticaNeueLT Std Med" w:hAnsi="HelveticaNeueLT Std Med"/>
              </w:rPr>
            </w:pPr>
          </w:p>
        </w:tc>
        <w:tc>
          <w:tcPr>
            <w:tcW w:w="3669" w:type="dxa"/>
          </w:tcPr>
          <w:p w:rsidR="00086173" w:rsidRPr="00086173" w:rsidRDefault="00086173" w:rsidP="006D71D7">
            <w:pPr>
              <w:pStyle w:val="Paragraph"/>
              <w:rPr>
                <w:rFonts w:ascii="HelveticaNeueLT Std Med" w:hAnsi="HelveticaNeueLT Std Med"/>
              </w:rPr>
            </w:pPr>
            <w:r w:rsidRPr="00086173">
              <w:rPr>
                <w:rFonts w:ascii="HelveticaNeueLT Std Med" w:hAnsi="HelveticaNeueLT Std Med"/>
              </w:rPr>
              <w:t>Hazard event</w:t>
            </w:r>
          </w:p>
        </w:tc>
        <w:tc>
          <w:tcPr>
            <w:tcW w:w="709" w:type="dxa"/>
          </w:tcPr>
          <w:p w:rsidR="00086173" w:rsidRPr="00086173" w:rsidRDefault="00086173" w:rsidP="006D71D7">
            <w:pPr>
              <w:pStyle w:val="Paragraph"/>
              <w:rPr>
                <w:rFonts w:ascii="HelveticaNeueLT Std Med" w:hAnsi="HelveticaNeueLT Std Med"/>
              </w:rPr>
            </w:pPr>
            <w:r w:rsidRPr="00086173">
              <w:rPr>
                <w:rFonts w:ascii="HelveticaNeueLT Std Med" w:hAnsi="HelveticaNeueLT Std Med"/>
              </w:rPr>
              <w:t>Y/N</w:t>
            </w:r>
          </w:p>
        </w:tc>
        <w:tc>
          <w:tcPr>
            <w:tcW w:w="283" w:type="dxa"/>
          </w:tcPr>
          <w:p w:rsidR="00086173" w:rsidRPr="00086173" w:rsidRDefault="00086173" w:rsidP="006D71D7">
            <w:pPr>
              <w:pStyle w:val="Paragraph"/>
              <w:rPr>
                <w:rFonts w:ascii="HelveticaNeueLT Std Med" w:hAnsi="HelveticaNeueLT Std Med"/>
              </w:rPr>
            </w:pPr>
          </w:p>
        </w:tc>
        <w:tc>
          <w:tcPr>
            <w:tcW w:w="567" w:type="dxa"/>
          </w:tcPr>
          <w:p w:rsidR="00086173" w:rsidRPr="00086173" w:rsidRDefault="00086173" w:rsidP="006D71D7">
            <w:pPr>
              <w:pStyle w:val="Paragraph"/>
              <w:rPr>
                <w:rFonts w:ascii="HelveticaNeueLT Std Med" w:hAnsi="HelveticaNeueLT Std Med"/>
              </w:rPr>
            </w:pPr>
          </w:p>
        </w:tc>
        <w:tc>
          <w:tcPr>
            <w:tcW w:w="4014" w:type="dxa"/>
          </w:tcPr>
          <w:p w:rsidR="00086173" w:rsidRPr="00086173" w:rsidRDefault="00086173" w:rsidP="006D71D7">
            <w:pPr>
              <w:pStyle w:val="Paragraph"/>
              <w:rPr>
                <w:rFonts w:ascii="HelveticaNeueLT Std Med" w:hAnsi="HelveticaNeueLT Std Med"/>
              </w:rPr>
            </w:pPr>
            <w:r w:rsidRPr="00086173">
              <w:rPr>
                <w:rFonts w:ascii="HelveticaNeueLT Std Med" w:hAnsi="HelveticaNeueLT Std Med"/>
              </w:rPr>
              <w:t>Hazard event</w:t>
            </w:r>
          </w:p>
        </w:tc>
        <w:tc>
          <w:tcPr>
            <w:tcW w:w="630" w:type="dxa"/>
          </w:tcPr>
          <w:p w:rsidR="00086173" w:rsidRPr="00086173" w:rsidRDefault="00086173" w:rsidP="006D71D7">
            <w:pPr>
              <w:pStyle w:val="Paragraph"/>
              <w:rPr>
                <w:rFonts w:ascii="HelveticaNeueLT Std Med" w:hAnsi="HelveticaNeueLT Std Med"/>
              </w:rPr>
            </w:pPr>
            <w:r w:rsidRPr="00086173">
              <w:rPr>
                <w:rFonts w:ascii="HelveticaNeueLT Std Med" w:hAnsi="HelveticaNeueLT Std Med"/>
              </w:rPr>
              <w:t>Y/N</w:t>
            </w:r>
          </w:p>
        </w:tc>
      </w:tr>
      <w:tr w:rsidR="001D67EF" w:rsidTr="00AD6F91">
        <w:tc>
          <w:tcPr>
            <w:tcW w:w="550" w:type="dxa"/>
          </w:tcPr>
          <w:p w:rsidR="00086173" w:rsidRPr="001D67EF" w:rsidRDefault="00086173" w:rsidP="00C3565A">
            <w:pPr>
              <w:pStyle w:val="Paragraph"/>
              <w:rPr>
                <w:rFonts w:ascii="HelveticaNeueLT Std Med" w:hAnsi="HelveticaNeueLT Std Med"/>
              </w:rPr>
            </w:pPr>
            <w:r w:rsidRPr="001D67EF">
              <w:rPr>
                <w:rFonts w:ascii="HelveticaNeueLT Std Med" w:hAnsi="HelveticaNeueLT Std Med"/>
              </w:rPr>
              <w:t>1.</w:t>
            </w:r>
          </w:p>
        </w:tc>
        <w:tc>
          <w:tcPr>
            <w:tcW w:w="3669" w:type="dxa"/>
          </w:tcPr>
          <w:p w:rsidR="00086173" w:rsidRDefault="00086173" w:rsidP="00C3565A">
            <w:pPr>
              <w:pStyle w:val="Paragraph"/>
            </w:pPr>
            <w:r>
              <w:t>Fire</w:t>
            </w:r>
          </w:p>
        </w:tc>
        <w:tc>
          <w:tcPr>
            <w:tcW w:w="709" w:type="dxa"/>
          </w:tcPr>
          <w:p w:rsidR="00086173" w:rsidRPr="00086173" w:rsidRDefault="00086173" w:rsidP="00086173">
            <w:pPr>
              <w:pStyle w:val="Paragraph"/>
              <w:jc w:val="center"/>
            </w:pPr>
            <w:r w:rsidRPr="00086173">
              <w:sym w:font="Wingdings" w:char="F0A8"/>
            </w:r>
          </w:p>
        </w:tc>
        <w:tc>
          <w:tcPr>
            <w:tcW w:w="283" w:type="dxa"/>
          </w:tcPr>
          <w:p w:rsidR="00086173" w:rsidRDefault="00086173" w:rsidP="006D71D7">
            <w:pPr>
              <w:pStyle w:val="Paragraph"/>
            </w:pPr>
          </w:p>
        </w:tc>
        <w:tc>
          <w:tcPr>
            <w:tcW w:w="567" w:type="dxa"/>
          </w:tcPr>
          <w:p w:rsidR="00086173" w:rsidRPr="001D67EF" w:rsidRDefault="00086173" w:rsidP="00C3565A">
            <w:pPr>
              <w:pStyle w:val="Paragraph"/>
              <w:rPr>
                <w:rFonts w:ascii="HelveticaNeueLT Std Med" w:hAnsi="HelveticaNeueLT Std Med"/>
              </w:rPr>
            </w:pPr>
            <w:r w:rsidRPr="001D67EF">
              <w:rPr>
                <w:rFonts w:ascii="HelveticaNeueLT Std Med" w:hAnsi="HelveticaNeueLT Std Med"/>
              </w:rPr>
              <w:t>11.</w:t>
            </w:r>
          </w:p>
        </w:tc>
        <w:tc>
          <w:tcPr>
            <w:tcW w:w="4014" w:type="dxa"/>
          </w:tcPr>
          <w:p w:rsidR="00086173" w:rsidRDefault="00CB036F" w:rsidP="00C3565A">
            <w:pPr>
              <w:pStyle w:val="Paragraph"/>
            </w:pPr>
            <w:r>
              <w:t>Industrial action</w:t>
            </w:r>
          </w:p>
        </w:tc>
        <w:tc>
          <w:tcPr>
            <w:tcW w:w="630" w:type="dxa"/>
          </w:tcPr>
          <w:p w:rsidR="00086173" w:rsidRDefault="00086173" w:rsidP="00086173">
            <w:pPr>
              <w:pStyle w:val="Paragraph"/>
              <w:jc w:val="center"/>
            </w:pPr>
            <w:r w:rsidRPr="00086173">
              <w:sym w:font="Wingdings" w:char="F0A8"/>
            </w:r>
          </w:p>
        </w:tc>
      </w:tr>
      <w:tr w:rsidR="00086173" w:rsidTr="00AD6F91">
        <w:tc>
          <w:tcPr>
            <w:tcW w:w="550" w:type="dxa"/>
          </w:tcPr>
          <w:p w:rsidR="00086173" w:rsidRPr="001D67EF" w:rsidRDefault="00086173" w:rsidP="006D71D7">
            <w:pPr>
              <w:pStyle w:val="Paragraph"/>
              <w:rPr>
                <w:rFonts w:ascii="HelveticaNeueLT Std Med" w:hAnsi="HelveticaNeueLT Std Med"/>
              </w:rPr>
            </w:pPr>
            <w:r w:rsidRPr="001D67EF">
              <w:rPr>
                <w:rFonts w:ascii="HelveticaNeueLT Std Med" w:hAnsi="HelveticaNeueLT Std Med"/>
              </w:rPr>
              <w:t>2.</w:t>
            </w:r>
          </w:p>
        </w:tc>
        <w:tc>
          <w:tcPr>
            <w:tcW w:w="3669" w:type="dxa"/>
          </w:tcPr>
          <w:p w:rsidR="00086173" w:rsidRDefault="00086173" w:rsidP="006D71D7">
            <w:pPr>
              <w:pStyle w:val="Paragraph"/>
            </w:pPr>
            <w:r>
              <w:t>Flood</w:t>
            </w:r>
          </w:p>
        </w:tc>
        <w:tc>
          <w:tcPr>
            <w:tcW w:w="709" w:type="dxa"/>
          </w:tcPr>
          <w:p w:rsidR="00086173" w:rsidRDefault="00086173" w:rsidP="00086173">
            <w:pPr>
              <w:pStyle w:val="Paragraph"/>
              <w:jc w:val="center"/>
            </w:pPr>
            <w:r w:rsidRPr="00086173">
              <w:sym w:font="Wingdings" w:char="F0A8"/>
            </w:r>
          </w:p>
        </w:tc>
        <w:tc>
          <w:tcPr>
            <w:tcW w:w="283" w:type="dxa"/>
          </w:tcPr>
          <w:p w:rsidR="00086173" w:rsidRDefault="00086173" w:rsidP="006D71D7">
            <w:pPr>
              <w:pStyle w:val="Paragraph"/>
            </w:pPr>
          </w:p>
        </w:tc>
        <w:tc>
          <w:tcPr>
            <w:tcW w:w="567" w:type="dxa"/>
          </w:tcPr>
          <w:p w:rsidR="00086173" w:rsidRPr="001D67EF" w:rsidRDefault="00086173" w:rsidP="00C3565A">
            <w:pPr>
              <w:pStyle w:val="Paragraph"/>
              <w:rPr>
                <w:rFonts w:ascii="HelveticaNeueLT Std Med" w:hAnsi="HelveticaNeueLT Std Med"/>
              </w:rPr>
            </w:pPr>
            <w:r w:rsidRPr="001D67EF">
              <w:rPr>
                <w:rFonts w:ascii="HelveticaNeueLT Std Med" w:hAnsi="HelveticaNeueLT Std Med"/>
              </w:rPr>
              <w:t>12.</w:t>
            </w:r>
          </w:p>
        </w:tc>
        <w:tc>
          <w:tcPr>
            <w:tcW w:w="4014" w:type="dxa"/>
          </w:tcPr>
          <w:p w:rsidR="00086173" w:rsidRDefault="00CB036F" w:rsidP="00C3565A">
            <w:pPr>
              <w:pStyle w:val="Paragraph"/>
            </w:pPr>
            <w:r>
              <w:t>Denial of access</w:t>
            </w:r>
          </w:p>
        </w:tc>
        <w:tc>
          <w:tcPr>
            <w:tcW w:w="630" w:type="dxa"/>
          </w:tcPr>
          <w:p w:rsidR="00086173" w:rsidRDefault="00086173" w:rsidP="00086173">
            <w:pPr>
              <w:pStyle w:val="Paragraph"/>
              <w:jc w:val="center"/>
            </w:pPr>
            <w:r w:rsidRPr="00086173">
              <w:sym w:font="Wingdings" w:char="F0A8"/>
            </w:r>
          </w:p>
        </w:tc>
      </w:tr>
      <w:tr w:rsidR="001D67EF" w:rsidTr="00AD6F91">
        <w:tc>
          <w:tcPr>
            <w:tcW w:w="550" w:type="dxa"/>
          </w:tcPr>
          <w:p w:rsidR="001D67EF" w:rsidRPr="001D67EF" w:rsidRDefault="001D67EF" w:rsidP="006D71D7">
            <w:pPr>
              <w:pStyle w:val="Paragraph"/>
              <w:rPr>
                <w:rFonts w:ascii="HelveticaNeueLT Std Med" w:hAnsi="HelveticaNeueLT Std Med"/>
              </w:rPr>
            </w:pPr>
            <w:r w:rsidRPr="001D67EF">
              <w:rPr>
                <w:rFonts w:ascii="HelveticaNeueLT Std Med" w:hAnsi="HelveticaNeueLT Std Med"/>
              </w:rPr>
              <w:t>3.</w:t>
            </w:r>
          </w:p>
        </w:tc>
        <w:tc>
          <w:tcPr>
            <w:tcW w:w="3669" w:type="dxa"/>
          </w:tcPr>
          <w:p w:rsidR="001D67EF" w:rsidRDefault="001D67EF" w:rsidP="00C3565A">
            <w:pPr>
              <w:pStyle w:val="Paragraph"/>
            </w:pPr>
            <w:r>
              <w:t>Loss of electricity supply</w:t>
            </w:r>
          </w:p>
        </w:tc>
        <w:tc>
          <w:tcPr>
            <w:tcW w:w="709" w:type="dxa"/>
          </w:tcPr>
          <w:p w:rsidR="001D67EF" w:rsidRDefault="001D67EF" w:rsidP="00086173">
            <w:pPr>
              <w:pStyle w:val="Paragraph"/>
              <w:jc w:val="center"/>
            </w:pPr>
            <w:r w:rsidRPr="00086173">
              <w:sym w:font="Wingdings" w:char="F0A8"/>
            </w:r>
          </w:p>
        </w:tc>
        <w:tc>
          <w:tcPr>
            <w:tcW w:w="283" w:type="dxa"/>
          </w:tcPr>
          <w:p w:rsidR="001D67EF" w:rsidRDefault="001D67EF" w:rsidP="006D71D7">
            <w:pPr>
              <w:pStyle w:val="Paragraph"/>
            </w:pPr>
          </w:p>
        </w:tc>
        <w:tc>
          <w:tcPr>
            <w:tcW w:w="567" w:type="dxa"/>
          </w:tcPr>
          <w:p w:rsidR="001D67EF" w:rsidRPr="001D67EF" w:rsidRDefault="001D67EF" w:rsidP="00C3565A">
            <w:pPr>
              <w:pStyle w:val="Paragraph"/>
              <w:rPr>
                <w:rFonts w:ascii="HelveticaNeueLT Std Med" w:hAnsi="HelveticaNeueLT Std Med"/>
              </w:rPr>
            </w:pPr>
            <w:r w:rsidRPr="001D67EF">
              <w:rPr>
                <w:rFonts w:ascii="HelveticaNeueLT Std Med" w:hAnsi="HelveticaNeueLT Std Med"/>
              </w:rPr>
              <w:t>13.</w:t>
            </w:r>
          </w:p>
        </w:tc>
        <w:tc>
          <w:tcPr>
            <w:tcW w:w="4014" w:type="dxa"/>
          </w:tcPr>
          <w:p w:rsidR="001D67EF" w:rsidRDefault="00597664" w:rsidP="00C3565A">
            <w:pPr>
              <w:pStyle w:val="Paragraph"/>
            </w:pPr>
            <w:r>
              <w:t>Pandemic staff illness</w:t>
            </w:r>
          </w:p>
        </w:tc>
        <w:tc>
          <w:tcPr>
            <w:tcW w:w="630" w:type="dxa"/>
          </w:tcPr>
          <w:p w:rsidR="001D67EF" w:rsidRDefault="001D67EF" w:rsidP="00086173">
            <w:pPr>
              <w:pStyle w:val="Paragraph"/>
              <w:jc w:val="center"/>
            </w:pPr>
            <w:r w:rsidRPr="00086173">
              <w:sym w:font="Wingdings" w:char="F0A8"/>
            </w:r>
          </w:p>
        </w:tc>
      </w:tr>
      <w:tr w:rsidR="001D67EF" w:rsidTr="00AD6F91">
        <w:tc>
          <w:tcPr>
            <w:tcW w:w="550" w:type="dxa"/>
          </w:tcPr>
          <w:p w:rsidR="001D67EF" w:rsidRPr="001D67EF" w:rsidRDefault="001D67EF" w:rsidP="006D71D7">
            <w:pPr>
              <w:pStyle w:val="Paragraph"/>
              <w:rPr>
                <w:rFonts w:ascii="HelveticaNeueLT Std Med" w:hAnsi="HelveticaNeueLT Std Med"/>
              </w:rPr>
            </w:pPr>
            <w:r w:rsidRPr="001D67EF">
              <w:rPr>
                <w:rFonts w:ascii="HelveticaNeueLT Std Med" w:hAnsi="HelveticaNeueLT Std Med"/>
              </w:rPr>
              <w:t>4.</w:t>
            </w:r>
          </w:p>
        </w:tc>
        <w:tc>
          <w:tcPr>
            <w:tcW w:w="3669" w:type="dxa"/>
          </w:tcPr>
          <w:p w:rsidR="001D67EF" w:rsidRDefault="001D67EF" w:rsidP="00C3565A">
            <w:pPr>
              <w:pStyle w:val="Paragraph"/>
            </w:pPr>
            <w:r>
              <w:t>Loss of water supply</w:t>
            </w:r>
          </w:p>
        </w:tc>
        <w:tc>
          <w:tcPr>
            <w:tcW w:w="709" w:type="dxa"/>
          </w:tcPr>
          <w:p w:rsidR="001D67EF" w:rsidRDefault="001D67EF" w:rsidP="00086173">
            <w:pPr>
              <w:pStyle w:val="Paragraph"/>
              <w:jc w:val="center"/>
            </w:pPr>
            <w:r w:rsidRPr="00086173">
              <w:sym w:font="Wingdings" w:char="F0A8"/>
            </w:r>
          </w:p>
        </w:tc>
        <w:tc>
          <w:tcPr>
            <w:tcW w:w="283" w:type="dxa"/>
          </w:tcPr>
          <w:p w:rsidR="001D67EF" w:rsidRDefault="001D67EF" w:rsidP="006D71D7">
            <w:pPr>
              <w:pStyle w:val="Paragraph"/>
            </w:pPr>
          </w:p>
        </w:tc>
        <w:tc>
          <w:tcPr>
            <w:tcW w:w="567" w:type="dxa"/>
          </w:tcPr>
          <w:p w:rsidR="001D67EF" w:rsidRPr="001D67EF" w:rsidRDefault="001D67EF" w:rsidP="006D71D7">
            <w:pPr>
              <w:pStyle w:val="Paragraph"/>
              <w:rPr>
                <w:rFonts w:ascii="HelveticaNeueLT Std Med" w:hAnsi="HelveticaNeueLT Std Med"/>
              </w:rPr>
            </w:pPr>
            <w:r w:rsidRPr="001D67EF">
              <w:rPr>
                <w:rFonts w:ascii="HelveticaNeueLT Std Med" w:hAnsi="HelveticaNeueLT Std Med"/>
              </w:rPr>
              <w:t>14.</w:t>
            </w:r>
          </w:p>
        </w:tc>
        <w:tc>
          <w:tcPr>
            <w:tcW w:w="4014" w:type="dxa"/>
          </w:tcPr>
          <w:p w:rsidR="001D67EF" w:rsidRDefault="00A37ED4" w:rsidP="00C3565A">
            <w:pPr>
              <w:pStyle w:val="Paragraph"/>
            </w:pPr>
            <w:r>
              <w:t>Reputational Damage</w:t>
            </w:r>
          </w:p>
        </w:tc>
        <w:tc>
          <w:tcPr>
            <w:tcW w:w="630" w:type="dxa"/>
          </w:tcPr>
          <w:p w:rsidR="001D67EF" w:rsidRDefault="001D67EF" w:rsidP="00086173">
            <w:pPr>
              <w:pStyle w:val="Paragraph"/>
              <w:jc w:val="center"/>
            </w:pPr>
            <w:r w:rsidRPr="00086173">
              <w:sym w:font="Wingdings" w:char="F0A8"/>
            </w:r>
          </w:p>
        </w:tc>
      </w:tr>
      <w:tr w:rsidR="001D67EF" w:rsidTr="00AD6F91">
        <w:tc>
          <w:tcPr>
            <w:tcW w:w="550" w:type="dxa"/>
          </w:tcPr>
          <w:p w:rsidR="001D67EF" w:rsidRPr="001D67EF" w:rsidRDefault="001D67EF" w:rsidP="006D71D7">
            <w:pPr>
              <w:pStyle w:val="Paragraph"/>
              <w:rPr>
                <w:rFonts w:ascii="HelveticaNeueLT Std Med" w:hAnsi="HelveticaNeueLT Std Med"/>
              </w:rPr>
            </w:pPr>
            <w:r w:rsidRPr="001D67EF">
              <w:rPr>
                <w:rFonts w:ascii="HelveticaNeueLT Std Med" w:hAnsi="HelveticaNeueLT Std Med"/>
              </w:rPr>
              <w:t>5.</w:t>
            </w:r>
          </w:p>
        </w:tc>
        <w:tc>
          <w:tcPr>
            <w:tcW w:w="3669" w:type="dxa"/>
          </w:tcPr>
          <w:p w:rsidR="001D67EF" w:rsidRDefault="001D67EF" w:rsidP="00C3565A">
            <w:pPr>
              <w:pStyle w:val="Paragraph"/>
            </w:pPr>
            <w:r>
              <w:t>Loss of gas supply</w:t>
            </w:r>
          </w:p>
        </w:tc>
        <w:tc>
          <w:tcPr>
            <w:tcW w:w="709" w:type="dxa"/>
          </w:tcPr>
          <w:p w:rsidR="001D67EF" w:rsidRDefault="001D67EF" w:rsidP="00086173">
            <w:pPr>
              <w:pStyle w:val="Paragraph"/>
              <w:jc w:val="center"/>
            </w:pPr>
            <w:r w:rsidRPr="00086173">
              <w:sym w:font="Wingdings" w:char="F0A8"/>
            </w:r>
          </w:p>
        </w:tc>
        <w:tc>
          <w:tcPr>
            <w:tcW w:w="283" w:type="dxa"/>
          </w:tcPr>
          <w:p w:rsidR="001D67EF" w:rsidRDefault="001D67EF" w:rsidP="006D71D7">
            <w:pPr>
              <w:pStyle w:val="Paragraph"/>
            </w:pPr>
          </w:p>
        </w:tc>
        <w:tc>
          <w:tcPr>
            <w:tcW w:w="567" w:type="dxa"/>
          </w:tcPr>
          <w:p w:rsidR="001D67EF" w:rsidRPr="001D67EF" w:rsidRDefault="001D67EF" w:rsidP="006D71D7">
            <w:pPr>
              <w:pStyle w:val="Paragraph"/>
              <w:rPr>
                <w:rFonts w:ascii="HelveticaNeueLT Std Med" w:hAnsi="HelveticaNeueLT Std Med"/>
              </w:rPr>
            </w:pPr>
            <w:r w:rsidRPr="001D67EF">
              <w:rPr>
                <w:rFonts w:ascii="HelveticaNeueLT Std Med" w:hAnsi="HelveticaNeueLT Std Med"/>
              </w:rPr>
              <w:t>15.</w:t>
            </w:r>
          </w:p>
        </w:tc>
        <w:tc>
          <w:tcPr>
            <w:tcW w:w="4014" w:type="dxa"/>
          </w:tcPr>
          <w:p w:rsidR="001D67EF" w:rsidRDefault="00CB036F" w:rsidP="00C3565A">
            <w:pPr>
              <w:pStyle w:val="Paragraph"/>
            </w:pPr>
            <w:r>
              <w:t>_________</w:t>
            </w:r>
            <w:r w:rsidR="00AD6F91">
              <w:t>______________________</w:t>
            </w:r>
          </w:p>
        </w:tc>
        <w:tc>
          <w:tcPr>
            <w:tcW w:w="630" w:type="dxa"/>
          </w:tcPr>
          <w:p w:rsidR="001D67EF" w:rsidRDefault="001D67EF" w:rsidP="00086173">
            <w:pPr>
              <w:pStyle w:val="Paragraph"/>
              <w:jc w:val="center"/>
            </w:pPr>
            <w:r w:rsidRPr="00086173">
              <w:sym w:font="Wingdings" w:char="F0A8"/>
            </w:r>
          </w:p>
        </w:tc>
      </w:tr>
      <w:tr w:rsidR="001D67EF" w:rsidTr="00AD6F91">
        <w:tc>
          <w:tcPr>
            <w:tcW w:w="550" w:type="dxa"/>
          </w:tcPr>
          <w:p w:rsidR="001D67EF" w:rsidRPr="001D67EF" w:rsidRDefault="001D67EF" w:rsidP="006D71D7">
            <w:pPr>
              <w:pStyle w:val="Paragraph"/>
              <w:rPr>
                <w:rFonts w:ascii="HelveticaNeueLT Std Med" w:hAnsi="HelveticaNeueLT Std Med"/>
              </w:rPr>
            </w:pPr>
            <w:r w:rsidRPr="001D67EF">
              <w:rPr>
                <w:rFonts w:ascii="HelveticaNeueLT Std Med" w:hAnsi="HelveticaNeueLT Std Med"/>
              </w:rPr>
              <w:t>6.</w:t>
            </w:r>
          </w:p>
        </w:tc>
        <w:tc>
          <w:tcPr>
            <w:tcW w:w="3669" w:type="dxa"/>
          </w:tcPr>
          <w:p w:rsidR="001D67EF" w:rsidRDefault="001D67EF" w:rsidP="00A37ED4">
            <w:pPr>
              <w:pStyle w:val="Paragraph"/>
            </w:pPr>
            <w:r>
              <w:t>IT failure – loss of services</w:t>
            </w:r>
          </w:p>
        </w:tc>
        <w:tc>
          <w:tcPr>
            <w:tcW w:w="709" w:type="dxa"/>
          </w:tcPr>
          <w:p w:rsidR="001D67EF" w:rsidRDefault="001D67EF" w:rsidP="00086173">
            <w:pPr>
              <w:pStyle w:val="Paragraph"/>
              <w:jc w:val="center"/>
            </w:pPr>
            <w:r w:rsidRPr="00086173">
              <w:sym w:font="Wingdings" w:char="F0A8"/>
            </w:r>
          </w:p>
        </w:tc>
        <w:tc>
          <w:tcPr>
            <w:tcW w:w="283" w:type="dxa"/>
          </w:tcPr>
          <w:p w:rsidR="001D67EF" w:rsidRDefault="001D67EF" w:rsidP="006D71D7">
            <w:pPr>
              <w:pStyle w:val="Paragraph"/>
            </w:pPr>
          </w:p>
        </w:tc>
        <w:tc>
          <w:tcPr>
            <w:tcW w:w="567" w:type="dxa"/>
          </w:tcPr>
          <w:p w:rsidR="001D67EF" w:rsidRPr="001D67EF" w:rsidRDefault="001D67EF" w:rsidP="006D71D7">
            <w:pPr>
              <w:pStyle w:val="Paragraph"/>
              <w:rPr>
                <w:rFonts w:ascii="HelveticaNeueLT Std Med" w:hAnsi="HelveticaNeueLT Std Med"/>
              </w:rPr>
            </w:pPr>
            <w:r w:rsidRPr="001D67EF">
              <w:rPr>
                <w:rFonts w:ascii="HelveticaNeueLT Std Med" w:hAnsi="HelveticaNeueLT Std Med"/>
              </w:rPr>
              <w:t>16.</w:t>
            </w:r>
          </w:p>
        </w:tc>
        <w:tc>
          <w:tcPr>
            <w:tcW w:w="4014" w:type="dxa"/>
          </w:tcPr>
          <w:p w:rsidR="001D67EF" w:rsidRDefault="00CB036F" w:rsidP="00C3565A">
            <w:pPr>
              <w:pStyle w:val="Paragraph"/>
            </w:pPr>
            <w:r>
              <w:t>_________</w:t>
            </w:r>
            <w:r w:rsidR="00AD6F91">
              <w:t>______________________</w:t>
            </w:r>
          </w:p>
        </w:tc>
        <w:tc>
          <w:tcPr>
            <w:tcW w:w="630" w:type="dxa"/>
          </w:tcPr>
          <w:p w:rsidR="001D67EF" w:rsidRDefault="001D67EF" w:rsidP="00086173">
            <w:pPr>
              <w:pStyle w:val="Paragraph"/>
              <w:jc w:val="center"/>
            </w:pPr>
            <w:r w:rsidRPr="00086173">
              <w:sym w:font="Wingdings" w:char="F0A8"/>
            </w:r>
          </w:p>
        </w:tc>
      </w:tr>
      <w:tr w:rsidR="001D67EF" w:rsidTr="00AD6F91">
        <w:tc>
          <w:tcPr>
            <w:tcW w:w="550" w:type="dxa"/>
          </w:tcPr>
          <w:p w:rsidR="001D67EF" w:rsidRPr="001D67EF" w:rsidRDefault="001D67EF" w:rsidP="006D71D7">
            <w:pPr>
              <w:pStyle w:val="Paragraph"/>
              <w:rPr>
                <w:rFonts w:ascii="HelveticaNeueLT Std Med" w:hAnsi="HelveticaNeueLT Std Med"/>
              </w:rPr>
            </w:pPr>
            <w:r w:rsidRPr="001D67EF">
              <w:rPr>
                <w:rFonts w:ascii="HelveticaNeueLT Std Med" w:hAnsi="HelveticaNeueLT Std Med"/>
              </w:rPr>
              <w:t>7.</w:t>
            </w:r>
          </w:p>
        </w:tc>
        <w:tc>
          <w:tcPr>
            <w:tcW w:w="3669" w:type="dxa"/>
          </w:tcPr>
          <w:p w:rsidR="001D67EF" w:rsidRDefault="00CB036F" w:rsidP="00CB036F">
            <w:pPr>
              <w:pStyle w:val="Paragraph"/>
            </w:pPr>
            <w:r>
              <w:t xml:space="preserve">Failure </w:t>
            </w:r>
            <w:r w:rsidR="001D67EF">
              <w:t xml:space="preserve">of </w:t>
            </w:r>
            <w:r w:rsidR="00A37ED4">
              <w:t xml:space="preserve">key </w:t>
            </w:r>
            <w:r w:rsidR="001D67EF">
              <w:t>equipment</w:t>
            </w:r>
          </w:p>
        </w:tc>
        <w:tc>
          <w:tcPr>
            <w:tcW w:w="709" w:type="dxa"/>
          </w:tcPr>
          <w:p w:rsidR="001D67EF" w:rsidRDefault="001D67EF" w:rsidP="00086173">
            <w:pPr>
              <w:pStyle w:val="Paragraph"/>
              <w:jc w:val="center"/>
            </w:pPr>
            <w:r w:rsidRPr="00086173">
              <w:sym w:font="Wingdings" w:char="F0A8"/>
            </w:r>
          </w:p>
        </w:tc>
        <w:tc>
          <w:tcPr>
            <w:tcW w:w="283" w:type="dxa"/>
          </w:tcPr>
          <w:p w:rsidR="001D67EF" w:rsidRDefault="001D67EF" w:rsidP="006D71D7">
            <w:pPr>
              <w:pStyle w:val="Paragraph"/>
            </w:pPr>
          </w:p>
        </w:tc>
        <w:tc>
          <w:tcPr>
            <w:tcW w:w="567" w:type="dxa"/>
          </w:tcPr>
          <w:p w:rsidR="001D67EF" w:rsidRPr="001D67EF" w:rsidRDefault="001D67EF" w:rsidP="006D71D7">
            <w:pPr>
              <w:pStyle w:val="Paragraph"/>
              <w:rPr>
                <w:rFonts w:ascii="HelveticaNeueLT Std Med" w:hAnsi="HelveticaNeueLT Std Med"/>
              </w:rPr>
            </w:pPr>
            <w:r w:rsidRPr="001D67EF">
              <w:rPr>
                <w:rFonts w:ascii="HelveticaNeueLT Std Med" w:hAnsi="HelveticaNeueLT Std Med"/>
              </w:rPr>
              <w:t>17.</w:t>
            </w:r>
          </w:p>
        </w:tc>
        <w:tc>
          <w:tcPr>
            <w:tcW w:w="4014" w:type="dxa"/>
          </w:tcPr>
          <w:p w:rsidR="001D67EF" w:rsidRDefault="00CB036F" w:rsidP="00C3565A">
            <w:pPr>
              <w:pStyle w:val="Paragraph"/>
            </w:pPr>
            <w:r>
              <w:t>_________</w:t>
            </w:r>
            <w:r w:rsidR="00AD6F91">
              <w:t>______________________</w:t>
            </w:r>
          </w:p>
        </w:tc>
        <w:tc>
          <w:tcPr>
            <w:tcW w:w="630" w:type="dxa"/>
          </w:tcPr>
          <w:p w:rsidR="001D67EF" w:rsidRDefault="001D67EF" w:rsidP="00086173">
            <w:pPr>
              <w:pStyle w:val="Paragraph"/>
              <w:jc w:val="center"/>
            </w:pPr>
            <w:r w:rsidRPr="00086173">
              <w:sym w:font="Wingdings" w:char="F0A8"/>
            </w:r>
          </w:p>
        </w:tc>
      </w:tr>
      <w:tr w:rsidR="001D67EF" w:rsidTr="00AD6F91">
        <w:tc>
          <w:tcPr>
            <w:tcW w:w="550" w:type="dxa"/>
          </w:tcPr>
          <w:p w:rsidR="001D67EF" w:rsidRPr="001D67EF" w:rsidRDefault="001D67EF" w:rsidP="006D71D7">
            <w:pPr>
              <w:pStyle w:val="Paragraph"/>
              <w:rPr>
                <w:rFonts w:ascii="HelveticaNeueLT Std Med" w:hAnsi="HelveticaNeueLT Std Med"/>
              </w:rPr>
            </w:pPr>
            <w:r w:rsidRPr="001D67EF">
              <w:rPr>
                <w:rFonts w:ascii="HelveticaNeueLT Std Med" w:hAnsi="HelveticaNeueLT Std Med"/>
              </w:rPr>
              <w:t>8.</w:t>
            </w:r>
          </w:p>
        </w:tc>
        <w:tc>
          <w:tcPr>
            <w:tcW w:w="3669" w:type="dxa"/>
          </w:tcPr>
          <w:p w:rsidR="001D67EF" w:rsidRDefault="00CB036F" w:rsidP="001D67EF">
            <w:pPr>
              <w:pStyle w:val="Paragraph"/>
            </w:pPr>
            <w:r>
              <w:t>Theft of equipment</w:t>
            </w:r>
          </w:p>
        </w:tc>
        <w:tc>
          <w:tcPr>
            <w:tcW w:w="709" w:type="dxa"/>
          </w:tcPr>
          <w:p w:rsidR="001D67EF" w:rsidRDefault="001D67EF" w:rsidP="00086173">
            <w:pPr>
              <w:pStyle w:val="Paragraph"/>
              <w:jc w:val="center"/>
            </w:pPr>
            <w:r w:rsidRPr="00086173">
              <w:sym w:font="Wingdings" w:char="F0A8"/>
            </w:r>
          </w:p>
        </w:tc>
        <w:tc>
          <w:tcPr>
            <w:tcW w:w="283" w:type="dxa"/>
          </w:tcPr>
          <w:p w:rsidR="001D67EF" w:rsidRDefault="001D67EF" w:rsidP="006D71D7">
            <w:pPr>
              <w:pStyle w:val="Paragraph"/>
            </w:pPr>
          </w:p>
        </w:tc>
        <w:tc>
          <w:tcPr>
            <w:tcW w:w="567" w:type="dxa"/>
          </w:tcPr>
          <w:p w:rsidR="001D67EF" w:rsidRPr="001D67EF" w:rsidRDefault="001D67EF" w:rsidP="006D71D7">
            <w:pPr>
              <w:pStyle w:val="Paragraph"/>
              <w:rPr>
                <w:rFonts w:ascii="HelveticaNeueLT Std Med" w:hAnsi="HelveticaNeueLT Std Med"/>
              </w:rPr>
            </w:pPr>
            <w:r w:rsidRPr="001D67EF">
              <w:rPr>
                <w:rFonts w:ascii="HelveticaNeueLT Std Med" w:hAnsi="HelveticaNeueLT Std Med"/>
              </w:rPr>
              <w:t>18.</w:t>
            </w:r>
          </w:p>
        </w:tc>
        <w:tc>
          <w:tcPr>
            <w:tcW w:w="4014" w:type="dxa"/>
          </w:tcPr>
          <w:p w:rsidR="001D67EF" w:rsidRDefault="00CB036F" w:rsidP="006D71D7">
            <w:pPr>
              <w:pStyle w:val="Paragraph"/>
            </w:pPr>
            <w:r>
              <w:t>_________</w:t>
            </w:r>
            <w:r w:rsidR="00AD6F91">
              <w:t>______________________</w:t>
            </w:r>
          </w:p>
        </w:tc>
        <w:tc>
          <w:tcPr>
            <w:tcW w:w="630" w:type="dxa"/>
          </w:tcPr>
          <w:p w:rsidR="001D67EF" w:rsidRDefault="001D67EF" w:rsidP="00086173">
            <w:pPr>
              <w:pStyle w:val="Paragraph"/>
              <w:jc w:val="center"/>
            </w:pPr>
            <w:r w:rsidRPr="00086173">
              <w:sym w:font="Wingdings" w:char="F0A8"/>
            </w:r>
          </w:p>
        </w:tc>
      </w:tr>
      <w:tr w:rsidR="00086173" w:rsidTr="00AD6F91">
        <w:tc>
          <w:tcPr>
            <w:tcW w:w="550" w:type="dxa"/>
          </w:tcPr>
          <w:p w:rsidR="00086173" w:rsidRPr="001D67EF" w:rsidRDefault="00086173" w:rsidP="006D71D7">
            <w:pPr>
              <w:pStyle w:val="Paragraph"/>
              <w:rPr>
                <w:rFonts w:ascii="HelveticaNeueLT Std Med" w:hAnsi="HelveticaNeueLT Std Med"/>
              </w:rPr>
            </w:pPr>
            <w:r w:rsidRPr="001D67EF">
              <w:rPr>
                <w:rFonts w:ascii="HelveticaNeueLT Std Med" w:hAnsi="HelveticaNeueLT Std Med"/>
              </w:rPr>
              <w:t>9.</w:t>
            </w:r>
          </w:p>
        </w:tc>
        <w:tc>
          <w:tcPr>
            <w:tcW w:w="3669" w:type="dxa"/>
          </w:tcPr>
          <w:p w:rsidR="00086173" w:rsidRDefault="00CB036F" w:rsidP="006D71D7">
            <w:pPr>
              <w:pStyle w:val="Paragraph"/>
            </w:pPr>
            <w:r>
              <w:t>Theft of data</w:t>
            </w:r>
          </w:p>
        </w:tc>
        <w:tc>
          <w:tcPr>
            <w:tcW w:w="709" w:type="dxa"/>
          </w:tcPr>
          <w:p w:rsidR="00086173" w:rsidRDefault="00086173" w:rsidP="00086173">
            <w:pPr>
              <w:pStyle w:val="Paragraph"/>
              <w:jc w:val="center"/>
            </w:pPr>
            <w:r w:rsidRPr="00086173">
              <w:sym w:font="Wingdings" w:char="F0A8"/>
            </w:r>
          </w:p>
        </w:tc>
        <w:tc>
          <w:tcPr>
            <w:tcW w:w="283" w:type="dxa"/>
          </w:tcPr>
          <w:p w:rsidR="00086173" w:rsidRDefault="00086173" w:rsidP="006D71D7">
            <w:pPr>
              <w:pStyle w:val="Paragraph"/>
            </w:pPr>
          </w:p>
        </w:tc>
        <w:tc>
          <w:tcPr>
            <w:tcW w:w="567" w:type="dxa"/>
          </w:tcPr>
          <w:p w:rsidR="00086173" w:rsidRPr="001D67EF" w:rsidRDefault="00086173" w:rsidP="006D71D7">
            <w:pPr>
              <w:pStyle w:val="Paragraph"/>
              <w:rPr>
                <w:rFonts w:ascii="HelveticaNeueLT Std Med" w:hAnsi="HelveticaNeueLT Std Med"/>
              </w:rPr>
            </w:pPr>
            <w:r w:rsidRPr="001D67EF">
              <w:rPr>
                <w:rFonts w:ascii="HelveticaNeueLT Std Med" w:hAnsi="HelveticaNeueLT Std Med"/>
              </w:rPr>
              <w:t>19.</w:t>
            </w:r>
          </w:p>
        </w:tc>
        <w:tc>
          <w:tcPr>
            <w:tcW w:w="4014" w:type="dxa"/>
          </w:tcPr>
          <w:p w:rsidR="00086173" w:rsidRDefault="00CB036F" w:rsidP="006D71D7">
            <w:pPr>
              <w:pStyle w:val="Paragraph"/>
            </w:pPr>
            <w:r>
              <w:t>_____________________________</w:t>
            </w:r>
            <w:r w:rsidR="00AD6F91">
              <w:t>__</w:t>
            </w:r>
          </w:p>
        </w:tc>
        <w:tc>
          <w:tcPr>
            <w:tcW w:w="630" w:type="dxa"/>
          </w:tcPr>
          <w:p w:rsidR="00086173" w:rsidRDefault="00086173" w:rsidP="00086173">
            <w:pPr>
              <w:pStyle w:val="Paragraph"/>
              <w:jc w:val="center"/>
            </w:pPr>
            <w:r w:rsidRPr="00086173">
              <w:sym w:font="Wingdings" w:char="F0A8"/>
            </w:r>
          </w:p>
        </w:tc>
      </w:tr>
      <w:tr w:rsidR="00086173" w:rsidTr="00AD6F91">
        <w:tc>
          <w:tcPr>
            <w:tcW w:w="550" w:type="dxa"/>
          </w:tcPr>
          <w:p w:rsidR="00086173" w:rsidRPr="001D67EF" w:rsidRDefault="00086173" w:rsidP="006D71D7">
            <w:pPr>
              <w:pStyle w:val="Paragraph"/>
              <w:rPr>
                <w:rFonts w:ascii="HelveticaNeueLT Std Med" w:hAnsi="HelveticaNeueLT Std Med"/>
              </w:rPr>
            </w:pPr>
            <w:r w:rsidRPr="001D67EF">
              <w:rPr>
                <w:rFonts w:ascii="HelveticaNeueLT Std Med" w:hAnsi="HelveticaNeueLT Std Med"/>
              </w:rPr>
              <w:t>10.</w:t>
            </w:r>
          </w:p>
        </w:tc>
        <w:tc>
          <w:tcPr>
            <w:tcW w:w="3669" w:type="dxa"/>
          </w:tcPr>
          <w:p w:rsidR="00086173" w:rsidRDefault="00A37ED4" w:rsidP="006D71D7">
            <w:pPr>
              <w:pStyle w:val="Paragraph"/>
            </w:pPr>
            <w:r>
              <w:t>Loss of data</w:t>
            </w:r>
          </w:p>
        </w:tc>
        <w:tc>
          <w:tcPr>
            <w:tcW w:w="709" w:type="dxa"/>
          </w:tcPr>
          <w:p w:rsidR="00086173" w:rsidRDefault="00086173" w:rsidP="00086173">
            <w:pPr>
              <w:pStyle w:val="Paragraph"/>
              <w:jc w:val="center"/>
            </w:pPr>
            <w:r w:rsidRPr="00086173">
              <w:sym w:font="Wingdings" w:char="F0A8"/>
            </w:r>
          </w:p>
        </w:tc>
        <w:tc>
          <w:tcPr>
            <w:tcW w:w="283" w:type="dxa"/>
          </w:tcPr>
          <w:p w:rsidR="00086173" w:rsidRDefault="00086173" w:rsidP="006D71D7">
            <w:pPr>
              <w:pStyle w:val="Paragraph"/>
            </w:pPr>
          </w:p>
        </w:tc>
        <w:tc>
          <w:tcPr>
            <w:tcW w:w="567" w:type="dxa"/>
          </w:tcPr>
          <w:p w:rsidR="00086173" w:rsidRPr="001D67EF" w:rsidRDefault="00086173" w:rsidP="006D71D7">
            <w:pPr>
              <w:pStyle w:val="Paragraph"/>
              <w:rPr>
                <w:rFonts w:ascii="HelveticaNeueLT Std Med" w:hAnsi="HelveticaNeueLT Std Med"/>
              </w:rPr>
            </w:pPr>
            <w:r w:rsidRPr="001D67EF">
              <w:rPr>
                <w:rFonts w:ascii="HelveticaNeueLT Std Med" w:hAnsi="HelveticaNeueLT Std Med"/>
              </w:rPr>
              <w:t>20.</w:t>
            </w:r>
          </w:p>
        </w:tc>
        <w:tc>
          <w:tcPr>
            <w:tcW w:w="4014" w:type="dxa"/>
          </w:tcPr>
          <w:p w:rsidR="00086173" w:rsidRDefault="00CB036F" w:rsidP="006D71D7">
            <w:pPr>
              <w:pStyle w:val="Paragraph"/>
            </w:pPr>
            <w:r>
              <w:t>_________</w:t>
            </w:r>
            <w:r w:rsidR="00AD6F91">
              <w:t>______________________</w:t>
            </w:r>
          </w:p>
        </w:tc>
        <w:tc>
          <w:tcPr>
            <w:tcW w:w="630" w:type="dxa"/>
          </w:tcPr>
          <w:p w:rsidR="00086173" w:rsidRDefault="00086173" w:rsidP="00086173">
            <w:pPr>
              <w:pStyle w:val="Paragraph"/>
              <w:jc w:val="center"/>
            </w:pPr>
            <w:r w:rsidRPr="00086173">
              <w:sym w:font="Wingdings" w:char="F0A8"/>
            </w:r>
          </w:p>
        </w:tc>
      </w:tr>
    </w:tbl>
    <w:p w:rsidR="006D71D7" w:rsidRDefault="006D71D7" w:rsidP="006D71D7">
      <w:pPr>
        <w:pStyle w:val="Paragraph"/>
      </w:pPr>
    </w:p>
    <w:p w:rsidR="00086027" w:rsidRDefault="00086027" w:rsidP="006D71D7">
      <w:pPr>
        <w:pStyle w:val="Paragraph"/>
      </w:pPr>
      <w:r>
        <w:t xml:space="preserve">For each of the hazards identified, using the table below; consider the potential impact of the event on your business; describe the </w:t>
      </w:r>
      <w:r w:rsidR="00597664">
        <w:t xml:space="preserve">protections </w:t>
      </w:r>
      <w:r>
        <w:t xml:space="preserve">already in place to curtail the impact; and </w:t>
      </w:r>
      <w:r w:rsidR="00597664">
        <w:t xml:space="preserve">note </w:t>
      </w:r>
      <w:r>
        <w:t>specific Critical Functions affected by the event</w:t>
      </w:r>
      <w:r w:rsidR="00597664">
        <w:t xml:space="preserve"> (things that your company cannot now do</w:t>
      </w:r>
      <w:r w:rsidR="00A37ED4">
        <w:t xml:space="preserve"> or achieve</w:t>
      </w:r>
      <w:r w:rsidR="00597664">
        <w:t>)</w:t>
      </w:r>
      <w:r>
        <w:t xml:space="preserve">. </w:t>
      </w:r>
      <w:r w:rsidR="00A37ED4">
        <w:t>Critical Functions should be chosen carefully – identifying early the functions that will ‘truly’ c</w:t>
      </w:r>
      <w:r w:rsidR="005358AA">
        <w:t>r</w:t>
      </w:r>
      <w:r w:rsidR="00A37ED4">
        <w:t xml:space="preserve">itically damage business will reduce greatly the burden of undertaking </w:t>
      </w:r>
      <w:r w:rsidR="005358AA">
        <w:t xml:space="preserve">this analysis. </w:t>
      </w:r>
      <w:r>
        <w:t>The same Critical Function may be affected by many hazards:</w:t>
      </w:r>
    </w:p>
    <w:p w:rsidR="00B60AA2" w:rsidRDefault="00B60AA2">
      <w:pPr>
        <w:jc w:val="left"/>
      </w:pPr>
    </w:p>
    <w:p w:rsidR="00332112" w:rsidRDefault="00332112">
      <w:pPr>
        <w:jc w:val="left"/>
      </w:pPr>
    </w:p>
    <w:p w:rsidR="00332112" w:rsidRDefault="00332112">
      <w:pPr>
        <w:jc w:val="left"/>
      </w:pPr>
    </w:p>
    <w:p w:rsidR="00332112" w:rsidRDefault="00332112">
      <w:pPr>
        <w:jc w:val="left"/>
      </w:pPr>
    </w:p>
    <w:tbl>
      <w:tblPr>
        <w:tblStyle w:val="TableGrid"/>
        <w:tblW w:w="0" w:type="auto"/>
        <w:tblLayout w:type="fixed"/>
        <w:tblLook w:val="04A0" w:firstRow="1" w:lastRow="0" w:firstColumn="1" w:lastColumn="0" w:noHBand="0" w:noVBand="1"/>
      </w:tblPr>
      <w:tblGrid>
        <w:gridCol w:w="1951"/>
        <w:gridCol w:w="2552"/>
        <w:gridCol w:w="2835"/>
        <w:gridCol w:w="2835"/>
        <w:gridCol w:w="249"/>
      </w:tblGrid>
      <w:tr w:rsidR="00C15C7B" w:rsidTr="00B60AA2">
        <w:tc>
          <w:tcPr>
            <w:tcW w:w="1951" w:type="dxa"/>
            <w:tcBorders>
              <w:top w:val="single" w:sz="4" w:space="0" w:color="auto"/>
              <w:left w:val="single" w:sz="4" w:space="0" w:color="auto"/>
            </w:tcBorders>
          </w:tcPr>
          <w:p w:rsidR="00C15C7B" w:rsidRPr="00C15C7B" w:rsidRDefault="00C15C7B" w:rsidP="00C15C7B">
            <w:pPr>
              <w:pStyle w:val="Paragraph"/>
              <w:rPr>
                <w:rFonts w:ascii="HelveticaNeueLT Std Med" w:hAnsi="HelveticaNeueLT Std Med"/>
              </w:rPr>
            </w:pPr>
          </w:p>
        </w:tc>
        <w:tc>
          <w:tcPr>
            <w:tcW w:w="8222" w:type="dxa"/>
            <w:gridSpan w:val="3"/>
            <w:tcBorders>
              <w:top w:val="single" w:sz="4" w:space="0" w:color="auto"/>
              <w:bottom w:val="single" w:sz="4" w:space="0" w:color="auto"/>
            </w:tcBorders>
          </w:tcPr>
          <w:p w:rsidR="00C15C7B" w:rsidRDefault="00C15C7B" w:rsidP="006D71D7">
            <w:pPr>
              <w:pStyle w:val="Paragraph"/>
            </w:pPr>
          </w:p>
        </w:tc>
        <w:tc>
          <w:tcPr>
            <w:tcW w:w="249" w:type="dxa"/>
            <w:tcBorders>
              <w:top w:val="single" w:sz="4" w:space="0" w:color="auto"/>
              <w:right w:val="single" w:sz="4" w:space="0" w:color="auto"/>
            </w:tcBorders>
          </w:tcPr>
          <w:p w:rsidR="00C15C7B" w:rsidRDefault="00C15C7B" w:rsidP="006D71D7">
            <w:pPr>
              <w:pStyle w:val="Paragraph"/>
            </w:pPr>
          </w:p>
        </w:tc>
      </w:tr>
      <w:tr w:rsidR="00C15C7B" w:rsidTr="00332112">
        <w:tc>
          <w:tcPr>
            <w:tcW w:w="1951" w:type="dxa"/>
            <w:tcBorders>
              <w:left w:val="single" w:sz="4" w:space="0" w:color="auto"/>
              <w:right w:val="single" w:sz="4" w:space="0" w:color="auto"/>
            </w:tcBorders>
          </w:tcPr>
          <w:p w:rsidR="00C15C7B" w:rsidRPr="00C15C7B" w:rsidRDefault="00C15C7B" w:rsidP="00C3565A">
            <w:pPr>
              <w:pStyle w:val="Paragraph"/>
              <w:rPr>
                <w:rFonts w:ascii="HelveticaNeueLT Std Med" w:hAnsi="HelveticaNeueLT Std Med"/>
              </w:rPr>
            </w:pPr>
            <w:r w:rsidRPr="00C15C7B">
              <w:rPr>
                <w:rFonts w:ascii="HelveticaNeueLT Std Med" w:hAnsi="HelveticaNeueLT Std Med"/>
              </w:rPr>
              <w:t>Hazard</w:t>
            </w:r>
            <w:r w:rsidR="00A06327">
              <w:rPr>
                <w:rFonts w:ascii="HelveticaNeueLT Std Med" w:hAnsi="HelveticaNeueLT Std Med"/>
              </w:rPr>
              <w:t xml:space="preserve"> Event</w:t>
            </w:r>
          </w:p>
        </w:tc>
        <w:tc>
          <w:tcPr>
            <w:tcW w:w="8222" w:type="dxa"/>
            <w:gridSpan w:val="3"/>
            <w:tcBorders>
              <w:top w:val="single" w:sz="4" w:space="0" w:color="auto"/>
              <w:left w:val="single" w:sz="4" w:space="0" w:color="auto"/>
              <w:bottom w:val="single" w:sz="4" w:space="0" w:color="auto"/>
              <w:right w:val="single" w:sz="4" w:space="0" w:color="auto"/>
            </w:tcBorders>
          </w:tcPr>
          <w:p w:rsidR="00C15C7B" w:rsidRPr="00C15C7B" w:rsidRDefault="00C15C7B" w:rsidP="00C3565A">
            <w:pPr>
              <w:pStyle w:val="Paragraph"/>
            </w:pPr>
            <w:r w:rsidRPr="00C15C7B">
              <w:t>Fire</w:t>
            </w:r>
          </w:p>
        </w:tc>
        <w:tc>
          <w:tcPr>
            <w:tcW w:w="249" w:type="dxa"/>
            <w:tcBorders>
              <w:left w:val="single" w:sz="4" w:space="0" w:color="auto"/>
              <w:right w:val="single" w:sz="4" w:space="0" w:color="auto"/>
            </w:tcBorders>
          </w:tcPr>
          <w:p w:rsidR="00C15C7B" w:rsidRPr="00C15C7B" w:rsidRDefault="00C15C7B" w:rsidP="00C3565A">
            <w:pPr>
              <w:pStyle w:val="Paragraph"/>
            </w:pPr>
          </w:p>
        </w:tc>
      </w:tr>
      <w:tr w:rsidR="00C15C7B" w:rsidTr="00332112">
        <w:tc>
          <w:tcPr>
            <w:tcW w:w="1951" w:type="dxa"/>
            <w:tcBorders>
              <w:left w:val="single" w:sz="4" w:space="0" w:color="auto"/>
            </w:tcBorders>
          </w:tcPr>
          <w:p w:rsidR="00C15C7B" w:rsidRPr="00C15C7B" w:rsidRDefault="00C15C7B" w:rsidP="00C15C7B">
            <w:pPr>
              <w:pStyle w:val="Paragraph"/>
              <w:rPr>
                <w:rFonts w:ascii="HelveticaNeueLT Std Med" w:hAnsi="HelveticaNeueLT Std Med"/>
              </w:rPr>
            </w:pPr>
          </w:p>
        </w:tc>
        <w:tc>
          <w:tcPr>
            <w:tcW w:w="8222" w:type="dxa"/>
            <w:gridSpan w:val="3"/>
            <w:tcBorders>
              <w:bottom w:val="single" w:sz="4" w:space="0" w:color="auto"/>
            </w:tcBorders>
          </w:tcPr>
          <w:p w:rsidR="00C15C7B" w:rsidRDefault="00C15C7B" w:rsidP="006D71D7">
            <w:pPr>
              <w:pStyle w:val="Paragraph"/>
            </w:pPr>
          </w:p>
        </w:tc>
        <w:tc>
          <w:tcPr>
            <w:tcW w:w="249" w:type="dxa"/>
            <w:tcBorders>
              <w:right w:val="single" w:sz="4" w:space="0" w:color="auto"/>
            </w:tcBorders>
          </w:tcPr>
          <w:p w:rsidR="00C15C7B" w:rsidRDefault="00C15C7B" w:rsidP="006D71D7">
            <w:pPr>
              <w:pStyle w:val="Paragraph"/>
            </w:pPr>
          </w:p>
        </w:tc>
      </w:tr>
      <w:tr w:rsidR="00C15C7B" w:rsidTr="00B60AA2">
        <w:tc>
          <w:tcPr>
            <w:tcW w:w="1951" w:type="dxa"/>
            <w:tcBorders>
              <w:left w:val="single" w:sz="4" w:space="0" w:color="auto"/>
              <w:right w:val="single" w:sz="4" w:space="0" w:color="auto"/>
            </w:tcBorders>
          </w:tcPr>
          <w:p w:rsidR="00C15C7B" w:rsidRDefault="00332112" w:rsidP="00C15C7B">
            <w:pPr>
              <w:pStyle w:val="Paragraph"/>
              <w:rPr>
                <w:rFonts w:ascii="HelveticaNeueLT Std Med" w:hAnsi="HelveticaNeueLT Std Med"/>
              </w:rPr>
            </w:pPr>
            <w:r>
              <w:rPr>
                <w:rFonts w:ascii="HelveticaNeueLT Std Med" w:hAnsi="HelveticaNeueLT Std Med"/>
              </w:rPr>
              <w:t>Impact</w:t>
            </w:r>
          </w:p>
          <w:p w:rsidR="00B60AA2" w:rsidRPr="00C15C7B" w:rsidRDefault="00B60AA2" w:rsidP="00C15C7B">
            <w:pPr>
              <w:pStyle w:val="Paragraph"/>
              <w:rPr>
                <w:rFonts w:ascii="HelveticaNeueLT Std Med" w:hAnsi="HelveticaNeueLT Std Med"/>
              </w:rPr>
            </w:pPr>
          </w:p>
        </w:tc>
        <w:tc>
          <w:tcPr>
            <w:tcW w:w="8222" w:type="dxa"/>
            <w:gridSpan w:val="3"/>
            <w:tcBorders>
              <w:top w:val="single" w:sz="4" w:space="0" w:color="auto"/>
              <w:left w:val="single" w:sz="4" w:space="0" w:color="auto"/>
              <w:bottom w:val="single" w:sz="4" w:space="0" w:color="auto"/>
              <w:right w:val="single" w:sz="4" w:space="0" w:color="auto"/>
            </w:tcBorders>
          </w:tcPr>
          <w:p w:rsidR="00C15C7B" w:rsidRDefault="00C15C7B" w:rsidP="006D71D7">
            <w:pPr>
              <w:pStyle w:val="Paragraph"/>
            </w:pPr>
          </w:p>
          <w:p w:rsidR="00332112" w:rsidRDefault="00332112" w:rsidP="006D71D7">
            <w:pPr>
              <w:pStyle w:val="Paragraph"/>
            </w:pPr>
          </w:p>
          <w:p w:rsidR="00332112" w:rsidRDefault="00332112" w:rsidP="006D71D7">
            <w:pPr>
              <w:pStyle w:val="Paragraph"/>
            </w:pPr>
          </w:p>
          <w:p w:rsidR="00332112" w:rsidRDefault="00332112" w:rsidP="006D71D7">
            <w:pPr>
              <w:pStyle w:val="Paragraph"/>
            </w:pPr>
          </w:p>
          <w:p w:rsidR="00332112" w:rsidRDefault="00332112" w:rsidP="006D71D7">
            <w:pPr>
              <w:pStyle w:val="Paragraph"/>
            </w:pPr>
          </w:p>
          <w:p w:rsidR="00332112" w:rsidRDefault="00332112" w:rsidP="006D71D7">
            <w:pPr>
              <w:pStyle w:val="Paragraph"/>
            </w:pPr>
          </w:p>
          <w:p w:rsidR="00332112" w:rsidRDefault="00332112" w:rsidP="006D71D7">
            <w:pPr>
              <w:pStyle w:val="Paragraph"/>
            </w:pPr>
          </w:p>
          <w:p w:rsidR="00C15C7B" w:rsidRDefault="00C15C7B" w:rsidP="006D71D7">
            <w:pPr>
              <w:pStyle w:val="Paragraph"/>
            </w:pPr>
          </w:p>
        </w:tc>
        <w:tc>
          <w:tcPr>
            <w:tcW w:w="249" w:type="dxa"/>
            <w:tcBorders>
              <w:left w:val="single" w:sz="4" w:space="0" w:color="auto"/>
              <w:right w:val="single" w:sz="4" w:space="0" w:color="auto"/>
            </w:tcBorders>
          </w:tcPr>
          <w:p w:rsidR="00C15C7B" w:rsidRDefault="00C15C7B" w:rsidP="006D71D7">
            <w:pPr>
              <w:pStyle w:val="Paragraph"/>
            </w:pPr>
          </w:p>
        </w:tc>
      </w:tr>
      <w:tr w:rsidR="00C15C7B" w:rsidTr="00B60AA2">
        <w:tc>
          <w:tcPr>
            <w:tcW w:w="1951" w:type="dxa"/>
            <w:vMerge w:val="restart"/>
            <w:tcBorders>
              <w:left w:val="single" w:sz="4" w:space="0" w:color="auto"/>
            </w:tcBorders>
          </w:tcPr>
          <w:p w:rsidR="00C15C7B" w:rsidRPr="00C15C7B" w:rsidRDefault="00C15C7B" w:rsidP="00C15C7B">
            <w:pPr>
              <w:pStyle w:val="Paragraph"/>
              <w:rPr>
                <w:rFonts w:ascii="HelveticaNeueLT Std Med" w:hAnsi="HelveticaNeueLT Std Med"/>
              </w:rPr>
            </w:pPr>
            <w:r w:rsidRPr="00C15C7B">
              <w:rPr>
                <w:rFonts w:ascii="HelveticaNeueLT Std Med" w:hAnsi="HelveticaNeueLT Std Med"/>
              </w:rPr>
              <w:lastRenderedPageBreak/>
              <w:t>Critical Functions</w:t>
            </w:r>
            <w:r>
              <w:rPr>
                <w:rFonts w:ascii="HelveticaNeueLT Std Med" w:hAnsi="HelveticaNeueLT Std Med"/>
              </w:rPr>
              <w:t xml:space="preserve"> that might be</w:t>
            </w:r>
            <w:r w:rsidRPr="00C15C7B">
              <w:rPr>
                <w:rFonts w:ascii="HelveticaNeueLT Std Med" w:hAnsi="HelveticaNeueLT Std Med"/>
              </w:rPr>
              <w:t xml:space="preserve"> affected</w:t>
            </w:r>
          </w:p>
        </w:tc>
        <w:tc>
          <w:tcPr>
            <w:tcW w:w="2552" w:type="dxa"/>
            <w:tcBorders>
              <w:top w:val="single" w:sz="4" w:space="0" w:color="auto"/>
            </w:tcBorders>
          </w:tcPr>
          <w:p w:rsidR="00C15C7B" w:rsidRDefault="00332112" w:rsidP="00351E92">
            <w:pPr>
              <w:pStyle w:val="Paragraph"/>
              <w:jc w:val="center"/>
            </w:pPr>
            <w:r>
              <w:t>__________________</w:t>
            </w:r>
          </w:p>
        </w:tc>
        <w:tc>
          <w:tcPr>
            <w:tcW w:w="2835" w:type="dxa"/>
            <w:tcBorders>
              <w:top w:val="single" w:sz="4" w:space="0" w:color="auto"/>
            </w:tcBorders>
          </w:tcPr>
          <w:p w:rsidR="00C15C7B" w:rsidRDefault="00332112" w:rsidP="00351E92">
            <w:pPr>
              <w:pStyle w:val="Paragraph"/>
              <w:jc w:val="center"/>
            </w:pPr>
            <w:r>
              <w:t>___________________</w:t>
            </w:r>
          </w:p>
        </w:tc>
        <w:tc>
          <w:tcPr>
            <w:tcW w:w="2835" w:type="dxa"/>
            <w:tcBorders>
              <w:top w:val="single" w:sz="4" w:space="0" w:color="auto"/>
            </w:tcBorders>
          </w:tcPr>
          <w:p w:rsidR="00C15C7B" w:rsidRDefault="00332112" w:rsidP="00351E92">
            <w:pPr>
              <w:pStyle w:val="Paragraph"/>
              <w:jc w:val="center"/>
            </w:pPr>
            <w:r>
              <w:t>___________________</w:t>
            </w:r>
          </w:p>
        </w:tc>
        <w:tc>
          <w:tcPr>
            <w:tcW w:w="249" w:type="dxa"/>
            <w:tcBorders>
              <w:right w:val="single" w:sz="4" w:space="0" w:color="auto"/>
            </w:tcBorders>
          </w:tcPr>
          <w:p w:rsidR="00C15C7B" w:rsidRDefault="00C15C7B" w:rsidP="006D71D7">
            <w:pPr>
              <w:pStyle w:val="Paragraph"/>
            </w:pPr>
          </w:p>
        </w:tc>
      </w:tr>
      <w:tr w:rsidR="00C15C7B" w:rsidTr="00B60AA2">
        <w:tc>
          <w:tcPr>
            <w:tcW w:w="1951" w:type="dxa"/>
            <w:vMerge/>
            <w:tcBorders>
              <w:left w:val="single" w:sz="4" w:space="0" w:color="auto"/>
            </w:tcBorders>
          </w:tcPr>
          <w:p w:rsidR="00C15C7B" w:rsidRDefault="00C15C7B" w:rsidP="006D71D7">
            <w:pPr>
              <w:pStyle w:val="Paragraph"/>
            </w:pPr>
          </w:p>
        </w:tc>
        <w:tc>
          <w:tcPr>
            <w:tcW w:w="2552" w:type="dxa"/>
          </w:tcPr>
          <w:p w:rsidR="00C15C7B" w:rsidRDefault="00332112" w:rsidP="00351E92">
            <w:pPr>
              <w:pStyle w:val="Paragraph"/>
              <w:jc w:val="center"/>
            </w:pPr>
            <w:r>
              <w:t>__________________</w:t>
            </w:r>
          </w:p>
        </w:tc>
        <w:tc>
          <w:tcPr>
            <w:tcW w:w="2835" w:type="dxa"/>
          </w:tcPr>
          <w:p w:rsidR="00C15C7B" w:rsidRDefault="00332112" w:rsidP="00351E92">
            <w:pPr>
              <w:pStyle w:val="Paragraph"/>
              <w:jc w:val="center"/>
            </w:pPr>
            <w:r>
              <w:t>___________________</w:t>
            </w:r>
          </w:p>
        </w:tc>
        <w:tc>
          <w:tcPr>
            <w:tcW w:w="2835" w:type="dxa"/>
          </w:tcPr>
          <w:p w:rsidR="00C15C7B" w:rsidRDefault="00332112" w:rsidP="00351E92">
            <w:pPr>
              <w:pStyle w:val="Paragraph"/>
              <w:jc w:val="center"/>
            </w:pPr>
            <w:r>
              <w:t>___________________</w:t>
            </w:r>
          </w:p>
        </w:tc>
        <w:tc>
          <w:tcPr>
            <w:tcW w:w="249" w:type="dxa"/>
            <w:tcBorders>
              <w:right w:val="single" w:sz="4" w:space="0" w:color="auto"/>
            </w:tcBorders>
          </w:tcPr>
          <w:p w:rsidR="00C15C7B" w:rsidRDefault="00C15C7B" w:rsidP="006D71D7">
            <w:pPr>
              <w:pStyle w:val="Paragraph"/>
            </w:pPr>
          </w:p>
        </w:tc>
      </w:tr>
      <w:tr w:rsidR="00C15C7B" w:rsidTr="00B60AA2">
        <w:tc>
          <w:tcPr>
            <w:tcW w:w="1951" w:type="dxa"/>
            <w:vMerge/>
            <w:tcBorders>
              <w:left w:val="single" w:sz="4" w:space="0" w:color="auto"/>
              <w:bottom w:val="single" w:sz="4" w:space="0" w:color="auto"/>
            </w:tcBorders>
          </w:tcPr>
          <w:p w:rsidR="00C15C7B" w:rsidRDefault="00C15C7B" w:rsidP="006D71D7">
            <w:pPr>
              <w:pStyle w:val="Paragraph"/>
            </w:pPr>
          </w:p>
        </w:tc>
        <w:tc>
          <w:tcPr>
            <w:tcW w:w="2552" w:type="dxa"/>
            <w:tcBorders>
              <w:bottom w:val="single" w:sz="4" w:space="0" w:color="auto"/>
            </w:tcBorders>
          </w:tcPr>
          <w:p w:rsidR="00C15C7B" w:rsidRDefault="00332112" w:rsidP="00351E92">
            <w:pPr>
              <w:pStyle w:val="Paragraph"/>
              <w:jc w:val="center"/>
            </w:pPr>
            <w:r>
              <w:t>__________________</w:t>
            </w:r>
          </w:p>
          <w:p w:rsidR="00332112" w:rsidRPr="00332112" w:rsidRDefault="00332112" w:rsidP="00351E92">
            <w:pPr>
              <w:pStyle w:val="Paragraph"/>
              <w:jc w:val="center"/>
              <w:rPr>
                <w:sz w:val="4"/>
              </w:rPr>
            </w:pPr>
          </w:p>
        </w:tc>
        <w:tc>
          <w:tcPr>
            <w:tcW w:w="2835" w:type="dxa"/>
            <w:tcBorders>
              <w:bottom w:val="single" w:sz="4" w:space="0" w:color="auto"/>
            </w:tcBorders>
          </w:tcPr>
          <w:p w:rsidR="00C15C7B" w:rsidRDefault="00332112" w:rsidP="00351E92">
            <w:pPr>
              <w:pStyle w:val="Paragraph"/>
              <w:jc w:val="center"/>
            </w:pPr>
            <w:r>
              <w:t>___________________</w:t>
            </w:r>
          </w:p>
        </w:tc>
        <w:tc>
          <w:tcPr>
            <w:tcW w:w="2835" w:type="dxa"/>
            <w:tcBorders>
              <w:bottom w:val="single" w:sz="4" w:space="0" w:color="auto"/>
            </w:tcBorders>
          </w:tcPr>
          <w:p w:rsidR="00C15C7B" w:rsidRDefault="00332112" w:rsidP="00351E92">
            <w:pPr>
              <w:pStyle w:val="Paragraph"/>
              <w:jc w:val="center"/>
            </w:pPr>
            <w:r>
              <w:t>___________________</w:t>
            </w:r>
          </w:p>
        </w:tc>
        <w:tc>
          <w:tcPr>
            <w:tcW w:w="249" w:type="dxa"/>
            <w:tcBorders>
              <w:bottom w:val="single" w:sz="4" w:space="0" w:color="auto"/>
              <w:right w:val="single" w:sz="4" w:space="0" w:color="auto"/>
            </w:tcBorders>
          </w:tcPr>
          <w:p w:rsidR="00C15C7B" w:rsidRDefault="00C15C7B" w:rsidP="006D71D7">
            <w:pPr>
              <w:pStyle w:val="Paragraph"/>
            </w:pPr>
          </w:p>
        </w:tc>
      </w:tr>
    </w:tbl>
    <w:p w:rsidR="00086027" w:rsidRDefault="00086027" w:rsidP="006D71D7">
      <w:pPr>
        <w:pStyle w:val="Paragraph"/>
      </w:pPr>
    </w:p>
    <w:p w:rsidR="00332112" w:rsidRDefault="00332112" w:rsidP="006D71D7">
      <w:pPr>
        <w:pStyle w:val="Paragraph"/>
      </w:pPr>
    </w:p>
    <w:p w:rsidR="00332112" w:rsidRDefault="00332112" w:rsidP="006D71D7">
      <w:pPr>
        <w:pStyle w:val="Paragraph"/>
      </w:pPr>
    </w:p>
    <w:tbl>
      <w:tblPr>
        <w:tblStyle w:val="TableGrid"/>
        <w:tblW w:w="0" w:type="auto"/>
        <w:tblLayout w:type="fixed"/>
        <w:tblLook w:val="04A0" w:firstRow="1" w:lastRow="0" w:firstColumn="1" w:lastColumn="0" w:noHBand="0" w:noVBand="1"/>
      </w:tblPr>
      <w:tblGrid>
        <w:gridCol w:w="1951"/>
        <w:gridCol w:w="2552"/>
        <w:gridCol w:w="2835"/>
        <w:gridCol w:w="2835"/>
        <w:gridCol w:w="249"/>
      </w:tblGrid>
      <w:tr w:rsidR="00332112" w:rsidTr="007C512E">
        <w:tc>
          <w:tcPr>
            <w:tcW w:w="1951" w:type="dxa"/>
            <w:tcBorders>
              <w:top w:val="single" w:sz="4" w:space="0" w:color="auto"/>
              <w:left w:val="single" w:sz="4" w:space="0" w:color="auto"/>
            </w:tcBorders>
          </w:tcPr>
          <w:p w:rsidR="00332112" w:rsidRPr="00C15C7B" w:rsidRDefault="00332112" w:rsidP="007C512E">
            <w:pPr>
              <w:pStyle w:val="Paragraph"/>
              <w:rPr>
                <w:rFonts w:ascii="HelveticaNeueLT Std Med" w:hAnsi="HelveticaNeueLT Std Med"/>
              </w:rPr>
            </w:pPr>
          </w:p>
        </w:tc>
        <w:tc>
          <w:tcPr>
            <w:tcW w:w="8222" w:type="dxa"/>
            <w:gridSpan w:val="3"/>
            <w:tcBorders>
              <w:top w:val="single" w:sz="4" w:space="0" w:color="auto"/>
              <w:bottom w:val="single" w:sz="4" w:space="0" w:color="auto"/>
            </w:tcBorders>
          </w:tcPr>
          <w:p w:rsidR="00332112" w:rsidRDefault="00332112" w:rsidP="007C512E">
            <w:pPr>
              <w:pStyle w:val="Paragraph"/>
            </w:pPr>
          </w:p>
        </w:tc>
        <w:tc>
          <w:tcPr>
            <w:tcW w:w="249" w:type="dxa"/>
            <w:tcBorders>
              <w:top w:val="single" w:sz="4" w:space="0" w:color="auto"/>
              <w:right w:val="single" w:sz="4" w:space="0" w:color="auto"/>
            </w:tcBorders>
          </w:tcPr>
          <w:p w:rsidR="00332112" w:rsidRDefault="00332112" w:rsidP="007C512E">
            <w:pPr>
              <w:pStyle w:val="Paragraph"/>
            </w:pPr>
          </w:p>
        </w:tc>
      </w:tr>
      <w:tr w:rsidR="00332112" w:rsidRPr="00C15C7B" w:rsidTr="007C512E">
        <w:tc>
          <w:tcPr>
            <w:tcW w:w="1951" w:type="dxa"/>
            <w:tcBorders>
              <w:left w:val="single" w:sz="4" w:space="0" w:color="auto"/>
              <w:right w:val="single" w:sz="4" w:space="0" w:color="auto"/>
            </w:tcBorders>
          </w:tcPr>
          <w:p w:rsidR="00332112" w:rsidRPr="00C15C7B" w:rsidRDefault="00332112" w:rsidP="007C512E">
            <w:pPr>
              <w:pStyle w:val="Paragraph"/>
              <w:rPr>
                <w:rFonts w:ascii="HelveticaNeueLT Std Med" w:hAnsi="HelveticaNeueLT Std Med"/>
              </w:rPr>
            </w:pPr>
            <w:r w:rsidRPr="00C15C7B">
              <w:rPr>
                <w:rFonts w:ascii="HelveticaNeueLT Std Med" w:hAnsi="HelveticaNeueLT Std Med"/>
              </w:rPr>
              <w:t>Hazard</w:t>
            </w:r>
            <w:r w:rsidR="00A06327">
              <w:rPr>
                <w:rFonts w:ascii="HelveticaNeueLT Std Med" w:hAnsi="HelveticaNeueLT Std Med"/>
              </w:rPr>
              <w:t xml:space="preserve"> Event</w:t>
            </w:r>
          </w:p>
        </w:tc>
        <w:tc>
          <w:tcPr>
            <w:tcW w:w="8222" w:type="dxa"/>
            <w:gridSpan w:val="3"/>
            <w:tcBorders>
              <w:top w:val="single" w:sz="4" w:space="0" w:color="auto"/>
              <w:left w:val="single" w:sz="4" w:space="0" w:color="auto"/>
              <w:bottom w:val="single" w:sz="4" w:space="0" w:color="auto"/>
              <w:right w:val="single" w:sz="4" w:space="0" w:color="auto"/>
            </w:tcBorders>
          </w:tcPr>
          <w:p w:rsidR="00332112" w:rsidRPr="00C15C7B" w:rsidRDefault="00332112" w:rsidP="007C512E">
            <w:pPr>
              <w:pStyle w:val="Paragraph"/>
            </w:pPr>
            <w:r>
              <w:t>Flood</w:t>
            </w:r>
          </w:p>
        </w:tc>
        <w:tc>
          <w:tcPr>
            <w:tcW w:w="249" w:type="dxa"/>
            <w:tcBorders>
              <w:left w:val="single" w:sz="4" w:space="0" w:color="auto"/>
              <w:right w:val="single" w:sz="4" w:space="0" w:color="auto"/>
            </w:tcBorders>
          </w:tcPr>
          <w:p w:rsidR="00332112" w:rsidRPr="00C15C7B" w:rsidRDefault="00332112" w:rsidP="007C512E">
            <w:pPr>
              <w:pStyle w:val="Paragraph"/>
            </w:pPr>
          </w:p>
        </w:tc>
      </w:tr>
      <w:tr w:rsidR="00332112" w:rsidTr="007C512E">
        <w:tc>
          <w:tcPr>
            <w:tcW w:w="1951" w:type="dxa"/>
            <w:tcBorders>
              <w:left w:val="single" w:sz="4" w:space="0" w:color="auto"/>
            </w:tcBorders>
          </w:tcPr>
          <w:p w:rsidR="00332112" w:rsidRPr="00C15C7B" w:rsidRDefault="00332112" w:rsidP="007C512E">
            <w:pPr>
              <w:pStyle w:val="Paragraph"/>
              <w:rPr>
                <w:rFonts w:ascii="HelveticaNeueLT Std Med" w:hAnsi="HelveticaNeueLT Std Med"/>
              </w:rPr>
            </w:pPr>
          </w:p>
        </w:tc>
        <w:tc>
          <w:tcPr>
            <w:tcW w:w="8222" w:type="dxa"/>
            <w:gridSpan w:val="3"/>
            <w:tcBorders>
              <w:bottom w:val="single" w:sz="4" w:space="0" w:color="auto"/>
            </w:tcBorders>
          </w:tcPr>
          <w:p w:rsidR="00332112" w:rsidRDefault="00332112" w:rsidP="007C512E">
            <w:pPr>
              <w:pStyle w:val="Paragraph"/>
            </w:pPr>
          </w:p>
        </w:tc>
        <w:tc>
          <w:tcPr>
            <w:tcW w:w="249" w:type="dxa"/>
            <w:tcBorders>
              <w:right w:val="single" w:sz="4" w:space="0" w:color="auto"/>
            </w:tcBorders>
          </w:tcPr>
          <w:p w:rsidR="00332112" w:rsidRDefault="00332112" w:rsidP="007C512E">
            <w:pPr>
              <w:pStyle w:val="Paragraph"/>
            </w:pPr>
          </w:p>
        </w:tc>
      </w:tr>
      <w:tr w:rsidR="00332112" w:rsidTr="007C512E">
        <w:tc>
          <w:tcPr>
            <w:tcW w:w="1951" w:type="dxa"/>
            <w:tcBorders>
              <w:left w:val="single" w:sz="4" w:space="0" w:color="auto"/>
              <w:right w:val="single" w:sz="4" w:space="0" w:color="auto"/>
            </w:tcBorders>
          </w:tcPr>
          <w:p w:rsidR="004A3E1E" w:rsidRDefault="00C339CC" w:rsidP="004A3E1E">
            <w:pPr>
              <w:pStyle w:val="Paragraph"/>
              <w:rPr>
                <w:rFonts w:ascii="HelveticaNeueLT Std Med" w:hAnsi="HelveticaNeueLT Std Med"/>
              </w:rPr>
            </w:pPr>
            <w:r>
              <w:rPr>
                <w:rFonts w:ascii="HelveticaNeueLT Std Med" w:hAnsi="HelveticaNeueLT Std Med"/>
              </w:rPr>
              <w:t>Impact</w:t>
            </w:r>
          </w:p>
          <w:p w:rsidR="00332112" w:rsidRPr="00C15C7B" w:rsidRDefault="00332112" w:rsidP="007C512E">
            <w:pPr>
              <w:pStyle w:val="Paragraph"/>
              <w:rPr>
                <w:rFonts w:ascii="HelveticaNeueLT Std Med" w:hAnsi="HelveticaNeueLT Std Med"/>
              </w:rPr>
            </w:pPr>
          </w:p>
        </w:tc>
        <w:tc>
          <w:tcPr>
            <w:tcW w:w="8222" w:type="dxa"/>
            <w:gridSpan w:val="3"/>
            <w:tcBorders>
              <w:top w:val="single" w:sz="4" w:space="0" w:color="auto"/>
              <w:left w:val="single" w:sz="4" w:space="0" w:color="auto"/>
              <w:bottom w:val="single" w:sz="4" w:space="0" w:color="auto"/>
              <w:right w:val="single" w:sz="4" w:space="0" w:color="auto"/>
            </w:tcBorders>
          </w:tcPr>
          <w:p w:rsidR="00332112" w:rsidRDefault="00332112" w:rsidP="007C512E">
            <w:pPr>
              <w:pStyle w:val="Paragraph"/>
            </w:pPr>
          </w:p>
          <w:p w:rsidR="00332112" w:rsidRDefault="00332112" w:rsidP="007C512E">
            <w:pPr>
              <w:pStyle w:val="Paragraph"/>
            </w:pPr>
          </w:p>
          <w:p w:rsidR="00332112" w:rsidRDefault="00332112" w:rsidP="007C512E">
            <w:pPr>
              <w:pStyle w:val="Paragraph"/>
            </w:pPr>
          </w:p>
          <w:p w:rsidR="00332112" w:rsidRDefault="00332112" w:rsidP="007C512E">
            <w:pPr>
              <w:pStyle w:val="Paragraph"/>
            </w:pPr>
          </w:p>
          <w:p w:rsidR="00332112" w:rsidRDefault="00332112" w:rsidP="007C512E">
            <w:pPr>
              <w:pStyle w:val="Paragraph"/>
            </w:pPr>
          </w:p>
          <w:p w:rsidR="00332112" w:rsidRDefault="00332112" w:rsidP="007C512E">
            <w:pPr>
              <w:pStyle w:val="Paragraph"/>
            </w:pPr>
          </w:p>
          <w:p w:rsidR="00332112" w:rsidRDefault="00332112" w:rsidP="007C512E">
            <w:pPr>
              <w:pStyle w:val="Paragraph"/>
            </w:pPr>
          </w:p>
          <w:p w:rsidR="00332112" w:rsidRDefault="00332112" w:rsidP="007C512E">
            <w:pPr>
              <w:pStyle w:val="Paragraph"/>
            </w:pPr>
          </w:p>
        </w:tc>
        <w:tc>
          <w:tcPr>
            <w:tcW w:w="249" w:type="dxa"/>
            <w:tcBorders>
              <w:left w:val="single" w:sz="4" w:space="0" w:color="auto"/>
              <w:right w:val="single" w:sz="4" w:space="0" w:color="auto"/>
            </w:tcBorders>
          </w:tcPr>
          <w:p w:rsidR="00332112" w:rsidRDefault="00332112" w:rsidP="007C512E">
            <w:pPr>
              <w:pStyle w:val="Paragraph"/>
            </w:pPr>
          </w:p>
        </w:tc>
      </w:tr>
      <w:tr w:rsidR="00332112" w:rsidTr="007C512E">
        <w:tc>
          <w:tcPr>
            <w:tcW w:w="1951" w:type="dxa"/>
            <w:vMerge w:val="restart"/>
            <w:tcBorders>
              <w:left w:val="single" w:sz="4" w:space="0" w:color="auto"/>
            </w:tcBorders>
          </w:tcPr>
          <w:p w:rsidR="00332112" w:rsidRPr="00C15C7B" w:rsidRDefault="00332112" w:rsidP="007C512E">
            <w:pPr>
              <w:pStyle w:val="Paragraph"/>
              <w:rPr>
                <w:rFonts w:ascii="HelveticaNeueLT Std Med" w:hAnsi="HelveticaNeueLT Std Med"/>
              </w:rPr>
            </w:pPr>
            <w:r w:rsidRPr="00C15C7B">
              <w:rPr>
                <w:rFonts w:ascii="HelveticaNeueLT Std Med" w:hAnsi="HelveticaNeueLT Std Med"/>
              </w:rPr>
              <w:t>Critical Functions</w:t>
            </w:r>
            <w:r>
              <w:rPr>
                <w:rFonts w:ascii="HelveticaNeueLT Std Med" w:hAnsi="HelveticaNeueLT Std Med"/>
              </w:rPr>
              <w:t xml:space="preserve"> that might be</w:t>
            </w:r>
            <w:r w:rsidRPr="00C15C7B">
              <w:rPr>
                <w:rFonts w:ascii="HelveticaNeueLT Std Med" w:hAnsi="HelveticaNeueLT Std Med"/>
              </w:rPr>
              <w:t xml:space="preserve"> affected</w:t>
            </w:r>
          </w:p>
        </w:tc>
        <w:tc>
          <w:tcPr>
            <w:tcW w:w="2552" w:type="dxa"/>
            <w:tcBorders>
              <w:top w:val="single" w:sz="4" w:space="0" w:color="auto"/>
            </w:tcBorders>
          </w:tcPr>
          <w:p w:rsidR="00332112" w:rsidRDefault="00332112" w:rsidP="007C512E">
            <w:pPr>
              <w:pStyle w:val="Paragraph"/>
              <w:jc w:val="center"/>
            </w:pPr>
            <w:r>
              <w:t>__________________</w:t>
            </w:r>
          </w:p>
        </w:tc>
        <w:tc>
          <w:tcPr>
            <w:tcW w:w="2835" w:type="dxa"/>
            <w:tcBorders>
              <w:top w:val="single" w:sz="4" w:space="0" w:color="auto"/>
            </w:tcBorders>
          </w:tcPr>
          <w:p w:rsidR="00332112" w:rsidRDefault="00332112" w:rsidP="007C512E">
            <w:pPr>
              <w:pStyle w:val="Paragraph"/>
              <w:jc w:val="center"/>
            </w:pPr>
            <w:r>
              <w:t>___________________</w:t>
            </w:r>
          </w:p>
        </w:tc>
        <w:tc>
          <w:tcPr>
            <w:tcW w:w="2835" w:type="dxa"/>
            <w:tcBorders>
              <w:top w:val="single" w:sz="4" w:space="0" w:color="auto"/>
            </w:tcBorders>
          </w:tcPr>
          <w:p w:rsidR="00332112" w:rsidRDefault="00332112" w:rsidP="007C512E">
            <w:pPr>
              <w:pStyle w:val="Paragraph"/>
              <w:jc w:val="center"/>
            </w:pPr>
            <w:r>
              <w:t>___________________</w:t>
            </w:r>
          </w:p>
        </w:tc>
        <w:tc>
          <w:tcPr>
            <w:tcW w:w="249" w:type="dxa"/>
            <w:tcBorders>
              <w:right w:val="single" w:sz="4" w:space="0" w:color="auto"/>
            </w:tcBorders>
          </w:tcPr>
          <w:p w:rsidR="00332112" w:rsidRDefault="00332112" w:rsidP="007C512E">
            <w:pPr>
              <w:pStyle w:val="Paragraph"/>
            </w:pPr>
          </w:p>
        </w:tc>
      </w:tr>
      <w:tr w:rsidR="00332112" w:rsidTr="007C512E">
        <w:tc>
          <w:tcPr>
            <w:tcW w:w="1951" w:type="dxa"/>
            <w:vMerge/>
            <w:tcBorders>
              <w:left w:val="single" w:sz="4" w:space="0" w:color="auto"/>
            </w:tcBorders>
          </w:tcPr>
          <w:p w:rsidR="00332112" w:rsidRDefault="00332112" w:rsidP="007C512E">
            <w:pPr>
              <w:pStyle w:val="Paragraph"/>
            </w:pPr>
          </w:p>
        </w:tc>
        <w:tc>
          <w:tcPr>
            <w:tcW w:w="2552" w:type="dxa"/>
          </w:tcPr>
          <w:p w:rsidR="00332112" w:rsidRDefault="00332112" w:rsidP="007C512E">
            <w:pPr>
              <w:pStyle w:val="Paragraph"/>
              <w:jc w:val="center"/>
            </w:pPr>
            <w:r>
              <w:t>__________________</w:t>
            </w:r>
          </w:p>
        </w:tc>
        <w:tc>
          <w:tcPr>
            <w:tcW w:w="2835" w:type="dxa"/>
          </w:tcPr>
          <w:p w:rsidR="00332112" w:rsidRDefault="00332112" w:rsidP="007C512E">
            <w:pPr>
              <w:pStyle w:val="Paragraph"/>
              <w:jc w:val="center"/>
            </w:pPr>
            <w:r>
              <w:t>___________________</w:t>
            </w:r>
          </w:p>
        </w:tc>
        <w:tc>
          <w:tcPr>
            <w:tcW w:w="2835" w:type="dxa"/>
          </w:tcPr>
          <w:p w:rsidR="00332112" w:rsidRDefault="00332112" w:rsidP="007C512E">
            <w:pPr>
              <w:pStyle w:val="Paragraph"/>
              <w:jc w:val="center"/>
            </w:pPr>
            <w:r>
              <w:t>___________________</w:t>
            </w:r>
          </w:p>
        </w:tc>
        <w:tc>
          <w:tcPr>
            <w:tcW w:w="249" w:type="dxa"/>
            <w:tcBorders>
              <w:right w:val="single" w:sz="4" w:space="0" w:color="auto"/>
            </w:tcBorders>
          </w:tcPr>
          <w:p w:rsidR="00332112" w:rsidRDefault="00332112" w:rsidP="007C512E">
            <w:pPr>
              <w:pStyle w:val="Paragraph"/>
            </w:pPr>
          </w:p>
        </w:tc>
      </w:tr>
      <w:tr w:rsidR="00332112" w:rsidTr="007C512E">
        <w:tc>
          <w:tcPr>
            <w:tcW w:w="1951" w:type="dxa"/>
            <w:vMerge/>
            <w:tcBorders>
              <w:left w:val="single" w:sz="4" w:space="0" w:color="auto"/>
              <w:bottom w:val="single" w:sz="4" w:space="0" w:color="auto"/>
            </w:tcBorders>
          </w:tcPr>
          <w:p w:rsidR="00332112" w:rsidRDefault="00332112" w:rsidP="007C512E">
            <w:pPr>
              <w:pStyle w:val="Paragraph"/>
            </w:pPr>
          </w:p>
        </w:tc>
        <w:tc>
          <w:tcPr>
            <w:tcW w:w="2552" w:type="dxa"/>
            <w:tcBorders>
              <w:bottom w:val="single" w:sz="4" w:space="0" w:color="auto"/>
            </w:tcBorders>
          </w:tcPr>
          <w:p w:rsidR="00332112" w:rsidRDefault="00332112" w:rsidP="007C512E">
            <w:pPr>
              <w:pStyle w:val="Paragraph"/>
              <w:jc w:val="center"/>
            </w:pPr>
            <w:r>
              <w:t>__________________</w:t>
            </w:r>
          </w:p>
          <w:p w:rsidR="00332112" w:rsidRPr="00332112" w:rsidRDefault="00332112" w:rsidP="007C512E">
            <w:pPr>
              <w:pStyle w:val="Paragraph"/>
              <w:jc w:val="center"/>
              <w:rPr>
                <w:sz w:val="4"/>
              </w:rPr>
            </w:pPr>
          </w:p>
        </w:tc>
        <w:tc>
          <w:tcPr>
            <w:tcW w:w="2835" w:type="dxa"/>
            <w:tcBorders>
              <w:bottom w:val="single" w:sz="4" w:space="0" w:color="auto"/>
            </w:tcBorders>
          </w:tcPr>
          <w:p w:rsidR="00332112" w:rsidRDefault="00332112" w:rsidP="007C512E">
            <w:pPr>
              <w:pStyle w:val="Paragraph"/>
              <w:jc w:val="center"/>
            </w:pPr>
            <w:r>
              <w:t>___________________</w:t>
            </w:r>
          </w:p>
        </w:tc>
        <w:tc>
          <w:tcPr>
            <w:tcW w:w="2835" w:type="dxa"/>
            <w:tcBorders>
              <w:bottom w:val="single" w:sz="4" w:space="0" w:color="auto"/>
            </w:tcBorders>
          </w:tcPr>
          <w:p w:rsidR="00332112" w:rsidRDefault="00332112" w:rsidP="007C512E">
            <w:pPr>
              <w:pStyle w:val="Paragraph"/>
              <w:jc w:val="center"/>
            </w:pPr>
            <w:r>
              <w:t>___________________</w:t>
            </w:r>
          </w:p>
        </w:tc>
        <w:tc>
          <w:tcPr>
            <w:tcW w:w="249" w:type="dxa"/>
            <w:tcBorders>
              <w:bottom w:val="single" w:sz="4" w:space="0" w:color="auto"/>
              <w:right w:val="single" w:sz="4" w:space="0" w:color="auto"/>
            </w:tcBorders>
          </w:tcPr>
          <w:p w:rsidR="00332112" w:rsidRDefault="00332112" w:rsidP="007C512E">
            <w:pPr>
              <w:pStyle w:val="Paragraph"/>
            </w:pPr>
          </w:p>
        </w:tc>
      </w:tr>
    </w:tbl>
    <w:p w:rsidR="00332112" w:rsidRDefault="00332112" w:rsidP="006D71D7">
      <w:pPr>
        <w:pStyle w:val="Paragraph"/>
      </w:pPr>
    </w:p>
    <w:p w:rsidR="00332112" w:rsidRDefault="00332112" w:rsidP="006D71D7">
      <w:pPr>
        <w:pStyle w:val="Paragraph"/>
      </w:pPr>
    </w:p>
    <w:p w:rsidR="00332112" w:rsidRDefault="00332112" w:rsidP="006D71D7">
      <w:pPr>
        <w:pStyle w:val="Paragraph"/>
      </w:pPr>
    </w:p>
    <w:p w:rsidR="00332112" w:rsidRDefault="00332112" w:rsidP="006D71D7">
      <w:pPr>
        <w:pStyle w:val="Paragraph"/>
      </w:pPr>
    </w:p>
    <w:p w:rsidR="00332112" w:rsidRDefault="00332112" w:rsidP="006D71D7">
      <w:pPr>
        <w:pStyle w:val="Paragraph"/>
      </w:pPr>
    </w:p>
    <w:tbl>
      <w:tblPr>
        <w:tblStyle w:val="TableGrid"/>
        <w:tblW w:w="0" w:type="auto"/>
        <w:tblLayout w:type="fixed"/>
        <w:tblLook w:val="04A0" w:firstRow="1" w:lastRow="0" w:firstColumn="1" w:lastColumn="0" w:noHBand="0" w:noVBand="1"/>
      </w:tblPr>
      <w:tblGrid>
        <w:gridCol w:w="1951"/>
        <w:gridCol w:w="2552"/>
        <w:gridCol w:w="2835"/>
        <w:gridCol w:w="2835"/>
        <w:gridCol w:w="249"/>
      </w:tblGrid>
      <w:tr w:rsidR="00332112" w:rsidTr="007C512E">
        <w:tc>
          <w:tcPr>
            <w:tcW w:w="1951" w:type="dxa"/>
            <w:tcBorders>
              <w:top w:val="single" w:sz="4" w:space="0" w:color="auto"/>
              <w:left w:val="single" w:sz="4" w:space="0" w:color="auto"/>
            </w:tcBorders>
          </w:tcPr>
          <w:p w:rsidR="00332112" w:rsidRPr="00C15C7B" w:rsidRDefault="00332112" w:rsidP="007C512E">
            <w:pPr>
              <w:pStyle w:val="Paragraph"/>
              <w:rPr>
                <w:rFonts w:ascii="HelveticaNeueLT Std Med" w:hAnsi="HelveticaNeueLT Std Med"/>
              </w:rPr>
            </w:pPr>
          </w:p>
        </w:tc>
        <w:tc>
          <w:tcPr>
            <w:tcW w:w="8222" w:type="dxa"/>
            <w:gridSpan w:val="3"/>
            <w:tcBorders>
              <w:top w:val="single" w:sz="4" w:space="0" w:color="auto"/>
              <w:bottom w:val="single" w:sz="4" w:space="0" w:color="auto"/>
            </w:tcBorders>
          </w:tcPr>
          <w:p w:rsidR="00332112" w:rsidRDefault="00332112" w:rsidP="007C512E">
            <w:pPr>
              <w:pStyle w:val="Paragraph"/>
            </w:pPr>
          </w:p>
        </w:tc>
        <w:tc>
          <w:tcPr>
            <w:tcW w:w="249" w:type="dxa"/>
            <w:tcBorders>
              <w:top w:val="single" w:sz="4" w:space="0" w:color="auto"/>
              <w:right w:val="single" w:sz="4" w:space="0" w:color="auto"/>
            </w:tcBorders>
          </w:tcPr>
          <w:p w:rsidR="00332112" w:rsidRDefault="00332112" w:rsidP="007C512E">
            <w:pPr>
              <w:pStyle w:val="Paragraph"/>
            </w:pPr>
          </w:p>
        </w:tc>
      </w:tr>
      <w:tr w:rsidR="00332112" w:rsidRPr="00C15C7B" w:rsidTr="007C512E">
        <w:tc>
          <w:tcPr>
            <w:tcW w:w="1951" w:type="dxa"/>
            <w:tcBorders>
              <w:left w:val="single" w:sz="4" w:space="0" w:color="auto"/>
              <w:right w:val="single" w:sz="4" w:space="0" w:color="auto"/>
            </w:tcBorders>
          </w:tcPr>
          <w:p w:rsidR="00332112" w:rsidRPr="00C15C7B" w:rsidRDefault="00332112" w:rsidP="007C512E">
            <w:pPr>
              <w:pStyle w:val="Paragraph"/>
              <w:rPr>
                <w:rFonts w:ascii="HelveticaNeueLT Std Med" w:hAnsi="HelveticaNeueLT Std Med"/>
              </w:rPr>
            </w:pPr>
            <w:r w:rsidRPr="00C15C7B">
              <w:rPr>
                <w:rFonts w:ascii="HelveticaNeueLT Std Med" w:hAnsi="HelveticaNeueLT Std Med"/>
              </w:rPr>
              <w:t>Hazard</w:t>
            </w:r>
            <w:r w:rsidR="00A06327">
              <w:rPr>
                <w:rFonts w:ascii="HelveticaNeueLT Std Med" w:hAnsi="HelveticaNeueLT Std Med"/>
              </w:rPr>
              <w:t xml:space="preserve"> Event</w:t>
            </w:r>
          </w:p>
        </w:tc>
        <w:tc>
          <w:tcPr>
            <w:tcW w:w="8222" w:type="dxa"/>
            <w:gridSpan w:val="3"/>
            <w:tcBorders>
              <w:top w:val="single" w:sz="4" w:space="0" w:color="auto"/>
              <w:left w:val="single" w:sz="4" w:space="0" w:color="auto"/>
              <w:bottom w:val="single" w:sz="4" w:space="0" w:color="auto"/>
              <w:right w:val="single" w:sz="4" w:space="0" w:color="auto"/>
            </w:tcBorders>
          </w:tcPr>
          <w:p w:rsidR="00332112" w:rsidRPr="00C15C7B" w:rsidRDefault="00332112" w:rsidP="007C512E">
            <w:pPr>
              <w:pStyle w:val="Paragraph"/>
            </w:pPr>
            <w:r>
              <w:t>IT failure</w:t>
            </w:r>
          </w:p>
        </w:tc>
        <w:tc>
          <w:tcPr>
            <w:tcW w:w="249" w:type="dxa"/>
            <w:tcBorders>
              <w:left w:val="single" w:sz="4" w:space="0" w:color="auto"/>
              <w:right w:val="single" w:sz="4" w:space="0" w:color="auto"/>
            </w:tcBorders>
          </w:tcPr>
          <w:p w:rsidR="00332112" w:rsidRPr="00C15C7B" w:rsidRDefault="00332112" w:rsidP="007C512E">
            <w:pPr>
              <w:pStyle w:val="Paragraph"/>
            </w:pPr>
          </w:p>
        </w:tc>
      </w:tr>
      <w:tr w:rsidR="00332112" w:rsidTr="007C512E">
        <w:tc>
          <w:tcPr>
            <w:tcW w:w="1951" w:type="dxa"/>
            <w:tcBorders>
              <w:left w:val="single" w:sz="4" w:space="0" w:color="auto"/>
            </w:tcBorders>
          </w:tcPr>
          <w:p w:rsidR="00332112" w:rsidRPr="00C15C7B" w:rsidRDefault="00332112" w:rsidP="007C512E">
            <w:pPr>
              <w:pStyle w:val="Paragraph"/>
              <w:rPr>
                <w:rFonts w:ascii="HelveticaNeueLT Std Med" w:hAnsi="HelveticaNeueLT Std Med"/>
              </w:rPr>
            </w:pPr>
          </w:p>
        </w:tc>
        <w:tc>
          <w:tcPr>
            <w:tcW w:w="8222" w:type="dxa"/>
            <w:gridSpan w:val="3"/>
            <w:tcBorders>
              <w:bottom w:val="single" w:sz="4" w:space="0" w:color="auto"/>
            </w:tcBorders>
          </w:tcPr>
          <w:p w:rsidR="00332112" w:rsidRDefault="00332112" w:rsidP="007C512E">
            <w:pPr>
              <w:pStyle w:val="Paragraph"/>
            </w:pPr>
          </w:p>
        </w:tc>
        <w:tc>
          <w:tcPr>
            <w:tcW w:w="249" w:type="dxa"/>
            <w:tcBorders>
              <w:right w:val="single" w:sz="4" w:space="0" w:color="auto"/>
            </w:tcBorders>
          </w:tcPr>
          <w:p w:rsidR="00332112" w:rsidRDefault="00332112" w:rsidP="007C512E">
            <w:pPr>
              <w:pStyle w:val="Paragraph"/>
            </w:pPr>
          </w:p>
        </w:tc>
      </w:tr>
      <w:tr w:rsidR="00332112" w:rsidTr="007C512E">
        <w:tc>
          <w:tcPr>
            <w:tcW w:w="1951" w:type="dxa"/>
            <w:tcBorders>
              <w:left w:val="single" w:sz="4" w:space="0" w:color="auto"/>
              <w:right w:val="single" w:sz="4" w:space="0" w:color="auto"/>
            </w:tcBorders>
          </w:tcPr>
          <w:p w:rsidR="004A3E1E" w:rsidRDefault="00C339CC" w:rsidP="004A3E1E">
            <w:pPr>
              <w:pStyle w:val="Paragraph"/>
              <w:rPr>
                <w:rFonts w:ascii="HelveticaNeueLT Std Med" w:hAnsi="HelveticaNeueLT Std Med"/>
              </w:rPr>
            </w:pPr>
            <w:r>
              <w:rPr>
                <w:rFonts w:ascii="HelveticaNeueLT Std Med" w:hAnsi="HelveticaNeueLT Std Med"/>
              </w:rPr>
              <w:t>Impact</w:t>
            </w:r>
          </w:p>
          <w:p w:rsidR="00332112" w:rsidRPr="00C15C7B" w:rsidRDefault="00332112" w:rsidP="007C512E">
            <w:pPr>
              <w:pStyle w:val="Paragraph"/>
              <w:rPr>
                <w:rFonts w:ascii="HelveticaNeueLT Std Med" w:hAnsi="HelveticaNeueLT Std Med"/>
              </w:rPr>
            </w:pPr>
          </w:p>
        </w:tc>
        <w:tc>
          <w:tcPr>
            <w:tcW w:w="8222" w:type="dxa"/>
            <w:gridSpan w:val="3"/>
            <w:tcBorders>
              <w:top w:val="single" w:sz="4" w:space="0" w:color="auto"/>
              <w:left w:val="single" w:sz="4" w:space="0" w:color="auto"/>
              <w:bottom w:val="single" w:sz="4" w:space="0" w:color="auto"/>
              <w:right w:val="single" w:sz="4" w:space="0" w:color="auto"/>
            </w:tcBorders>
          </w:tcPr>
          <w:p w:rsidR="00332112" w:rsidRDefault="00332112" w:rsidP="007C512E">
            <w:pPr>
              <w:pStyle w:val="Paragraph"/>
            </w:pPr>
          </w:p>
          <w:p w:rsidR="00332112" w:rsidRDefault="00332112" w:rsidP="007C512E">
            <w:pPr>
              <w:pStyle w:val="Paragraph"/>
            </w:pPr>
          </w:p>
          <w:p w:rsidR="00332112" w:rsidRDefault="00332112" w:rsidP="007C512E">
            <w:pPr>
              <w:pStyle w:val="Paragraph"/>
            </w:pPr>
          </w:p>
          <w:p w:rsidR="00332112" w:rsidRDefault="00332112" w:rsidP="007C512E">
            <w:pPr>
              <w:pStyle w:val="Paragraph"/>
            </w:pPr>
          </w:p>
          <w:p w:rsidR="00332112" w:rsidRDefault="00332112" w:rsidP="007C512E">
            <w:pPr>
              <w:pStyle w:val="Paragraph"/>
            </w:pPr>
          </w:p>
          <w:p w:rsidR="00332112" w:rsidRDefault="00332112" w:rsidP="007C512E">
            <w:pPr>
              <w:pStyle w:val="Paragraph"/>
            </w:pPr>
          </w:p>
          <w:p w:rsidR="00332112" w:rsidRDefault="00332112" w:rsidP="007C512E">
            <w:pPr>
              <w:pStyle w:val="Paragraph"/>
            </w:pPr>
          </w:p>
          <w:p w:rsidR="00332112" w:rsidRDefault="00332112" w:rsidP="007C512E">
            <w:pPr>
              <w:pStyle w:val="Paragraph"/>
            </w:pPr>
          </w:p>
        </w:tc>
        <w:tc>
          <w:tcPr>
            <w:tcW w:w="249" w:type="dxa"/>
            <w:tcBorders>
              <w:left w:val="single" w:sz="4" w:space="0" w:color="auto"/>
              <w:right w:val="single" w:sz="4" w:space="0" w:color="auto"/>
            </w:tcBorders>
          </w:tcPr>
          <w:p w:rsidR="00332112" w:rsidRDefault="00332112" w:rsidP="007C512E">
            <w:pPr>
              <w:pStyle w:val="Paragraph"/>
            </w:pPr>
          </w:p>
        </w:tc>
      </w:tr>
      <w:tr w:rsidR="00332112" w:rsidTr="007C512E">
        <w:tc>
          <w:tcPr>
            <w:tcW w:w="1951" w:type="dxa"/>
            <w:vMerge w:val="restart"/>
            <w:tcBorders>
              <w:left w:val="single" w:sz="4" w:space="0" w:color="auto"/>
            </w:tcBorders>
          </w:tcPr>
          <w:p w:rsidR="00332112" w:rsidRPr="00C15C7B" w:rsidRDefault="00332112" w:rsidP="007C512E">
            <w:pPr>
              <w:pStyle w:val="Paragraph"/>
              <w:rPr>
                <w:rFonts w:ascii="HelveticaNeueLT Std Med" w:hAnsi="HelveticaNeueLT Std Med"/>
              </w:rPr>
            </w:pPr>
            <w:r w:rsidRPr="00C15C7B">
              <w:rPr>
                <w:rFonts w:ascii="HelveticaNeueLT Std Med" w:hAnsi="HelveticaNeueLT Std Med"/>
              </w:rPr>
              <w:t>Critical Functions</w:t>
            </w:r>
            <w:r>
              <w:rPr>
                <w:rFonts w:ascii="HelveticaNeueLT Std Med" w:hAnsi="HelveticaNeueLT Std Med"/>
              </w:rPr>
              <w:t xml:space="preserve"> that might be</w:t>
            </w:r>
            <w:r w:rsidRPr="00C15C7B">
              <w:rPr>
                <w:rFonts w:ascii="HelveticaNeueLT Std Med" w:hAnsi="HelveticaNeueLT Std Med"/>
              </w:rPr>
              <w:t xml:space="preserve"> affected</w:t>
            </w:r>
          </w:p>
        </w:tc>
        <w:tc>
          <w:tcPr>
            <w:tcW w:w="2552" w:type="dxa"/>
            <w:tcBorders>
              <w:top w:val="single" w:sz="4" w:space="0" w:color="auto"/>
            </w:tcBorders>
          </w:tcPr>
          <w:p w:rsidR="00332112" w:rsidRDefault="00332112" w:rsidP="007C512E">
            <w:pPr>
              <w:pStyle w:val="Paragraph"/>
              <w:jc w:val="center"/>
            </w:pPr>
            <w:r>
              <w:t>__________________</w:t>
            </w:r>
          </w:p>
        </w:tc>
        <w:tc>
          <w:tcPr>
            <w:tcW w:w="2835" w:type="dxa"/>
            <w:tcBorders>
              <w:top w:val="single" w:sz="4" w:space="0" w:color="auto"/>
            </w:tcBorders>
          </w:tcPr>
          <w:p w:rsidR="00332112" w:rsidRDefault="00332112" w:rsidP="007C512E">
            <w:pPr>
              <w:pStyle w:val="Paragraph"/>
              <w:jc w:val="center"/>
            </w:pPr>
            <w:r>
              <w:t>___________________</w:t>
            </w:r>
          </w:p>
        </w:tc>
        <w:tc>
          <w:tcPr>
            <w:tcW w:w="2835" w:type="dxa"/>
            <w:tcBorders>
              <w:top w:val="single" w:sz="4" w:space="0" w:color="auto"/>
            </w:tcBorders>
          </w:tcPr>
          <w:p w:rsidR="00332112" w:rsidRDefault="00332112" w:rsidP="007C512E">
            <w:pPr>
              <w:pStyle w:val="Paragraph"/>
              <w:jc w:val="center"/>
            </w:pPr>
            <w:r>
              <w:t>___________________</w:t>
            </w:r>
          </w:p>
        </w:tc>
        <w:tc>
          <w:tcPr>
            <w:tcW w:w="249" w:type="dxa"/>
            <w:tcBorders>
              <w:right w:val="single" w:sz="4" w:space="0" w:color="auto"/>
            </w:tcBorders>
          </w:tcPr>
          <w:p w:rsidR="00332112" w:rsidRDefault="00332112" w:rsidP="007C512E">
            <w:pPr>
              <w:pStyle w:val="Paragraph"/>
            </w:pPr>
          </w:p>
        </w:tc>
      </w:tr>
      <w:tr w:rsidR="00332112" w:rsidTr="007C512E">
        <w:tc>
          <w:tcPr>
            <w:tcW w:w="1951" w:type="dxa"/>
            <w:vMerge/>
            <w:tcBorders>
              <w:left w:val="single" w:sz="4" w:space="0" w:color="auto"/>
            </w:tcBorders>
          </w:tcPr>
          <w:p w:rsidR="00332112" w:rsidRDefault="00332112" w:rsidP="007C512E">
            <w:pPr>
              <w:pStyle w:val="Paragraph"/>
            </w:pPr>
          </w:p>
        </w:tc>
        <w:tc>
          <w:tcPr>
            <w:tcW w:w="2552" w:type="dxa"/>
          </w:tcPr>
          <w:p w:rsidR="00332112" w:rsidRDefault="00332112" w:rsidP="007C512E">
            <w:pPr>
              <w:pStyle w:val="Paragraph"/>
              <w:jc w:val="center"/>
            </w:pPr>
            <w:r>
              <w:t>__________________</w:t>
            </w:r>
          </w:p>
        </w:tc>
        <w:tc>
          <w:tcPr>
            <w:tcW w:w="2835" w:type="dxa"/>
          </w:tcPr>
          <w:p w:rsidR="00332112" w:rsidRDefault="00332112" w:rsidP="007C512E">
            <w:pPr>
              <w:pStyle w:val="Paragraph"/>
              <w:jc w:val="center"/>
            </w:pPr>
            <w:r>
              <w:t>___________________</w:t>
            </w:r>
          </w:p>
        </w:tc>
        <w:tc>
          <w:tcPr>
            <w:tcW w:w="2835" w:type="dxa"/>
          </w:tcPr>
          <w:p w:rsidR="00332112" w:rsidRDefault="00332112" w:rsidP="007C512E">
            <w:pPr>
              <w:pStyle w:val="Paragraph"/>
              <w:jc w:val="center"/>
            </w:pPr>
            <w:r>
              <w:t>___________________</w:t>
            </w:r>
          </w:p>
        </w:tc>
        <w:tc>
          <w:tcPr>
            <w:tcW w:w="249" w:type="dxa"/>
            <w:tcBorders>
              <w:right w:val="single" w:sz="4" w:space="0" w:color="auto"/>
            </w:tcBorders>
          </w:tcPr>
          <w:p w:rsidR="00332112" w:rsidRDefault="00332112" w:rsidP="007C512E">
            <w:pPr>
              <w:pStyle w:val="Paragraph"/>
            </w:pPr>
          </w:p>
        </w:tc>
      </w:tr>
      <w:tr w:rsidR="00332112" w:rsidTr="007C512E">
        <w:tc>
          <w:tcPr>
            <w:tcW w:w="1951" w:type="dxa"/>
            <w:vMerge/>
            <w:tcBorders>
              <w:left w:val="single" w:sz="4" w:space="0" w:color="auto"/>
              <w:bottom w:val="single" w:sz="4" w:space="0" w:color="auto"/>
            </w:tcBorders>
          </w:tcPr>
          <w:p w:rsidR="00332112" w:rsidRDefault="00332112" w:rsidP="007C512E">
            <w:pPr>
              <w:pStyle w:val="Paragraph"/>
            </w:pPr>
          </w:p>
        </w:tc>
        <w:tc>
          <w:tcPr>
            <w:tcW w:w="2552" w:type="dxa"/>
            <w:tcBorders>
              <w:bottom w:val="single" w:sz="4" w:space="0" w:color="auto"/>
            </w:tcBorders>
          </w:tcPr>
          <w:p w:rsidR="00332112" w:rsidRDefault="00332112" w:rsidP="007C512E">
            <w:pPr>
              <w:pStyle w:val="Paragraph"/>
              <w:jc w:val="center"/>
            </w:pPr>
            <w:r>
              <w:t>__________________</w:t>
            </w:r>
          </w:p>
          <w:p w:rsidR="00332112" w:rsidRPr="00332112" w:rsidRDefault="00332112" w:rsidP="007C512E">
            <w:pPr>
              <w:pStyle w:val="Paragraph"/>
              <w:jc w:val="center"/>
              <w:rPr>
                <w:sz w:val="4"/>
              </w:rPr>
            </w:pPr>
          </w:p>
        </w:tc>
        <w:tc>
          <w:tcPr>
            <w:tcW w:w="2835" w:type="dxa"/>
            <w:tcBorders>
              <w:bottom w:val="single" w:sz="4" w:space="0" w:color="auto"/>
            </w:tcBorders>
          </w:tcPr>
          <w:p w:rsidR="00332112" w:rsidRDefault="00332112" w:rsidP="007C512E">
            <w:pPr>
              <w:pStyle w:val="Paragraph"/>
              <w:jc w:val="center"/>
            </w:pPr>
            <w:r>
              <w:t>___________________</w:t>
            </w:r>
          </w:p>
        </w:tc>
        <w:tc>
          <w:tcPr>
            <w:tcW w:w="2835" w:type="dxa"/>
            <w:tcBorders>
              <w:bottom w:val="single" w:sz="4" w:space="0" w:color="auto"/>
            </w:tcBorders>
          </w:tcPr>
          <w:p w:rsidR="00332112" w:rsidRDefault="00332112" w:rsidP="007C512E">
            <w:pPr>
              <w:pStyle w:val="Paragraph"/>
              <w:jc w:val="center"/>
            </w:pPr>
            <w:r>
              <w:t>___________________</w:t>
            </w:r>
          </w:p>
        </w:tc>
        <w:tc>
          <w:tcPr>
            <w:tcW w:w="249" w:type="dxa"/>
            <w:tcBorders>
              <w:bottom w:val="single" w:sz="4" w:space="0" w:color="auto"/>
              <w:right w:val="single" w:sz="4" w:space="0" w:color="auto"/>
            </w:tcBorders>
          </w:tcPr>
          <w:p w:rsidR="00332112" w:rsidRDefault="00332112" w:rsidP="007C512E">
            <w:pPr>
              <w:pStyle w:val="Paragraph"/>
            </w:pPr>
          </w:p>
        </w:tc>
      </w:tr>
    </w:tbl>
    <w:p w:rsidR="00332112" w:rsidRDefault="00332112" w:rsidP="006D71D7">
      <w:pPr>
        <w:pStyle w:val="Paragraph"/>
      </w:pPr>
    </w:p>
    <w:p w:rsidR="00332112" w:rsidRDefault="00332112" w:rsidP="006D71D7">
      <w:pPr>
        <w:pStyle w:val="Paragraph"/>
      </w:pPr>
    </w:p>
    <w:p w:rsidR="00332112" w:rsidRDefault="00332112" w:rsidP="006D71D7">
      <w:pPr>
        <w:pStyle w:val="Paragraph"/>
      </w:pPr>
    </w:p>
    <w:tbl>
      <w:tblPr>
        <w:tblStyle w:val="TableGrid"/>
        <w:tblW w:w="0" w:type="auto"/>
        <w:tblLayout w:type="fixed"/>
        <w:tblLook w:val="04A0" w:firstRow="1" w:lastRow="0" w:firstColumn="1" w:lastColumn="0" w:noHBand="0" w:noVBand="1"/>
      </w:tblPr>
      <w:tblGrid>
        <w:gridCol w:w="1951"/>
        <w:gridCol w:w="2552"/>
        <w:gridCol w:w="2835"/>
        <w:gridCol w:w="2835"/>
        <w:gridCol w:w="249"/>
      </w:tblGrid>
      <w:tr w:rsidR="00332112" w:rsidTr="007C512E">
        <w:tc>
          <w:tcPr>
            <w:tcW w:w="1951" w:type="dxa"/>
            <w:tcBorders>
              <w:top w:val="single" w:sz="4" w:space="0" w:color="auto"/>
              <w:left w:val="single" w:sz="4" w:space="0" w:color="auto"/>
            </w:tcBorders>
          </w:tcPr>
          <w:p w:rsidR="00332112" w:rsidRPr="00C15C7B" w:rsidRDefault="00332112" w:rsidP="007C512E">
            <w:pPr>
              <w:pStyle w:val="Paragraph"/>
              <w:rPr>
                <w:rFonts w:ascii="HelveticaNeueLT Std Med" w:hAnsi="HelveticaNeueLT Std Med"/>
              </w:rPr>
            </w:pPr>
          </w:p>
        </w:tc>
        <w:tc>
          <w:tcPr>
            <w:tcW w:w="8222" w:type="dxa"/>
            <w:gridSpan w:val="3"/>
            <w:tcBorders>
              <w:top w:val="single" w:sz="4" w:space="0" w:color="auto"/>
              <w:bottom w:val="single" w:sz="4" w:space="0" w:color="auto"/>
            </w:tcBorders>
          </w:tcPr>
          <w:p w:rsidR="00332112" w:rsidRDefault="00332112" w:rsidP="007C512E">
            <w:pPr>
              <w:pStyle w:val="Paragraph"/>
            </w:pPr>
          </w:p>
        </w:tc>
        <w:tc>
          <w:tcPr>
            <w:tcW w:w="249" w:type="dxa"/>
            <w:tcBorders>
              <w:top w:val="single" w:sz="4" w:space="0" w:color="auto"/>
              <w:right w:val="single" w:sz="4" w:space="0" w:color="auto"/>
            </w:tcBorders>
          </w:tcPr>
          <w:p w:rsidR="00332112" w:rsidRDefault="00332112" w:rsidP="007C512E">
            <w:pPr>
              <w:pStyle w:val="Paragraph"/>
            </w:pPr>
          </w:p>
        </w:tc>
      </w:tr>
      <w:tr w:rsidR="00332112" w:rsidRPr="00C15C7B" w:rsidTr="007C512E">
        <w:tc>
          <w:tcPr>
            <w:tcW w:w="1951" w:type="dxa"/>
            <w:tcBorders>
              <w:left w:val="single" w:sz="4" w:space="0" w:color="auto"/>
              <w:right w:val="single" w:sz="4" w:space="0" w:color="auto"/>
            </w:tcBorders>
          </w:tcPr>
          <w:p w:rsidR="00332112" w:rsidRPr="00C15C7B" w:rsidRDefault="00332112" w:rsidP="007C512E">
            <w:pPr>
              <w:pStyle w:val="Paragraph"/>
              <w:rPr>
                <w:rFonts w:ascii="HelveticaNeueLT Std Med" w:hAnsi="HelveticaNeueLT Std Med"/>
              </w:rPr>
            </w:pPr>
            <w:r w:rsidRPr="00C15C7B">
              <w:rPr>
                <w:rFonts w:ascii="HelveticaNeueLT Std Med" w:hAnsi="HelveticaNeueLT Std Med"/>
              </w:rPr>
              <w:t>Hazard</w:t>
            </w:r>
            <w:r w:rsidR="00A06327">
              <w:rPr>
                <w:rFonts w:ascii="HelveticaNeueLT Std Med" w:hAnsi="HelveticaNeueLT Std Med"/>
              </w:rPr>
              <w:t xml:space="preserve"> Event</w:t>
            </w:r>
          </w:p>
        </w:tc>
        <w:tc>
          <w:tcPr>
            <w:tcW w:w="8222" w:type="dxa"/>
            <w:gridSpan w:val="3"/>
            <w:tcBorders>
              <w:top w:val="single" w:sz="4" w:space="0" w:color="auto"/>
              <w:left w:val="single" w:sz="4" w:space="0" w:color="auto"/>
              <w:bottom w:val="single" w:sz="4" w:space="0" w:color="auto"/>
              <w:right w:val="single" w:sz="4" w:space="0" w:color="auto"/>
            </w:tcBorders>
          </w:tcPr>
          <w:p w:rsidR="00332112" w:rsidRPr="00C15C7B" w:rsidRDefault="00332112" w:rsidP="007C512E">
            <w:pPr>
              <w:pStyle w:val="Paragraph"/>
            </w:pPr>
            <w:r>
              <w:t>…</w:t>
            </w:r>
          </w:p>
        </w:tc>
        <w:tc>
          <w:tcPr>
            <w:tcW w:w="249" w:type="dxa"/>
            <w:tcBorders>
              <w:left w:val="single" w:sz="4" w:space="0" w:color="auto"/>
              <w:right w:val="single" w:sz="4" w:space="0" w:color="auto"/>
            </w:tcBorders>
          </w:tcPr>
          <w:p w:rsidR="00332112" w:rsidRPr="00C15C7B" w:rsidRDefault="00332112" w:rsidP="007C512E">
            <w:pPr>
              <w:pStyle w:val="Paragraph"/>
            </w:pPr>
          </w:p>
        </w:tc>
      </w:tr>
      <w:tr w:rsidR="00332112" w:rsidTr="007C512E">
        <w:tc>
          <w:tcPr>
            <w:tcW w:w="1951" w:type="dxa"/>
            <w:tcBorders>
              <w:left w:val="single" w:sz="4" w:space="0" w:color="auto"/>
            </w:tcBorders>
          </w:tcPr>
          <w:p w:rsidR="00332112" w:rsidRPr="00C15C7B" w:rsidRDefault="00332112" w:rsidP="007C512E">
            <w:pPr>
              <w:pStyle w:val="Paragraph"/>
              <w:rPr>
                <w:rFonts w:ascii="HelveticaNeueLT Std Med" w:hAnsi="HelveticaNeueLT Std Med"/>
              </w:rPr>
            </w:pPr>
          </w:p>
        </w:tc>
        <w:tc>
          <w:tcPr>
            <w:tcW w:w="8222" w:type="dxa"/>
            <w:gridSpan w:val="3"/>
            <w:tcBorders>
              <w:bottom w:val="single" w:sz="4" w:space="0" w:color="auto"/>
            </w:tcBorders>
          </w:tcPr>
          <w:p w:rsidR="00332112" w:rsidRDefault="00332112" w:rsidP="007C512E">
            <w:pPr>
              <w:pStyle w:val="Paragraph"/>
            </w:pPr>
          </w:p>
        </w:tc>
        <w:tc>
          <w:tcPr>
            <w:tcW w:w="249" w:type="dxa"/>
            <w:tcBorders>
              <w:right w:val="single" w:sz="4" w:space="0" w:color="auto"/>
            </w:tcBorders>
          </w:tcPr>
          <w:p w:rsidR="00332112" w:rsidRDefault="00332112" w:rsidP="007C512E">
            <w:pPr>
              <w:pStyle w:val="Paragraph"/>
            </w:pPr>
          </w:p>
        </w:tc>
      </w:tr>
      <w:tr w:rsidR="00332112" w:rsidTr="007C512E">
        <w:tc>
          <w:tcPr>
            <w:tcW w:w="1951" w:type="dxa"/>
            <w:tcBorders>
              <w:left w:val="single" w:sz="4" w:space="0" w:color="auto"/>
              <w:right w:val="single" w:sz="4" w:space="0" w:color="auto"/>
            </w:tcBorders>
          </w:tcPr>
          <w:p w:rsidR="004A3E1E" w:rsidRDefault="00C339CC" w:rsidP="004A3E1E">
            <w:pPr>
              <w:pStyle w:val="Paragraph"/>
              <w:rPr>
                <w:rFonts w:ascii="HelveticaNeueLT Std Med" w:hAnsi="HelveticaNeueLT Std Med"/>
              </w:rPr>
            </w:pPr>
            <w:r>
              <w:rPr>
                <w:rFonts w:ascii="HelveticaNeueLT Std Med" w:hAnsi="HelveticaNeueLT Std Med"/>
              </w:rPr>
              <w:t>Impact</w:t>
            </w:r>
          </w:p>
          <w:p w:rsidR="00332112" w:rsidRPr="00C15C7B" w:rsidRDefault="00332112" w:rsidP="007C512E">
            <w:pPr>
              <w:pStyle w:val="Paragraph"/>
              <w:rPr>
                <w:rFonts w:ascii="HelveticaNeueLT Std Med" w:hAnsi="HelveticaNeueLT Std Med"/>
              </w:rPr>
            </w:pPr>
          </w:p>
        </w:tc>
        <w:tc>
          <w:tcPr>
            <w:tcW w:w="8222" w:type="dxa"/>
            <w:gridSpan w:val="3"/>
            <w:tcBorders>
              <w:top w:val="single" w:sz="4" w:space="0" w:color="auto"/>
              <w:left w:val="single" w:sz="4" w:space="0" w:color="auto"/>
              <w:bottom w:val="single" w:sz="4" w:space="0" w:color="auto"/>
              <w:right w:val="single" w:sz="4" w:space="0" w:color="auto"/>
            </w:tcBorders>
          </w:tcPr>
          <w:p w:rsidR="00332112" w:rsidRDefault="00332112" w:rsidP="007C512E">
            <w:pPr>
              <w:pStyle w:val="Paragraph"/>
            </w:pPr>
          </w:p>
          <w:p w:rsidR="00332112" w:rsidRDefault="00332112" w:rsidP="007C512E">
            <w:pPr>
              <w:pStyle w:val="Paragraph"/>
            </w:pPr>
          </w:p>
          <w:p w:rsidR="00332112" w:rsidRDefault="00332112" w:rsidP="007C512E">
            <w:pPr>
              <w:pStyle w:val="Paragraph"/>
            </w:pPr>
          </w:p>
          <w:p w:rsidR="00332112" w:rsidRDefault="00332112" w:rsidP="007C512E">
            <w:pPr>
              <w:pStyle w:val="Paragraph"/>
            </w:pPr>
          </w:p>
          <w:p w:rsidR="00332112" w:rsidRDefault="00332112" w:rsidP="007C512E">
            <w:pPr>
              <w:pStyle w:val="Paragraph"/>
            </w:pPr>
          </w:p>
          <w:p w:rsidR="00332112" w:rsidRDefault="00332112" w:rsidP="007C512E">
            <w:pPr>
              <w:pStyle w:val="Paragraph"/>
            </w:pPr>
          </w:p>
          <w:p w:rsidR="00332112" w:rsidRDefault="00332112" w:rsidP="007C512E">
            <w:pPr>
              <w:pStyle w:val="Paragraph"/>
            </w:pPr>
          </w:p>
          <w:p w:rsidR="00332112" w:rsidRDefault="00332112" w:rsidP="007C512E">
            <w:pPr>
              <w:pStyle w:val="Paragraph"/>
            </w:pPr>
          </w:p>
        </w:tc>
        <w:tc>
          <w:tcPr>
            <w:tcW w:w="249" w:type="dxa"/>
            <w:tcBorders>
              <w:left w:val="single" w:sz="4" w:space="0" w:color="auto"/>
              <w:right w:val="single" w:sz="4" w:space="0" w:color="auto"/>
            </w:tcBorders>
          </w:tcPr>
          <w:p w:rsidR="00332112" w:rsidRDefault="00332112" w:rsidP="007C512E">
            <w:pPr>
              <w:pStyle w:val="Paragraph"/>
            </w:pPr>
          </w:p>
        </w:tc>
      </w:tr>
      <w:tr w:rsidR="00332112" w:rsidTr="007C512E">
        <w:tc>
          <w:tcPr>
            <w:tcW w:w="1951" w:type="dxa"/>
            <w:vMerge w:val="restart"/>
            <w:tcBorders>
              <w:left w:val="single" w:sz="4" w:space="0" w:color="auto"/>
            </w:tcBorders>
          </w:tcPr>
          <w:p w:rsidR="00332112" w:rsidRPr="00C15C7B" w:rsidRDefault="00332112" w:rsidP="007C512E">
            <w:pPr>
              <w:pStyle w:val="Paragraph"/>
              <w:rPr>
                <w:rFonts w:ascii="HelveticaNeueLT Std Med" w:hAnsi="HelveticaNeueLT Std Med"/>
              </w:rPr>
            </w:pPr>
            <w:r w:rsidRPr="00C15C7B">
              <w:rPr>
                <w:rFonts w:ascii="HelveticaNeueLT Std Med" w:hAnsi="HelveticaNeueLT Std Med"/>
              </w:rPr>
              <w:lastRenderedPageBreak/>
              <w:t>Critical Functions</w:t>
            </w:r>
            <w:r>
              <w:rPr>
                <w:rFonts w:ascii="HelveticaNeueLT Std Med" w:hAnsi="HelveticaNeueLT Std Med"/>
              </w:rPr>
              <w:t xml:space="preserve"> that might be</w:t>
            </w:r>
            <w:r w:rsidRPr="00C15C7B">
              <w:rPr>
                <w:rFonts w:ascii="HelveticaNeueLT Std Med" w:hAnsi="HelveticaNeueLT Std Med"/>
              </w:rPr>
              <w:t xml:space="preserve"> affected</w:t>
            </w:r>
          </w:p>
        </w:tc>
        <w:tc>
          <w:tcPr>
            <w:tcW w:w="2552" w:type="dxa"/>
            <w:tcBorders>
              <w:top w:val="single" w:sz="4" w:space="0" w:color="auto"/>
            </w:tcBorders>
          </w:tcPr>
          <w:p w:rsidR="00332112" w:rsidRDefault="00332112" w:rsidP="007C512E">
            <w:pPr>
              <w:pStyle w:val="Paragraph"/>
              <w:jc w:val="center"/>
            </w:pPr>
            <w:r>
              <w:t>__________________</w:t>
            </w:r>
          </w:p>
        </w:tc>
        <w:tc>
          <w:tcPr>
            <w:tcW w:w="2835" w:type="dxa"/>
            <w:tcBorders>
              <w:top w:val="single" w:sz="4" w:space="0" w:color="auto"/>
            </w:tcBorders>
          </w:tcPr>
          <w:p w:rsidR="00332112" w:rsidRDefault="00332112" w:rsidP="007C512E">
            <w:pPr>
              <w:pStyle w:val="Paragraph"/>
              <w:jc w:val="center"/>
            </w:pPr>
            <w:r>
              <w:t>___________________</w:t>
            </w:r>
          </w:p>
        </w:tc>
        <w:tc>
          <w:tcPr>
            <w:tcW w:w="2835" w:type="dxa"/>
            <w:tcBorders>
              <w:top w:val="single" w:sz="4" w:space="0" w:color="auto"/>
            </w:tcBorders>
          </w:tcPr>
          <w:p w:rsidR="00332112" w:rsidRDefault="00332112" w:rsidP="007C512E">
            <w:pPr>
              <w:pStyle w:val="Paragraph"/>
              <w:jc w:val="center"/>
            </w:pPr>
            <w:r>
              <w:t>___________________</w:t>
            </w:r>
          </w:p>
        </w:tc>
        <w:tc>
          <w:tcPr>
            <w:tcW w:w="249" w:type="dxa"/>
            <w:tcBorders>
              <w:right w:val="single" w:sz="4" w:space="0" w:color="auto"/>
            </w:tcBorders>
          </w:tcPr>
          <w:p w:rsidR="00332112" w:rsidRDefault="00332112" w:rsidP="007C512E">
            <w:pPr>
              <w:pStyle w:val="Paragraph"/>
            </w:pPr>
          </w:p>
        </w:tc>
      </w:tr>
      <w:tr w:rsidR="00332112" w:rsidTr="007C512E">
        <w:tc>
          <w:tcPr>
            <w:tcW w:w="1951" w:type="dxa"/>
            <w:vMerge/>
            <w:tcBorders>
              <w:left w:val="single" w:sz="4" w:space="0" w:color="auto"/>
            </w:tcBorders>
          </w:tcPr>
          <w:p w:rsidR="00332112" w:rsidRDefault="00332112" w:rsidP="007C512E">
            <w:pPr>
              <w:pStyle w:val="Paragraph"/>
            </w:pPr>
          </w:p>
        </w:tc>
        <w:tc>
          <w:tcPr>
            <w:tcW w:w="2552" w:type="dxa"/>
          </w:tcPr>
          <w:p w:rsidR="00332112" w:rsidRDefault="00332112" w:rsidP="007C512E">
            <w:pPr>
              <w:pStyle w:val="Paragraph"/>
              <w:jc w:val="center"/>
            </w:pPr>
            <w:r>
              <w:t>__________________</w:t>
            </w:r>
          </w:p>
        </w:tc>
        <w:tc>
          <w:tcPr>
            <w:tcW w:w="2835" w:type="dxa"/>
          </w:tcPr>
          <w:p w:rsidR="00332112" w:rsidRDefault="00332112" w:rsidP="007C512E">
            <w:pPr>
              <w:pStyle w:val="Paragraph"/>
              <w:jc w:val="center"/>
            </w:pPr>
            <w:r>
              <w:t>___________________</w:t>
            </w:r>
          </w:p>
        </w:tc>
        <w:tc>
          <w:tcPr>
            <w:tcW w:w="2835" w:type="dxa"/>
          </w:tcPr>
          <w:p w:rsidR="00332112" w:rsidRDefault="00332112" w:rsidP="007C512E">
            <w:pPr>
              <w:pStyle w:val="Paragraph"/>
              <w:jc w:val="center"/>
            </w:pPr>
            <w:r>
              <w:t>___________________</w:t>
            </w:r>
          </w:p>
        </w:tc>
        <w:tc>
          <w:tcPr>
            <w:tcW w:w="249" w:type="dxa"/>
            <w:tcBorders>
              <w:right w:val="single" w:sz="4" w:space="0" w:color="auto"/>
            </w:tcBorders>
          </w:tcPr>
          <w:p w:rsidR="00332112" w:rsidRDefault="00332112" w:rsidP="007C512E">
            <w:pPr>
              <w:pStyle w:val="Paragraph"/>
            </w:pPr>
          </w:p>
        </w:tc>
      </w:tr>
      <w:tr w:rsidR="00332112" w:rsidTr="007C512E">
        <w:tc>
          <w:tcPr>
            <w:tcW w:w="1951" w:type="dxa"/>
            <w:vMerge/>
            <w:tcBorders>
              <w:left w:val="single" w:sz="4" w:space="0" w:color="auto"/>
              <w:bottom w:val="single" w:sz="4" w:space="0" w:color="auto"/>
            </w:tcBorders>
          </w:tcPr>
          <w:p w:rsidR="00332112" w:rsidRDefault="00332112" w:rsidP="007C512E">
            <w:pPr>
              <w:pStyle w:val="Paragraph"/>
            </w:pPr>
          </w:p>
        </w:tc>
        <w:tc>
          <w:tcPr>
            <w:tcW w:w="2552" w:type="dxa"/>
            <w:tcBorders>
              <w:bottom w:val="single" w:sz="4" w:space="0" w:color="auto"/>
            </w:tcBorders>
          </w:tcPr>
          <w:p w:rsidR="00332112" w:rsidRDefault="00332112" w:rsidP="007C512E">
            <w:pPr>
              <w:pStyle w:val="Paragraph"/>
              <w:jc w:val="center"/>
            </w:pPr>
            <w:r>
              <w:t>__________________</w:t>
            </w:r>
          </w:p>
          <w:p w:rsidR="00332112" w:rsidRPr="00332112" w:rsidRDefault="00332112" w:rsidP="007C512E">
            <w:pPr>
              <w:pStyle w:val="Paragraph"/>
              <w:jc w:val="center"/>
              <w:rPr>
                <w:sz w:val="4"/>
              </w:rPr>
            </w:pPr>
          </w:p>
        </w:tc>
        <w:tc>
          <w:tcPr>
            <w:tcW w:w="2835" w:type="dxa"/>
            <w:tcBorders>
              <w:bottom w:val="single" w:sz="4" w:space="0" w:color="auto"/>
            </w:tcBorders>
          </w:tcPr>
          <w:p w:rsidR="00332112" w:rsidRDefault="00332112" w:rsidP="007C512E">
            <w:pPr>
              <w:pStyle w:val="Paragraph"/>
              <w:jc w:val="center"/>
            </w:pPr>
            <w:r>
              <w:t>___________________</w:t>
            </w:r>
          </w:p>
        </w:tc>
        <w:tc>
          <w:tcPr>
            <w:tcW w:w="2835" w:type="dxa"/>
            <w:tcBorders>
              <w:bottom w:val="single" w:sz="4" w:space="0" w:color="auto"/>
            </w:tcBorders>
          </w:tcPr>
          <w:p w:rsidR="00332112" w:rsidRDefault="00332112" w:rsidP="007C512E">
            <w:pPr>
              <w:pStyle w:val="Paragraph"/>
              <w:jc w:val="center"/>
            </w:pPr>
            <w:r>
              <w:t>___________________</w:t>
            </w:r>
          </w:p>
        </w:tc>
        <w:tc>
          <w:tcPr>
            <w:tcW w:w="249" w:type="dxa"/>
            <w:tcBorders>
              <w:bottom w:val="single" w:sz="4" w:space="0" w:color="auto"/>
              <w:right w:val="single" w:sz="4" w:space="0" w:color="auto"/>
            </w:tcBorders>
          </w:tcPr>
          <w:p w:rsidR="00332112" w:rsidRDefault="00332112" w:rsidP="007C512E">
            <w:pPr>
              <w:pStyle w:val="Paragraph"/>
            </w:pPr>
          </w:p>
        </w:tc>
      </w:tr>
    </w:tbl>
    <w:p w:rsidR="00332112" w:rsidRDefault="00332112" w:rsidP="006D71D7">
      <w:pPr>
        <w:pStyle w:val="Paragraph"/>
      </w:pPr>
    </w:p>
    <w:p w:rsidR="00332112" w:rsidRDefault="00332112" w:rsidP="006D71D7">
      <w:pPr>
        <w:pStyle w:val="Paragraph"/>
      </w:pPr>
    </w:p>
    <w:p w:rsidR="00332112" w:rsidRDefault="00332112" w:rsidP="006D71D7">
      <w:pPr>
        <w:pStyle w:val="Paragraph"/>
      </w:pPr>
    </w:p>
    <w:p w:rsidR="00332112" w:rsidRDefault="00332112" w:rsidP="006D71D7">
      <w:pPr>
        <w:pStyle w:val="Paragraph"/>
      </w:pPr>
    </w:p>
    <w:p w:rsidR="00332112" w:rsidRDefault="00332112" w:rsidP="006D71D7">
      <w:pPr>
        <w:pStyle w:val="Paragraph"/>
      </w:pPr>
    </w:p>
    <w:tbl>
      <w:tblPr>
        <w:tblStyle w:val="TableGrid"/>
        <w:tblW w:w="0" w:type="auto"/>
        <w:tblLayout w:type="fixed"/>
        <w:tblLook w:val="04A0" w:firstRow="1" w:lastRow="0" w:firstColumn="1" w:lastColumn="0" w:noHBand="0" w:noVBand="1"/>
      </w:tblPr>
      <w:tblGrid>
        <w:gridCol w:w="1951"/>
        <w:gridCol w:w="2552"/>
        <w:gridCol w:w="2835"/>
        <w:gridCol w:w="2835"/>
        <w:gridCol w:w="249"/>
      </w:tblGrid>
      <w:tr w:rsidR="00332112" w:rsidTr="007C512E">
        <w:tc>
          <w:tcPr>
            <w:tcW w:w="1951" w:type="dxa"/>
            <w:tcBorders>
              <w:top w:val="single" w:sz="4" w:space="0" w:color="auto"/>
              <w:left w:val="single" w:sz="4" w:space="0" w:color="auto"/>
            </w:tcBorders>
          </w:tcPr>
          <w:p w:rsidR="00332112" w:rsidRPr="00C15C7B" w:rsidRDefault="00332112" w:rsidP="007C512E">
            <w:pPr>
              <w:pStyle w:val="Paragraph"/>
              <w:rPr>
                <w:rFonts w:ascii="HelveticaNeueLT Std Med" w:hAnsi="HelveticaNeueLT Std Med"/>
              </w:rPr>
            </w:pPr>
          </w:p>
        </w:tc>
        <w:tc>
          <w:tcPr>
            <w:tcW w:w="8222" w:type="dxa"/>
            <w:gridSpan w:val="3"/>
            <w:tcBorders>
              <w:top w:val="single" w:sz="4" w:space="0" w:color="auto"/>
              <w:bottom w:val="single" w:sz="4" w:space="0" w:color="auto"/>
            </w:tcBorders>
          </w:tcPr>
          <w:p w:rsidR="00332112" w:rsidRDefault="00332112" w:rsidP="007C512E">
            <w:pPr>
              <w:pStyle w:val="Paragraph"/>
            </w:pPr>
          </w:p>
        </w:tc>
        <w:tc>
          <w:tcPr>
            <w:tcW w:w="249" w:type="dxa"/>
            <w:tcBorders>
              <w:top w:val="single" w:sz="4" w:space="0" w:color="auto"/>
              <w:right w:val="single" w:sz="4" w:space="0" w:color="auto"/>
            </w:tcBorders>
          </w:tcPr>
          <w:p w:rsidR="00332112" w:rsidRDefault="00332112" w:rsidP="007C512E">
            <w:pPr>
              <w:pStyle w:val="Paragraph"/>
            </w:pPr>
          </w:p>
        </w:tc>
      </w:tr>
      <w:tr w:rsidR="00332112" w:rsidRPr="00C15C7B" w:rsidTr="007C512E">
        <w:tc>
          <w:tcPr>
            <w:tcW w:w="1951" w:type="dxa"/>
            <w:tcBorders>
              <w:left w:val="single" w:sz="4" w:space="0" w:color="auto"/>
              <w:right w:val="single" w:sz="4" w:space="0" w:color="auto"/>
            </w:tcBorders>
          </w:tcPr>
          <w:p w:rsidR="00332112" w:rsidRPr="00C15C7B" w:rsidRDefault="00332112" w:rsidP="007C512E">
            <w:pPr>
              <w:pStyle w:val="Paragraph"/>
              <w:rPr>
                <w:rFonts w:ascii="HelveticaNeueLT Std Med" w:hAnsi="HelveticaNeueLT Std Med"/>
              </w:rPr>
            </w:pPr>
            <w:r w:rsidRPr="00C15C7B">
              <w:rPr>
                <w:rFonts w:ascii="HelveticaNeueLT Std Med" w:hAnsi="HelveticaNeueLT Std Med"/>
              </w:rPr>
              <w:t>Hazard</w:t>
            </w:r>
            <w:r w:rsidR="00A06327">
              <w:rPr>
                <w:rFonts w:ascii="HelveticaNeueLT Std Med" w:hAnsi="HelveticaNeueLT Std Med"/>
              </w:rPr>
              <w:t xml:space="preserve"> Event</w:t>
            </w:r>
          </w:p>
        </w:tc>
        <w:tc>
          <w:tcPr>
            <w:tcW w:w="8222" w:type="dxa"/>
            <w:gridSpan w:val="3"/>
            <w:tcBorders>
              <w:top w:val="single" w:sz="4" w:space="0" w:color="auto"/>
              <w:left w:val="single" w:sz="4" w:space="0" w:color="auto"/>
              <w:bottom w:val="single" w:sz="4" w:space="0" w:color="auto"/>
              <w:right w:val="single" w:sz="4" w:space="0" w:color="auto"/>
            </w:tcBorders>
          </w:tcPr>
          <w:p w:rsidR="00332112" w:rsidRPr="00C15C7B" w:rsidRDefault="00332112" w:rsidP="007C512E">
            <w:pPr>
              <w:pStyle w:val="Paragraph"/>
            </w:pPr>
            <w:r>
              <w:t>…</w:t>
            </w:r>
          </w:p>
        </w:tc>
        <w:tc>
          <w:tcPr>
            <w:tcW w:w="249" w:type="dxa"/>
            <w:tcBorders>
              <w:left w:val="single" w:sz="4" w:space="0" w:color="auto"/>
              <w:right w:val="single" w:sz="4" w:space="0" w:color="auto"/>
            </w:tcBorders>
          </w:tcPr>
          <w:p w:rsidR="00332112" w:rsidRPr="00C15C7B" w:rsidRDefault="00332112" w:rsidP="007C512E">
            <w:pPr>
              <w:pStyle w:val="Paragraph"/>
            </w:pPr>
          </w:p>
        </w:tc>
      </w:tr>
      <w:tr w:rsidR="00332112" w:rsidTr="007C512E">
        <w:tc>
          <w:tcPr>
            <w:tcW w:w="1951" w:type="dxa"/>
            <w:tcBorders>
              <w:left w:val="single" w:sz="4" w:space="0" w:color="auto"/>
            </w:tcBorders>
          </w:tcPr>
          <w:p w:rsidR="00332112" w:rsidRPr="00C15C7B" w:rsidRDefault="00332112" w:rsidP="007C512E">
            <w:pPr>
              <w:pStyle w:val="Paragraph"/>
              <w:rPr>
                <w:rFonts w:ascii="HelveticaNeueLT Std Med" w:hAnsi="HelveticaNeueLT Std Med"/>
              </w:rPr>
            </w:pPr>
          </w:p>
        </w:tc>
        <w:tc>
          <w:tcPr>
            <w:tcW w:w="8222" w:type="dxa"/>
            <w:gridSpan w:val="3"/>
            <w:tcBorders>
              <w:bottom w:val="single" w:sz="4" w:space="0" w:color="auto"/>
            </w:tcBorders>
          </w:tcPr>
          <w:p w:rsidR="00332112" w:rsidRDefault="00332112" w:rsidP="007C512E">
            <w:pPr>
              <w:pStyle w:val="Paragraph"/>
            </w:pPr>
          </w:p>
        </w:tc>
        <w:tc>
          <w:tcPr>
            <w:tcW w:w="249" w:type="dxa"/>
            <w:tcBorders>
              <w:right w:val="single" w:sz="4" w:space="0" w:color="auto"/>
            </w:tcBorders>
          </w:tcPr>
          <w:p w:rsidR="00332112" w:rsidRDefault="00332112" w:rsidP="007C512E">
            <w:pPr>
              <w:pStyle w:val="Paragraph"/>
            </w:pPr>
          </w:p>
        </w:tc>
      </w:tr>
      <w:tr w:rsidR="00332112" w:rsidTr="007C512E">
        <w:tc>
          <w:tcPr>
            <w:tcW w:w="1951" w:type="dxa"/>
            <w:tcBorders>
              <w:left w:val="single" w:sz="4" w:space="0" w:color="auto"/>
              <w:right w:val="single" w:sz="4" w:space="0" w:color="auto"/>
            </w:tcBorders>
          </w:tcPr>
          <w:p w:rsidR="004A3E1E" w:rsidRDefault="00C339CC" w:rsidP="004A3E1E">
            <w:pPr>
              <w:pStyle w:val="Paragraph"/>
              <w:rPr>
                <w:rFonts w:ascii="HelveticaNeueLT Std Med" w:hAnsi="HelveticaNeueLT Std Med"/>
              </w:rPr>
            </w:pPr>
            <w:r>
              <w:rPr>
                <w:rFonts w:ascii="HelveticaNeueLT Std Med" w:hAnsi="HelveticaNeueLT Std Med"/>
              </w:rPr>
              <w:t>Impact</w:t>
            </w:r>
          </w:p>
          <w:p w:rsidR="00332112" w:rsidRPr="00C15C7B" w:rsidRDefault="00332112" w:rsidP="007C512E">
            <w:pPr>
              <w:pStyle w:val="Paragraph"/>
              <w:rPr>
                <w:rFonts w:ascii="HelveticaNeueLT Std Med" w:hAnsi="HelveticaNeueLT Std Med"/>
              </w:rPr>
            </w:pPr>
          </w:p>
        </w:tc>
        <w:tc>
          <w:tcPr>
            <w:tcW w:w="8222" w:type="dxa"/>
            <w:gridSpan w:val="3"/>
            <w:tcBorders>
              <w:top w:val="single" w:sz="4" w:space="0" w:color="auto"/>
              <w:left w:val="single" w:sz="4" w:space="0" w:color="auto"/>
              <w:bottom w:val="single" w:sz="4" w:space="0" w:color="auto"/>
              <w:right w:val="single" w:sz="4" w:space="0" w:color="auto"/>
            </w:tcBorders>
          </w:tcPr>
          <w:p w:rsidR="00332112" w:rsidRDefault="00332112" w:rsidP="007C512E">
            <w:pPr>
              <w:pStyle w:val="Paragraph"/>
            </w:pPr>
          </w:p>
          <w:p w:rsidR="00332112" w:rsidRDefault="00332112" w:rsidP="007C512E">
            <w:pPr>
              <w:pStyle w:val="Paragraph"/>
            </w:pPr>
          </w:p>
          <w:p w:rsidR="00332112" w:rsidRDefault="00332112" w:rsidP="007C512E">
            <w:pPr>
              <w:pStyle w:val="Paragraph"/>
            </w:pPr>
          </w:p>
          <w:p w:rsidR="00332112" w:rsidRDefault="00332112" w:rsidP="007C512E">
            <w:pPr>
              <w:pStyle w:val="Paragraph"/>
            </w:pPr>
          </w:p>
          <w:p w:rsidR="00332112" w:rsidRDefault="00332112" w:rsidP="007C512E">
            <w:pPr>
              <w:pStyle w:val="Paragraph"/>
            </w:pPr>
          </w:p>
          <w:p w:rsidR="00332112" w:rsidRDefault="00332112" w:rsidP="007C512E">
            <w:pPr>
              <w:pStyle w:val="Paragraph"/>
            </w:pPr>
          </w:p>
          <w:p w:rsidR="00332112" w:rsidRDefault="00332112" w:rsidP="007C512E">
            <w:pPr>
              <w:pStyle w:val="Paragraph"/>
            </w:pPr>
          </w:p>
          <w:p w:rsidR="00332112" w:rsidRDefault="00332112" w:rsidP="007C512E">
            <w:pPr>
              <w:pStyle w:val="Paragraph"/>
            </w:pPr>
          </w:p>
        </w:tc>
        <w:tc>
          <w:tcPr>
            <w:tcW w:w="249" w:type="dxa"/>
            <w:tcBorders>
              <w:left w:val="single" w:sz="4" w:space="0" w:color="auto"/>
              <w:right w:val="single" w:sz="4" w:space="0" w:color="auto"/>
            </w:tcBorders>
          </w:tcPr>
          <w:p w:rsidR="00332112" w:rsidRDefault="00332112" w:rsidP="007C512E">
            <w:pPr>
              <w:pStyle w:val="Paragraph"/>
            </w:pPr>
          </w:p>
        </w:tc>
      </w:tr>
      <w:tr w:rsidR="00332112" w:rsidTr="007C512E">
        <w:tc>
          <w:tcPr>
            <w:tcW w:w="1951" w:type="dxa"/>
            <w:vMerge w:val="restart"/>
            <w:tcBorders>
              <w:left w:val="single" w:sz="4" w:space="0" w:color="auto"/>
            </w:tcBorders>
          </w:tcPr>
          <w:p w:rsidR="00332112" w:rsidRPr="00C15C7B" w:rsidRDefault="00332112" w:rsidP="007C512E">
            <w:pPr>
              <w:pStyle w:val="Paragraph"/>
              <w:rPr>
                <w:rFonts w:ascii="HelveticaNeueLT Std Med" w:hAnsi="HelveticaNeueLT Std Med"/>
              </w:rPr>
            </w:pPr>
            <w:r w:rsidRPr="00C15C7B">
              <w:rPr>
                <w:rFonts w:ascii="HelveticaNeueLT Std Med" w:hAnsi="HelveticaNeueLT Std Med"/>
              </w:rPr>
              <w:t>Critical Functions</w:t>
            </w:r>
            <w:r>
              <w:rPr>
                <w:rFonts w:ascii="HelveticaNeueLT Std Med" w:hAnsi="HelveticaNeueLT Std Med"/>
              </w:rPr>
              <w:t xml:space="preserve"> that might be</w:t>
            </w:r>
            <w:r w:rsidRPr="00C15C7B">
              <w:rPr>
                <w:rFonts w:ascii="HelveticaNeueLT Std Med" w:hAnsi="HelveticaNeueLT Std Med"/>
              </w:rPr>
              <w:t xml:space="preserve"> affected</w:t>
            </w:r>
          </w:p>
        </w:tc>
        <w:tc>
          <w:tcPr>
            <w:tcW w:w="2552" w:type="dxa"/>
            <w:tcBorders>
              <w:top w:val="single" w:sz="4" w:space="0" w:color="auto"/>
            </w:tcBorders>
          </w:tcPr>
          <w:p w:rsidR="00332112" w:rsidRDefault="00332112" w:rsidP="007C512E">
            <w:pPr>
              <w:pStyle w:val="Paragraph"/>
              <w:jc w:val="center"/>
            </w:pPr>
            <w:r>
              <w:t>__________________</w:t>
            </w:r>
          </w:p>
        </w:tc>
        <w:tc>
          <w:tcPr>
            <w:tcW w:w="2835" w:type="dxa"/>
            <w:tcBorders>
              <w:top w:val="single" w:sz="4" w:space="0" w:color="auto"/>
            </w:tcBorders>
          </w:tcPr>
          <w:p w:rsidR="00332112" w:rsidRDefault="00332112" w:rsidP="007C512E">
            <w:pPr>
              <w:pStyle w:val="Paragraph"/>
              <w:jc w:val="center"/>
            </w:pPr>
            <w:r>
              <w:t>___________________</w:t>
            </w:r>
          </w:p>
        </w:tc>
        <w:tc>
          <w:tcPr>
            <w:tcW w:w="2835" w:type="dxa"/>
            <w:tcBorders>
              <w:top w:val="single" w:sz="4" w:space="0" w:color="auto"/>
            </w:tcBorders>
          </w:tcPr>
          <w:p w:rsidR="00332112" w:rsidRDefault="00332112" w:rsidP="007C512E">
            <w:pPr>
              <w:pStyle w:val="Paragraph"/>
              <w:jc w:val="center"/>
            </w:pPr>
            <w:r>
              <w:t>___________________</w:t>
            </w:r>
          </w:p>
        </w:tc>
        <w:tc>
          <w:tcPr>
            <w:tcW w:w="249" w:type="dxa"/>
            <w:tcBorders>
              <w:right w:val="single" w:sz="4" w:space="0" w:color="auto"/>
            </w:tcBorders>
          </w:tcPr>
          <w:p w:rsidR="00332112" w:rsidRDefault="00332112" w:rsidP="007C512E">
            <w:pPr>
              <w:pStyle w:val="Paragraph"/>
            </w:pPr>
          </w:p>
        </w:tc>
      </w:tr>
      <w:tr w:rsidR="00332112" w:rsidTr="007C512E">
        <w:tc>
          <w:tcPr>
            <w:tcW w:w="1951" w:type="dxa"/>
            <w:vMerge/>
            <w:tcBorders>
              <w:left w:val="single" w:sz="4" w:space="0" w:color="auto"/>
            </w:tcBorders>
          </w:tcPr>
          <w:p w:rsidR="00332112" w:rsidRDefault="00332112" w:rsidP="007C512E">
            <w:pPr>
              <w:pStyle w:val="Paragraph"/>
            </w:pPr>
          </w:p>
        </w:tc>
        <w:tc>
          <w:tcPr>
            <w:tcW w:w="2552" w:type="dxa"/>
          </w:tcPr>
          <w:p w:rsidR="00332112" w:rsidRDefault="00332112" w:rsidP="007C512E">
            <w:pPr>
              <w:pStyle w:val="Paragraph"/>
              <w:jc w:val="center"/>
            </w:pPr>
            <w:r>
              <w:t>__________________</w:t>
            </w:r>
          </w:p>
        </w:tc>
        <w:tc>
          <w:tcPr>
            <w:tcW w:w="2835" w:type="dxa"/>
          </w:tcPr>
          <w:p w:rsidR="00332112" w:rsidRDefault="00332112" w:rsidP="007C512E">
            <w:pPr>
              <w:pStyle w:val="Paragraph"/>
              <w:jc w:val="center"/>
            </w:pPr>
            <w:r>
              <w:t>___________________</w:t>
            </w:r>
          </w:p>
        </w:tc>
        <w:tc>
          <w:tcPr>
            <w:tcW w:w="2835" w:type="dxa"/>
          </w:tcPr>
          <w:p w:rsidR="00332112" w:rsidRDefault="00332112" w:rsidP="007C512E">
            <w:pPr>
              <w:pStyle w:val="Paragraph"/>
              <w:jc w:val="center"/>
            </w:pPr>
            <w:r>
              <w:t>___________________</w:t>
            </w:r>
          </w:p>
        </w:tc>
        <w:tc>
          <w:tcPr>
            <w:tcW w:w="249" w:type="dxa"/>
            <w:tcBorders>
              <w:right w:val="single" w:sz="4" w:space="0" w:color="auto"/>
            </w:tcBorders>
          </w:tcPr>
          <w:p w:rsidR="00332112" w:rsidRDefault="00332112" w:rsidP="007C512E">
            <w:pPr>
              <w:pStyle w:val="Paragraph"/>
            </w:pPr>
          </w:p>
        </w:tc>
      </w:tr>
      <w:tr w:rsidR="00332112" w:rsidTr="007C512E">
        <w:tc>
          <w:tcPr>
            <w:tcW w:w="1951" w:type="dxa"/>
            <w:vMerge/>
            <w:tcBorders>
              <w:left w:val="single" w:sz="4" w:space="0" w:color="auto"/>
              <w:bottom w:val="single" w:sz="4" w:space="0" w:color="auto"/>
            </w:tcBorders>
          </w:tcPr>
          <w:p w:rsidR="00332112" w:rsidRDefault="00332112" w:rsidP="007C512E">
            <w:pPr>
              <w:pStyle w:val="Paragraph"/>
            </w:pPr>
          </w:p>
        </w:tc>
        <w:tc>
          <w:tcPr>
            <w:tcW w:w="2552" w:type="dxa"/>
            <w:tcBorders>
              <w:bottom w:val="single" w:sz="4" w:space="0" w:color="auto"/>
            </w:tcBorders>
          </w:tcPr>
          <w:p w:rsidR="00332112" w:rsidRDefault="00332112" w:rsidP="007C512E">
            <w:pPr>
              <w:pStyle w:val="Paragraph"/>
              <w:jc w:val="center"/>
            </w:pPr>
            <w:r>
              <w:t>__________________</w:t>
            </w:r>
          </w:p>
          <w:p w:rsidR="00332112" w:rsidRPr="00332112" w:rsidRDefault="00332112" w:rsidP="007C512E">
            <w:pPr>
              <w:pStyle w:val="Paragraph"/>
              <w:jc w:val="center"/>
              <w:rPr>
                <w:sz w:val="4"/>
              </w:rPr>
            </w:pPr>
          </w:p>
        </w:tc>
        <w:tc>
          <w:tcPr>
            <w:tcW w:w="2835" w:type="dxa"/>
            <w:tcBorders>
              <w:bottom w:val="single" w:sz="4" w:space="0" w:color="auto"/>
            </w:tcBorders>
          </w:tcPr>
          <w:p w:rsidR="00332112" w:rsidRDefault="00332112" w:rsidP="007C512E">
            <w:pPr>
              <w:pStyle w:val="Paragraph"/>
              <w:jc w:val="center"/>
            </w:pPr>
            <w:r>
              <w:t>___________________</w:t>
            </w:r>
          </w:p>
        </w:tc>
        <w:tc>
          <w:tcPr>
            <w:tcW w:w="2835" w:type="dxa"/>
            <w:tcBorders>
              <w:bottom w:val="single" w:sz="4" w:space="0" w:color="auto"/>
            </w:tcBorders>
          </w:tcPr>
          <w:p w:rsidR="00332112" w:rsidRDefault="00332112" w:rsidP="007C512E">
            <w:pPr>
              <w:pStyle w:val="Paragraph"/>
              <w:jc w:val="center"/>
            </w:pPr>
            <w:r>
              <w:t>___________________</w:t>
            </w:r>
          </w:p>
        </w:tc>
        <w:tc>
          <w:tcPr>
            <w:tcW w:w="249" w:type="dxa"/>
            <w:tcBorders>
              <w:bottom w:val="single" w:sz="4" w:space="0" w:color="auto"/>
              <w:right w:val="single" w:sz="4" w:space="0" w:color="auto"/>
            </w:tcBorders>
          </w:tcPr>
          <w:p w:rsidR="00332112" w:rsidRDefault="00332112" w:rsidP="007C512E">
            <w:pPr>
              <w:pStyle w:val="Paragraph"/>
            </w:pPr>
          </w:p>
        </w:tc>
      </w:tr>
    </w:tbl>
    <w:p w:rsidR="00332112" w:rsidRDefault="00332112" w:rsidP="006D71D7">
      <w:pPr>
        <w:pStyle w:val="Paragraph"/>
      </w:pPr>
    </w:p>
    <w:p w:rsidR="00934AB0" w:rsidRPr="003A0693" w:rsidRDefault="00934AB0" w:rsidP="00934AB0">
      <w:pPr>
        <w:pStyle w:val="Paragraph"/>
      </w:pPr>
      <w:r>
        <w:t xml:space="preserve">….. </w:t>
      </w:r>
      <w:proofErr w:type="gramStart"/>
      <w:r>
        <w:t>duplicate</w:t>
      </w:r>
      <w:proofErr w:type="gramEnd"/>
      <w:r>
        <w:t xml:space="preserve"> as required</w:t>
      </w:r>
    </w:p>
    <w:p w:rsidR="00332112" w:rsidRPr="006D71D7" w:rsidRDefault="00332112" w:rsidP="006D71D7">
      <w:pPr>
        <w:pStyle w:val="Paragraph"/>
      </w:pPr>
    </w:p>
    <w:p w:rsidR="006D57CC" w:rsidRDefault="006D57CC" w:rsidP="00C339CC">
      <w:pPr>
        <w:pStyle w:val="Heading1"/>
      </w:pPr>
      <w:r>
        <w:t xml:space="preserve">Step 2: </w:t>
      </w:r>
      <w:r w:rsidR="006D71D7">
        <w:t xml:space="preserve">What’s </w:t>
      </w:r>
      <w:r w:rsidR="005358AA">
        <w:t>IMPORTANT</w:t>
      </w:r>
      <w:r w:rsidR="008B3BE2">
        <w:t xml:space="preserve"> to your business’ survival?</w:t>
      </w:r>
    </w:p>
    <w:p w:rsidR="003A0693" w:rsidRDefault="003A0693" w:rsidP="003A0693">
      <w:pPr>
        <w:pStyle w:val="Paragraph"/>
      </w:pPr>
      <w:r>
        <w:t xml:space="preserve">From the Step 1 </w:t>
      </w:r>
      <w:r w:rsidR="00A06327">
        <w:t>analysis, list</w:t>
      </w:r>
      <w:r>
        <w:t xml:space="preserve"> all Critical Functions</w:t>
      </w:r>
      <w:r w:rsidR="00A06327">
        <w:t xml:space="preserve"> (in no specific order)</w:t>
      </w:r>
      <w:r>
        <w:t xml:space="preserve"> in the table below and provide additional relevant information</w:t>
      </w:r>
      <w:r w:rsidR="005358AA">
        <w:t>. Delete any you decide upon reflection are not ‘Critical’ to business survival</w:t>
      </w:r>
      <w:r>
        <w:t>:</w:t>
      </w:r>
    </w:p>
    <w:p w:rsidR="003A0693" w:rsidRDefault="003A0693" w:rsidP="003A0693">
      <w:pPr>
        <w:pStyle w:val="Paragraph"/>
      </w:pPr>
    </w:p>
    <w:tbl>
      <w:tblPr>
        <w:tblStyle w:val="TableGrid"/>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3"/>
        <w:gridCol w:w="1878"/>
        <w:gridCol w:w="8011"/>
      </w:tblGrid>
      <w:tr w:rsidR="003A0693" w:rsidTr="00C3565A">
        <w:tc>
          <w:tcPr>
            <w:tcW w:w="494" w:type="dxa"/>
          </w:tcPr>
          <w:p w:rsidR="003A0693" w:rsidRDefault="003A0693" w:rsidP="003A0693">
            <w:pPr>
              <w:pStyle w:val="Paragraph"/>
            </w:pPr>
          </w:p>
        </w:tc>
        <w:tc>
          <w:tcPr>
            <w:tcW w:w="1882" w:type="dxa"/>
          </w:tcPr>
          <w:p w:rsidR="003A0693" w:rsidRPr="003A0693" w:rsidRDefault="003A0693" w:rsidP="003A0693">
            <w:pPr>
              <w:pStyle w:val="Paragraph"/>
              <w:rPr>
                <w:rFonts w:ascii="HelveticaNeueLT Std Med" w:hAnsi="HelveticaNeueLT Std Med"/>
              </w:rPr>
            </w:pPr>
            <w:r w:rsidRPr="003A0693">
              <w:rPr>
                <w:rFonts w:ascii="HelveticaNeueLT Std Med" w:hAnsi="HelveticaNeueLT Std Med"/>
              </w:rPr>
              <w:t>Critical Function</w:t>
            </w:r>
          </w:p>
        </w:tc>
        <w:tc>
          <w:tcPr>
            <w:tcW w:w="8046" w:type="dxa"/>
          </w:tcPr>
          <w:p w:rsidR="003A0693" w:rsidRPr="003A0693" w:rsidRDefault="003A0693" w:rsidP="003A0693">
            <w:pPr>
              <w:pStyle w:val="Paragraph"/>
              <w:rPr>
                <w:rFonts w:ascii="HelveticaNeueLT Std Med" w:hAnsi="HelveticaNeueLT Std Med"/>
              </w:rPr>
            </w:pPr>
            <w:r w:rsidRPr="003A0693">
              <w:rPr>
                <w:rFonts w:ascii="HelveticaNeueLT Std Med" w:hAnsi="HelveticaNeueLT Std Med"/>
              </w:rPr>
              <w:t>Description</w:t>
            </w:r>
          </w:p>
        </w:tc>
      </w:tr>
      <w:tr w:rsidR="003A0693" w:rsidTr="00C3565A">
        <w:tc>
          <w:tcPr>
            <w:tcW w:w="494" w:type="dxa"/>
          </w:tcPr>
          <w:p w:rsidR="003A0693" w:rsidRDefault="003A0693" w:rsidP="003A0693">
            <w:pPr>
              <w:pStyle w:val="Paragraph"/>
            </w:pPr>
            <w:r>
              <w:t>1.</w:t>
            </w:r>
          </w:p>
        </w:tc>
        <w:tc>
          <w:tcPr>
            <w:tcW w:w="1882" w:type="dxa"/>
          </w:tcPr>
          <w:p w:rsidR="003A0693" w:rsidRDefault="003A0693" w:rsidP="003A0693">
            <w:pPr>
              <w:pStyle w:val="Paragraph"/>
            </w:pPr>
          </w:p>
        </w:tc>
        <w:tc>
          <w:tcPr>
            <w:tcW w:w="8046" w:type="dxa"/>
          </w:tcPr>
          <w:p w:rsidR="003A0693" w:rsidRDefault="003A0693" w:rsidP="003A0693">
            <w:pPr>
              <w:pStyle w:val="Paragraph"/>
            </w:pPr>
          </w:p>
        </w:tc>
      </w:tr>
      <w:tr w:rsidR="003A0693" w:rsidTr="00C3565A">
        <w:tc>
          <w:tcPr>
            <w:tcW w:w="494" w:type="dxa"/>
          </w:tcPr>
          <w:p w:rsidR="003A0693" w:rsidRDefault="003A0693" w:rsidP="003A0693">
            <w:pPr>
              <w:pStyle w:val="Paragraph"/>
            </w:pPr>
            <w:r>
              <w:t>2.</w:t>
            </w:r>
          </w:p>
        </w:tc>
        <w:tc>
          <w:tcPr>
            <w:tcW w:w="1882" w:type="dxa"/>
          </w:tcPr>
          <w:p w:rsidR="003A0693" w:rsidRDefault="003A0693" w:rsidP="003A0693">
            <w:pPr>
              <w:pStyle w:val="Paragraph"/>
            </w:pPr>
          </w:p>
        </w:tc>
        <w:tc>
          <w:tcPr>
            <w:tcW w:w="8046" w:type="dxa"/>
          </w:tcPr>
          <w:p w:rsidR="003A0693" w:rsidRDefault="003A0693" w:rsidP="003A0693">
            <w:pPr>
              <w:pStyle w:val="Paragraph"/>
            </w:pPr>
          </w:p>
        </w:tc>
      </w:tr>
      <w:tr w:rsidR="003A0693" w:rsidTr="00C3565A">
        <w:tc>
          <w:tcPr>
            <w:tcW w:w="494" w:type="dxa"/>
          </w:tcPr>
          <w:p w:rsidR="003A0693" w:rsidRDefault="003A0693" w:rsidP="003A0693">
            <w:pPr>
              <w:pStyle w:val="Paragraph"/>
            </w:pPr>
            <w:r>
              <w:t>3.</w:t>
            </w:r>
          </w:p>
        </w:tc>
        <w:tc>
          <w:tcPr>
            <w:tcW w:w="1882" w:type="dxa"/>
          </w:tcPr>
          <w:p w:rsidR="003A0693" w:rsidRDefault="003A0693" w:rsidP="003A0693">
            <w:pPr>
              <w:pStyle w:val="Paragraph"/>
            </w:pPr>
          </w:p>
        </w:tc>
        <w:tc>
          <w:tcPr>
            <w:tcW w:w="8046" w:type="dxa"/>
          </w:tcPr>
          <w:p w:rsidR="003A0693" w:rsidRDefault="003A0693" w:rsidP="003A0693">
            <w:pPr>
              <w:pStyle w:val="Paragraph"/>
            </w:pPr>
          </w:p>
        </w:tc>
      </w:tr>
      <w:tr w:rsidR="003A0693" w:rsidTr="00C3565A">
        <w:tc>
          <w:tcPr>
            <w:tcW w:w="494" w:type="dxa"/>
          </w:tcPr>
          <w:p w:rsidR="003A0693" w:rsidRDefault="003A0693" w:rsidP="003A0693">
            <w:pPr>
              <w:pStyle w:val="Paragraph"/>
            </w:pPr>
            <w:r>
              <w:t>4.</w:t>
            </w:r>
          </w:p>
        </w:tc>
        <w:tc>
          <w:tcPr>
            <w:tcW w:w="1882" w:type="dxa"/>
          </w:tcPr>
          <w:p w:rsidR="003A0693" w:rsidRDefault="003A0693" w:rsidP="003A0693">
            <w:pPr>
              <w:pStyle w:val="Paragraph"/>
            </w:pPr>
          </w:p>
        </w:tc>
        <w:tc>
          <w:tcPr>
            <w:tcW w:w="8046" w:type="dxa"/>
          </w:tcPr>
          <w:p w:rsidR="003A0693" w:rsidRDefault="003A0693" w:rsidP="003A0693">
            <w:pPr>
              <w:pStyle w:val="Paragraph"/>
            </w:pPr>
          </w:p>
        </w:tc>
      </w:tr>
      <w:tr w:rsidR="003A0693" w:rsidTr="00C3565A">
        <w:tc>
          <w:tcPr>
            <w:tcW w:w="494" w:type="dxa"/>
          </w:tcPr>
          <w:p w:rsidR="003A0693" w:rsidRDefault="003A0693" w:rsidP="003A0693">
            <w:pPr>
              <w:pStyle w:val="Paragraph"/>
            </w:pPr>
            <w:r>
              <w:t>5.</w:t>
            </w:r>
          </w:p>
        </w:tc>
        <w:tc>
          <w:tcPr>
            <w:tcW w:w="1882" w:type="dxa"/>
          </w:tcPr>
          <w:p w:rsidR="003A0693" w:rsidRDefault="003A0693" w:rsidP="003A0693">
            <w:pPr>
              <w:pStyle w:val="Paragraph"/>
            </w:pPr>
          </w:p>
        </w:tc>
        <w:tc>
          <w:tcPr>
            <w:tcW w:w="8046" w:type="dxa"/>
          </w:tcPr>
          <w:p w:rsidR="003A0693" w:rsidRDefault="003A0693" w:rsidP="003A0693">
            <w:pPr>
              <w:pStyle w:val="Paragraph"/>
            </w:pPr>
          </w:p>
        </w:tc>
      </w:tr>
      <w:tr w:rsidR="003A0693" w:rsidTr="00C3565A">
        <w:tc>
          <w:tcPr>
            <w:tcW w:w="494" w:type="dxa"/>
          </w:tcPr>
          <w:p w:rsidR="003A0693" w:rsidRDefault="003A0693" w:rsidP="003A0693">
            <w:pPr>
              <w:pStyle w:val="Paragraph"/>
            </w:pPr>
            <w:r>
              <w:t>6.</w:t>
            </w:r>
          </w:p>
        </w:tc>
        <w:tc>
          <w:tcPr>
            <w:tcW w:w="1882" w:type="dxa"/>
          </w:tcPr>
          <w:p w:rsidR="003A0693" w:rsidRDefault="003A0693" w:rsidP="003A0693">
            <w:pPr>
              <w:pStyle w:val="Paragraph"/>
            </w:pPr>
          </w:p>
        </w:tc>
        <w:tc>
          <w:tcPr>
            <w:tcW w:w="8046" w:type="dxa"/>
          </w:tcPr>
          <w:p w:rsidR="003A0693" w:rsidRDefault="003A0693" w:rsidP="003A0693">
            <w:pPr>
              <w:pStyle w:val="Paragraph"/>
            </w:pPr>
          </w:p>
        </w:tc>
      </w:tr>
      <w:tr w:rsidR="003A0693" w:rsidTr="00C3565A">
        <w:tc>
          <w:tcPr>
            <w:tcW w:w="494" w:type="dxa"/>
          </w:tcPr>
          <w:p w:rsidR="003A0693" w:rsidRDefault="003A0693" w:rsidP="003A0693">
            <w:pPr>
              <w:pStyle w:val="Paragraph"/>
            </w:pPr>
            <w:r>
              <w:t>7.</w:t>
            </w:r>
          </w:p>
        </w:tc>
        <w:tc>
          <w:tcPr>
            <w:tcW w:w="1882" w:type="dxa"/>
          </w:tcPr>
          <w:p w:rsidR="003A0693" w:rsidRDefault="003A0693" w:rsidP="003A0693">
            <w:pPr>
              <w:pStyle w:val="Paragraph"/>
            </w:pPr>
          </w:p>
        </w:tc>
        <w:tc>
          <w:tcPr>
            <w:tcW w:w="8046" w:type="dxa"/>
          </w:tcPr>
          <w:p w:rsidR="003A0693" w:rsidRDefault="003A0693" w:rsidP="003A0693">
            <w:pPr>
              <w:pStyle w:val="Paragraph"/>
            </w:pPr>
          </w:p>
        </w:tc>
      </w:tr>
      <w:tr w:rsidR="003A0693" w:rsidTr="00C3565A">
        <w:tc>
          <w:tcPr>
            <w:tcW w:w="494" w:type="dxa"/>
          </w:tcPr>
          <w:p w:rsidR="003A0693" w:rsidRDefault="003A0693" w:rsidP="003A0693">
            <w:pPr>
              <w:pStyle w:val="Paragraph"/>
            </w:pPr>
            <w:r>
              <w:t>8.</w:t>
            </w:r>
          </w:p>
        </w:tc>
        <w:tc>
          <w:tcPr>
            <w:tcW w:w="1882" w:type="dxa"/>
          </w:tcPr>
          <w:p w:rsidR="003A0693" w:rsidRDefault="003A0693" w:rsidP="003A0693">
            <w:pPr>
              <w:pStyle w:val="Paragraph"/>
            </w:pPr>
          </w:p>
        </w:tc>
        <w:tc>
          <w:tcPr>
            <w:tcW w:w="8046" w:type="dxa"/>
          </w:tcPr>
          <w:p w:rsidR="003A0693" w:rsidRDefault="003A0693" w:rsidP="003A0693">
            <w:pPr>
              <w:pStyle w:val="Paragraph"/>
            </w:pPr>
          </w:p>
        </w:tc>
      </w:tr>
      <w:tr w:rsidR="003A0693" w:rsidTr="00C3565A">
        <w:tc>
          <w:tcPr>
            <w:tcW w:w="494" w:type="dxa"/>
          </w:tcPr>
          <w:p w:rsidR="003A0693" w:rsidRDefault="003A0693" w:rsidP="003A0693">
            <w:pPr>
              <w:pStyle w:val="Paragraph"/>
            </w:pPr>
            <w:r>
              <w:t>9.</w:t>
            </w:r>
          </w:p>
        </w:tc>
        <w:tc>
          <w:tcPr>
            <w:tcW w:w="1882" w:type="dxa"/>
          </w:tcPr>
          <w:p w:rsidR="003A0693" w:rsidRDefault="003A0693" w:rsidP="003A0693">
            <w:pPr>
              <w:pStyle w:val="Paragraph"/>
            </w:pPr>
          </w:p>
        </w:tc>
        <w:tc>
          <w:tcPr>
            <w:tcW w:w="8046" w:type="dxa"/>
          </w:tcPr>
          <w:p w:rsidR="003A0693" w:rsidRDefault="003A0693" w:rsidP="003A0693">
            <w:pPr>
              <w:pStyle w:val="Paragraph"/>
            </w:pPr>
          </w:p>
        </w:tc>
      </w:tr>
      <w:tr w:rsidR="003A0693" w:rsidTr="00C3565A">
        <w:tc>
          <w:tcPr>
            <w:tcW w:w="494" w:type="dxa"/>
          </w:tcPr>
          <w:p w:rsidR="003A0693" w:rsidRDefault="003A0693" w:rsidP="003A0693">
            <w:pPr>
              <w:pStyle w:val="Paragraph"/>
            </w:pPr>
            <w:r>
              <w:t>10.</w:t>
            </w:r>
          </w:p>
        </w:tc>
        <w:tc>
          <w:tcPr>
            <w:tcW w:w="1882" w:type="dxa"/>
          </w:tcPr>
          <w:p w:rsidR="003A0693" w:rsidRDefault="003A0693" w:rsidP="003A0693">
            <w:pPr>
              <w:pStyle w:val="Paragraph"/>
            </w:pPr>
          </w:p>
        </w:tc>
        <w:tc>
          <w:tcPr>
            <w:tcW w:w="8046" w:type="dxa"/>
          </w:tcPr>
          <w:p w:rsidR="003A0693" w:rsidRDefault="003A0693" w:rsidP="003A0693">
            <w:pPr>
              <w:pStyle w:val="Paragraph"/>
            </w:pPr>
          </w:p>
        </w:tc>
      </w:tr>
      <w:tr w:rsidR="003A0693" w:rsidTr="00C3565A">
        <w:tc>
          <w:tcPr>
            <w:tcW w:w="494" w:type="dxa"/>
          </w:tcPr>
          <w:p w:rsidR="003A0693" w:rsidRDefault="003D08EB" w:rsidP="003A0693">
            <w:pPr>
              <w:pStyle w:val="Paragraph"/>
            </w:pPr>
            <w:r>
              <w:t>…</w:t>
            </w:r>
          </w:p>
        </w:tc>
        <w:tc>
          <w:tcPr>
            <w:tcW w:w="1882" w:type="dxa"/>
          </w:tcPr>
          <w:p w:rsidR="003A0693" w:rsidRDefault="003A0693" w:rsidP="003A0693">
            <w:pPr>
              <w:pStyle w:val="Paragraph"/>
            </w:pPr>
          </w:p>
        </w:tc>
        <w:tc>
          <w:tcPr>
            <w:tcW w:w="8046" w:type="dxa"/>
          </w:tcPr>
          <w:p w:rsidR="003A0693" w:rsidRDefault="003A0693" w:rsidP="003A0693">
            <w:pPr>
              <w:pStyle w:val="Paragraph"/>
            </w:pPr>
          </w:p>
        </w:tc>
      </w:tr>
      <w:tr w:rsidR="003A0693" w:rsidTr="00C3565A">
        <w:tc>
          <w:tcPr>
            <w:tcW w:w="494" w:type="dxa"/>
          </w:tcPr>
          <w:p w:rsidR="003A0693" w:rsidRDefault="003D08EB" w:rsidP="003A0693">
            <w:pPr>
              <w:pStyle w:val="Paragraph"/>
            </w:pPr>
            <w:r>
              <w:t>…</w:t>
            </w:r>
          </w:p>
        </w:tc>
        <w:tc>
          <w:tcPr>
            <w:tcW w:w="1882" w:type="dxa"/>
          </w:tcPr>
          <w:p w:rsidR="003A0693" w:rsidRDefault="003A0693" w:rsidP="003A0693">
            <w:pPr>
              <w:pStyle w:val="Paragraph"/>
            </w:pPr>
          </w:p>
        </w:tc>
        <w:tc>
          <w:tcPr>
            <w:tcW w:w="8046" w:type="dxa"/>
          </w:tcPr>
          <w:p w:rsidR="003A0693" w:rsidRDefault="003A0693" w:rsidP="003A0693">
            <w:pPr>
              <w:pStyle w:val="Paragraph"/>
            </w:pPr>
          </w:p>
        </w:tc>
      </w:tr>
    </w:tbl>
    <w:p w:rsidR="003A0693" w:rsidRDefault="003A0693" w:rsidP="003A0693">
      <w:pPr>
        <w:pStyle w:val="Paragraph"/>
      </w:pPr>
    </w:p>
    <w:p w:rsidR="00934AB0" w:rsidRPr="003A0693" w:rsidRDefault="00934AB0" w:rsidP="00934AB0">
      <w:pPr>
        <w:pStyle w:val="Paragraph"/>
      </w:pPr>
      <w:r>
        <w:t xml:space="preserve">….. </w:t>
      </w:r>
      <w:proofErr w:type="gramStart"/>
      <w:r>
        <w:t>extend</w:t>
      </w:r>
      <w:proofErr w:type="gramEnd"/>
      <w:r>
        <w:t xml:space="preserve"> as required</w:t>
      </w:r>
    </w:p>
    <w:p w:rsidR="003A0693" w:rsidRDefault="003A0693">
      <w:pPr>
        <w:jc w:val="left"/>
        <w:rPr>
          <w:rFonts w:cs="Arial"/>
          <w:bCs/>
          <w:kern w:val="32"/>
          <w:sz w:val="24"/>
          <w:szCs w:val="28"/>
        </w:rPr>
      </w:pPr>
      <w:r>
        <w:br w:type="page"/>
      </w:r>
    </w:p>
    <w:p w:rsidR="006D57CC" w:rsidRDefault="006D57CC" w:rsidP="00C339CC">
      <w:pPr>
        <w:pStyle w:val="Heading1"/>
      </w:pPr>
      <w:r>
        <w:lastRenderedPageBreak/>
        <w:t xml:space="preserve">Step 3: </w:t>
      </w:r>
      <w:r w:rsidR="006D71D7">
        <w:t xml:space="preserve">What will you need to </w:t>
      </w:r>
      <w:r w:rsidR="005358AA">
        <w:t>RECOVER</w:t>
      </w:r>
      <w:r w:rsidR="006D71D7">
        <w:t xml:space="preserve"> lost </w:t>
      </w:r>
      <w:r w:rsidR="0079395B">
        <w:t>capability?</w:t>
      </w:r>
    </w:p>
    <w:p w:rsidR="003A0693" w:rsidRDefault="00A06327" w:rsidP="003A0693">
      <w:pPr>
        <w:pStyle w:val="Paragraph"/>
      </w:pPr>
      <w:r>
        <w:t>Fill out the table below for each Critical Function Identified</w:t>
      </w:r>
      <w:r w:rsidR="0079395B">
        <w:t xml:space="preserve"> and consider:</w:t>
      </w:r>
    </w:p>
    <w:p w:rsidR="0079395B" w:rsidRDefault="0079395B" w:rsidP="0079395B">
      <w:pPr>
        <w:pStyle w:val="Paragraph"/>
        <w:numPr>
          <w:ilvl w:val="0"/>
          <w:numId w:val="34"/>
        </w:numPr>
      </w:pPr>
      <w:r>
        <w:t>The effect that critical function loss will have on service(s) delivery in the allocated timeframes</w:t>
      </w:r>
    </w:p>
    <w:p w:rsidR="0079395B" w:rsidRDefault="0079395B" w:rsidP="0079395B">
      <w:pPr>
        <w:pStyle w:val="Paragraph"/>
        <w:numPr>
          <w:ilvl w:val="0"/>
          <w:numId w:val="34"/>
        </w:numPr>
      </w:pPr>
      <w:r>
        <w:t>All resources required to mitigate loss of service delivery in the allocated timeframes</w:t>
      </w:r>
    </w:p>
    <w:p w:rsidR="0017381A" w:rsidRDefault="0017381A" w:rsidP="003A0693">
      <w:pPr>
        <w:pStyle w:val="Paragraph"/>
      </w:pPr>
    </w:p>
    <w:tbl>
      <w:tblPr>
        <w:tblStyle w:val="TableGrid"/>
        <w:tblW w:w="0" w:type="auto"/>
        <w:tblLook w:val="04A0" w:firstRow="1" w:lastRow="0" w:firstColumn="1" w:lastColumn="0" w:noHBand="0" w:noVBand="1"/>
      </w:tblPr>
      <w:tblGrid>
        <w:gridCol w:w="2235"/>
        <w:gridCol w:w="1097"/>
        <w:gridCol w:w="1537"/>
        <w:gridCol w:w="2658"/>
        <w:gridCol w:w="2895"/>
      </w:tblGrid>
      <w:tr w:rsidR="0017381A" w:rsidTr="00A06327">
        <w:tc>
          <w:tcPr>
            <w:tcW w:w="2235" w:type="dxa"/>
            <w:tcBorders>
              <w:top w:val="single" w:sz="4" w:space="0" w:color="auto"/>
              <w:left w:val="single" w:sz="4" w:space="0" w:color="auto"/>
              <w:bottom w:val="single" w:sz="4" w:space="0" w:color="auto"/>
              <w:right w:val="single" w:sz="4" w:space="0" w:color="auto"/>
            </w:tcBorders>
          </w:tcPr>
          <w:p w:rsidR="0017381A" w:rsidRPr="0017381A" w:rsidRDefault="0017381A" w:rsidP="003A0693">
            <w:pPr>
              <w:pStyle w:val="Paragraph"/>
              <w:rPr>
                <w:rFonts w:ascii="HelveticaNeueLT Std Med" w:hAnsi="HelveticaNeueLT Std Med"/>
              </w:rPr>
            </w:pPr>
            <w:r w:rsidRPr="0017381A">
              <w:rPr>
                <w:rFonts w:ascii="HelveticaNeueLT Std Med" w:hAnsi="HelveticaNeueLT Std Med"/>
              </w:rPr>
              <w:t>Critical Function:</w:t>
            </w:r>
          </w:p>
        </w:tc>
        <w:tc>
          <w:tcPr>
            <w:tcW w:w="8187" w:type="dxa"/>
            <w:gridSpan w:val="4"/>
            <w:tcBorders>
              <w:top w:val="single" w:sz="4" w:space="0" w:color="auto"/>
              <w:left w:val="single" w:sz="4" w:space="0" w:color="auto"/>
              <w:bottom w:val="single" w:sz="4" w:space="0" w:color="auto"/>
              <w:right w:val="single" w:sz="4" w:space="0" w:color="auto"/>
            </w:tcBorders>
          </w:tcPr>
          <w:p w:rsidR="0017381A" w:rsidRDefault="0017381A" w:rsidP="003A0693">
            <w:pPr>
              <w:pStyle w:val="Paragraph"/>
            </w:pPr>
          </w:p>
        </w:tc>
      </w:tr>
      <w:tr w:rsidR="0017381A" w:rsidTr="0017381A">
        <w:tc>
          <w:tcPr>
            <w:tcW w:w="10422" w:type="dxa"/>
            <w:gridSpan w:val="5"/>
            <w:tcBorders>
              <w:top w:val="single" w:sz="4" w:space="0" w:color="auto"/>
              <w:bottom w:val="single" w:sz="4" w:space="0" w:color="auto"/>
            </w:tcBorders>
          </w:tcPr>
          <w:p w:rsidR="0017381A" w:rsidRPr="0017381A" w:rsidRDefault="0017381A" w:rsidP="003A0693">
            <w:pPr>
              <w:pStyle w:val="Paragraph"/>
              <w:rPr>
                <w:rFonts w:ascii="HelveticaNeueLT Std Med" w:hAnsi="HelveticaNeueLT Std Med"/>
              </w:rPr>
            </w:pPr>
          </w:p>
          <w:p w:rsidR="0017381A" w:rsidRPr="0017381A" w:rsidRDefault="0017381A" w:rsidP="003A0693">
            <w:pPr>
              <w:pStyle w:val="Paragraph"/>
              <w:rPr>
                <w:rFonts w:ascii="HelveticaNeueLT Std Med" w:hAnsi="HelveticaNeueLT Std Med"/>
              </w:rPr>
            </w:pPr>
            <w:r w:rsidRPr="0017381A">
              <w:rPr>
                <w:rFonts w:ascii="HelveticaNeueLT Std Med" w:hAnsi="HelveticaNeueLT Std Med"/>
              </w:rPr>
              <w:t>Effect on Service:</w:t>
            </w:r>
          </w:p>
        </w:tc>
      </w:tr>
      <w:tr w:rsidR="0017381A" w:rsidTr="00A06327">
        <w:tc>
          <w:tcPr>
            <w:tcW w:w="2235" w:type="dxa"/>
            <w:tcBorders>
              <w:top w:val="single" w:sz="4" w:space="0" w:color="auto"/>
              <w:left w:val="single" w:sz="4" w:space="0" w:color="auto"/>
              <w:bottom w:val="single" w:sz="4" w:space="0" w:color="auto"/>
              <w:right w:val="single" w:sz="4" w:space="0" w:color="auto"/>
            </w:tcBorders>
          </w:tcPr>
          <w:p w:rsidR="0017381A" w:rsidRPr="0017381A" w:rsidRDefault="0017381A" w:rsidP="003A0693">
            <w:pPr>
              <w:pStyle w:val="Paragraph"/>
              <w:rPr>
                <w:rFonts w:ascii="HelveticaNeueLT Std Med" w:hAnsi="HelveticaNeueLT Std Med"/>
              </w:rPr>
            </w:pPr>
            <w:r w:rsidRPr="0017381A">
              <w:rPr>
                <w:rFonts w:ascii="HelveticaNeueLT Std Med" w:hAnsi="HelveticaNeueLT Std Med"/>
              </w:rPr>
              <w:t>Time</w:t>
            </w:r>
          </w:p>
        </w:tc>
        <w:tc>
          <w:tcPr>
            <w:tcW w:w="8187" w:type="dxa"/>
            <w:gridSpan w:val="4"/>
            <w:tcBorders>
              <w:top w:val="single" w:sz="4" w:space="0" w:color="auto"/>
              <w:left w:val="single" w:sz="4" w:space="0" w:color="auto"/>
              <w:bottom w:val="single" w:sz="4" w:space="0" w:color="auto"/>
              <w:right w:val="single" w:sz="4" w:space="0" w:color="auto"/>
            </w:tcBorders>
          </w:tcPr>
          <w:p w:rsidR="0017381A" w:rsidRPr="0017381A" w:rsidRDefault="0017381A" w:rsidP="003A0693">
            <w:pPr>
              <w:pStyle w:val="Paragraph"/>
              <w:rPr>
                <w:rFonts w:ascii="HelveticaNeueLT Std Med" w:hAnsi="HelveticaNeueLT Std Med"/>
              </w:rPr>
            </w:pPr>
            <w:r w:rsidRPr="0017381A">
              <w:rPr>
                <w:rFonts w:ascii="HelveticaNeueLT Std Med" w:hAnsi="HelveticaNeueLT Std Med"/>
              </w:rPr>
              <w:t>Effect on Service</w:t>
            </w:r>
          </w:p>
        </w:tc>
      </w:tr>
      <w:tr w:rsidR="0017381A" w:rsidTr="00A06327">
        <w:tc>
          <w:tcPr>
            <w:tcW w:w="2235" w:type="dxa"/>
            <w:tcBorders>
              <w:top w:val="single" w:sz="4" w:space="0" w:color="auto"/>
              <w:left w:val="single" w:sz="4" w:space="0" w:color="auto"/>
              <w:bottom w:val="single" w:sz="4" w:space="0" w:color="auto"/>
              <w:right w:val="single" w:sz="4" w:space="0" w:color="auto"/>
            </w:tcBorders>
          </w:tcPr>
          <w:p w:rsidR="0017381A" w:rsidRPr="0017381A" w:rsidRDefault="0017381A" w:rsidP="003A0693">
            <w:pPr>
              <w:pStyle w:val="Paragraph"/>
              <w:rPr>
                <w:rFonts w:ascii="HelveticaNeueLT Std Med" w:hAnsi="HelveticaNeueLT Std Med"/>
              </w:rPr>
            </w:pPr>
            <w:r w:rsidRPr="0017381A">
              <w:rPr>
                <w:rFonts w:ascii="HelveticaNeueLT Std Med" w:hAnsi="HelveticaNeueLT Std Med"/>
              </w:rPr>
              <w:t>First 24 hours</w:t>
            </w:r>
          </w:p>
        </w:tc>
        <w:tc>
          <w:tcPr>
            <w:tcW w:w="8187" w:type="dxa"/>
            <w:gridSpan w:val="4"/>
            <w:tcBorders>
              <w:top w:val="single" w:sz="4" w:space="0" w:color="auto"/>
              <w:left w:val="single" w:sz="4" w:space="0" w:color="auto"/>
              <w:bottom w:val="single" w:sz="4" w:space="0" w:color="auto"/>
              <w:right w:val="single" w:sz="4" w:space="0" w:color="auto"/>
            </w:tcBorders>
          </w:tcPr>
          <w:p w:rsidR="0017381A" w:rsidRDefault="0017381A" w:rsidP="0017381A">
            <w:pPr>
              <w:pStyle w:val="Paragraph"/>
              <w:numPr>
                <w:ilvl w:val="0"/>
                <w:numId w:val="19"/>
              </w:numPr>
            </w:pPr>
            <w:r>
              <w:t xml:space="preserve"> </w:t>
            </w:r>
          </w:p>
          <w:p w:rsidR="0017381A" w:rsidRDefault="0017381A" w:rsidP="0017381A">
            <w:pPr>
              <w:pStyle w:val="Paragraph"/>
              <w:numPr>
                <w:ilvl w:val="0"/>
                <w:numId w:val="19"/>
              </w:numPr>
            </w:pPr>
            <w:r>
              <w:t xml:space="preserve"> </w:t>
            </w:r>
          </w:p>
          <w:p w:rsidR="0017381A" w:rsidRDefault="0017381A" w:rsidP="003A0693">
            <w:pPr>
              <w:pStyle w:val="Paragraph"/>
              <w:numPr>
                <w:ilvl w:val="0"/>
                <w:numId w:val="19"/>
              </w:numPr>
            </w:pPr>
            <w:r>
              <w:t xml:space="preserve"> </w:t>
            </w:r>
          </w:p>
        </w:tc>
      </w:tr>
      <w:tr w:rsidR="0017381A" w:rsidTr="00A06327">
        <w:tc>
          <w:tcPr>
            <w:tcW w:w="2235" w:type="dxa"/>
            <w:tcBorders>
              <w:top w:val="single" w:sz="4" w:space="0" w:color="auto"/>
              <w:left w:val="single" w:sz="4" w:space="0" w:color="auto"/>
              <w:bottom w:val="single" w:sz="4" w:space="0" w:color="auto"/>
              <w:right w:val="single" w:sz="4" w:space="0" w:color="auto"/>
            </w:tcBorders>
          </w:tcPr>
          <w:p w:rsidR="0017381A" w:rsidRPr="0017381A" w:rsidRDefault="0017381A" w:rsidP="003A0693">
            <w:pPr>
              <w:pStyle w:val="Paragraph"/>
              <w:rPr>
                <w:rFonts w:ascii="HelveticaNeueLT Std Med" w:hAnsi="HelveticaNeueLT Std Med"/>
              </w:rPr>
            </w:pPr>
            <w:r w:rsidRPr="0017381A">
              <w:rPr>
                <w:rFonts w:ascii="HelveticaNeueLT Std Med" w:hAnsi="HelveticaNeueLT Std Med"/>
              </w:rPr>
              <w:t>24-48 hours</w:t>
            </w:r>
          </w:p>
        </w:tc>
        <w:tc>
          <w:tcPr>
            <w:tcW w:w="8187" w:type="dxa"/>
            <w:gridSpan w:val="4"/>
            <w:tcBorders>
              <w:top w:val="single" w:sz="4" w:space="0" w:color="auto"/>
              <w:left w:val="single" w:sz="4" w:space="0" w:color="auto"/>
              <w:bottom w:val="single" w:sz="4" w:space="0" w:color="auto"/>
              <w:right w:val="single" w:sz="4" w:space="0" w:color="auto"/>
            </w:tcBorders>
          </w:tcPr>
          <w:p w:rsidR="0017381A" w:rsidRDefault="0017381A" w:rsidP="0017381A">
            <w:pPr>
              <w:pStyle w:val="Paragraph"/>
              <w:numPr>
                <w:ilvl w:val="0"/>
                <w:numId w:val="19"/>
              </w:numPr>
            </w:pPr>
          </w:p>
          <w:p w:rsidR="0017381A" w:rsidRDefault="0017381A" w:rsidP="003A0693">
            <w:pPr>
              <w:pStyle w:val="Paragraph"/>
              <w:numPr>
                <w:ilvl w:val="0"/>
                <w:numId w:val="19"/>
              </w:numPr>
            </w:pPr>
            <w:r>
              <w:t xml:space="preserve"> </w:t>
            </w:r>
          </w:p>
          <w:p w:rsidR="0017381A" w:rsidRDefault="0017381A" w:rsidP="003A0693">
            <w:pPr>
              <w:pStyle w:val="Paragraph"/>
              <w:numPr>
                <w:ilvl w:val="0"/>
                <w:numId w:val="19"/>
              </w:numPr>
            </w:pPr>
            <w:r>
              <w:t xml:space="preserve"> </w:t>
            </w:r>
          </w:p>
        </w:tc>
      </w:tr>
      <w:tr w:rsidR="0017381A" w:rsidTr="00A06327">
        <w:tc>
          <w:tcPr>
            <w:tcW w:w="2235" w:type="dxa"/>
            <w:tcBorders>
              <w:top w:val="single" w:sz="4" w:space="0" w:color="auto"/>
              <w:left w:val="single" w:sz="4" w:space="0" w:color="auto"/>
              <w:bottom w:val="single" w:sz="4" w:space="0" w:color="auto"/>
              <w:right w:val="single" w:sz="4" w:space="0" w:color="auto"/>
            </w:tcBorders>
          </w:tcPr>
          <w:p w:rsidR="0017381A" w:rsidRPr="0017381A" w:rsidRDefault="0017381A" w:rsidP="003A0693">
            <w:pPr>
              <w:pStyle w:val="Paragraph"/>
              <w:rPr>
                <w:rFonts w:ascii="HelveticaNeueLT Std Med" w:hAnsi="HelveticaNeueLT Std Med"/>
              </w:rPr>
            </w:pPr>
            <w:r w:rsidRPr="0017381A">
              <w:rPr>
                <w:rFonts w:ascii="HelveticaNeueLT Std Med" w:hAnsi="HelveticaNeueLT Std Med"/>
              </w:rPr>
              <w:t>Up to 1 week</w:t>
            </w:r>
          </w:p>
        </w:tc>
        <w:tc>
          <w:tcPr>
            <w:tcW w:w="8187" w:type="dxa"/>
            <w:gridSpan w:val="4"/>
            <w:tcBorders>
              <w:top w:val="single" w:sz="4" w:space="0" w:color="auto"/>
              <w:left w:val="single" w:sz="4" w:space="0" w:color="auto"/>
              <w:bottom w:val="single" w:sz="4" w:space="0" w:color="auto"/>
              <w:right w:val="single" w:sz="4" w:space="0" w:color="auto"/>
            </w:tcBorders>
          </w:tcPr>
          <w:p w:rsidR="0017381A" w:rsidRDefault="0017381A" w:rsidP="0017381A">
            <w:pPr>
              <w:pStyle w:val="Paragraph"/>
              <w:numPr>
                <w:ilvl w:val="0"/>
                <w:numId w:val="19"/>
              </w:numPr>
            </w:pPr>
          </w:p>
          <w:p w:rsidR="0017381A" w:rsidRDefault="0017381A" w:rsidP="0017381A">
            <w:pPr>
              <w:pStyle w:val="Paragraph"/>
              <w:numPr>
                <w:ilvl w:val="0"/>
                <w:numId w:val="19"/>
              </w:numPr>
            </w:pPr>
            <w:r>
              <w:t xml:space="preserve"> </w:t>
            </w:r>
          </w:p>
          <w:p w:rsidR="0017381A" w:rsidRDefault="0017381A" w:rsidP="003A0693">
            <w:pPr>
              <w:pStyle w:val="Paragraph"/>
              <w:numPr>
                <w:ilvl w:val="0"/>
                <w:numId w:val="19"/>
              </w:numPr>
            </w:pPr>
          </w:p>
        </w:tc>
      </w:tr>
      <w:tr w:rsidR="0017381A" w:rsidTr="00A06327">
        <w:tc>
          <w:tcPr>
            <w:tcW w:w="2235" w:type="dxa"/>
            <w:tcBorders>
              <w:top w:val="single" w:sz="4" w:space="0" w:color="auto"/>
              <w:left w:val="single" w:sz="4" w:space="0" w:color="auto"/>
              <w:bottom w:val="single" w:sz="4" w:space="0" w:color="auto"/>
              <w:right w:val="single" w:sz="4" w:space="0" w:color="auto"/>
            </w:tcBorders>
          </w:tcPr>
          <w:p w:rsidR="0017381A" w:rsidRPr="0017381A" w:rsidRDefault="0017381A" w:rsidP="003A0693">
            <w:pPr>
              <w:pStyle w:val="Paragraph"/>
              <w:rPr>
                <w:rFonts w:ascii="HelveticaNeueLT Std Med" w:hAnsi="HelveticaNeueLT Std Med"/>
              </w:rPr>
            </w:pPr>
            <w:r w:rsidRPr="0017381A">
              <w:rPr>
                <w:rFonts w:ascii="HelveticaNeueLT Std Med" w:hAnsi="HelveticaNeueLT Std Med"/>
              </w:rPr>
              <w:t>Up to 2 weeks</w:t>
            </w:r>
          </w:p>
        </w:tc>
        <w:tc>
          <w:tcPr>
            <w:tcW w:w="8187" w:type="dxa"/>
            <w:gridSpan w:val="4"/>
            <w:tcBorders>
              <w:top w:val="single" w:sz="4" w:space="0" w:color="auto"/>
              <w:left w:val="single" w:sz="4" w:space="0" w:color="auto"/>
              <w:bottom w:val="single" w:sz="4" w:space="0" w:color="auto"/>
              <w:right w:val="single" w:sz="4" w:space="0" w:color="auto"/>
            </w:tcBorders>
          </w:tcPr>
          <w:p w:rsidR="0017381A" w:rsidRDefault="0017381A" w:rsidP="0017381A">
            <w:pPr>
              <w:pStyle w:val="Paragraph"/>
              <w:numPr>
                <w:ilvl w:val="0"/>
                <w:numId w:val="19"/>
              </w:numPr>
            </w:pPr>
          </w:p>
          <w:p w:rsidR="0017381A" w:rsidRDefault="0017381A" w:rsidP="0017381A">
            <w:pPr>
              <w:pStyle w:val="Paragraph"/>
              <w:numPr>
                <w:ilvl w:val="0"/>
                <w:numId w:val="19"/>
              </w:numPr>
            </w:pPr>
            <w:r>
              <w:t xml:space="preserve"> </w:t>
            </w:r>
          </w:p>
          <w:p w:rsidR="0017381A" w:rsidRDefault="0017381A" w:rsidP="003A0693">
            <w:pPr>
              <w:pStyle w:val="Paragraph"/>
              <w:numPr>
                <w:ilvl w:val="0"/>
                <w:numId w:val="19"/>
              </w:numPr>
            </w:pPr>
          </w:p>
        </w:tc>
      </w:tr>
      <w:tr w:rsidR="0017381A" w:rsidTr="0017381A">
        <w:tc>
          <w:tcPr>
            <w:tcW w:w="10422" w:type="dxa"/>
            <w:gridSpan w:val="5"/>
            <w:tcBorders>
              <w:top w:val="single" w:sz="4" w:space="0" w:color="auto"/>
              <w:bottom w:val="single" w:sz="4" w:space="0" w:color="auto"/>
            </w:tcBorders>
          </w:tcPr>
          <w:p w:rsidR="0017381A" w:rsidRPr="0017381A" w:rsidRDefault="0017381A" w:rsidP="003A0693">
            <w:pPr>
              <w:pStyle w:val="Paragraph"/>
              <w:rPr>
                <w:rFonts w:ascii="HelveticaNeueLT Std Med" w:hAnsi="HelveticaNeueLT Std Med"/>
              </w:rPr>
            </w:pPr>
          </w:p>
          <w:p w:rsidR="0017381A" w:rsidRPr="0017381A" w:rsidRDefault="0017381A" w:rsidP="003A0693">
            <w:pPr>
              <w:pStyle w:val="Paragraph"/>
              <w:rPr>
                <w:rFonts w:ascii="HelveticaNeueLT Std Med" w:hAnsi="HelveticaNeueLT Std Med"/>
              </w:rPr>
            </w:pPr>
            <w:r w:rsidRPr="0017381A">
              <w:rPr>
                <w:rFonts w:ascii="HelveticaNeueLT Std Med" w:hAnsi="HelveticaNeueLT Std Med"/>
              </w:rPr>
              <w:t>Resource Requirements for Recovery:</w:t>
            </w:r>
          </w:p>
        </w:tc>
      </w:tr>
      <w:tr w:rsidR="0017381A" w:rsidTr="00A06327">
        <w:tc>
          <w:tcPr>
            <w:tcW w:w="2235" w:type="dxa"/>
            <w:tcBorders>
              <w:top w:val="single" w:sz="4" w:space="0" w:color="auto"/>
              <w:left w:val="single" w:sz="4" w:space="0" w:color="auto"/>
              <w:bottom w:val="single" w:sz="4" w:space="0" w:color="auto"/>
              <w:right w:val="single" w:sz="4" w:space="0" w:color="auto"/>
            </w:tcBorders>
          </w:tcPr>
          <w:p w:rsidR="0017381A" w:rsidRPr="0017381A" w:rsidRDefault="0017381A" w:rsidP="00C3565A">
            <w:pPr>
              <w:pStyle w:val="Paragraph"/>
              <w:rPr>
                <w:rFonts w:ascii="HelveticaNeueLT Std Med" w:hAnsi="HelveticaNeueLT Std Med"/>
              </w:rPr>
            </w:pPr>
            <w:r w:rsidRPr="0017381A">
              <w:rPr>
                <w:rFonts w:ascii="HelveticaNeueLT Std Med" w:hAnsi="HelveticaNeueLT Std Med"/>
              </w:rPr>
              <w:t>Time</w:t>
            </w:r>
          </w:p>
        </w:tc>
        <w:tc>
          <w:tcPr>
            <w:tcW w:w="1097" w:type="dxa"/>
            <w:tcBorders>
              <w:top w:val="single" w:sz="4" w:space="0" w:color="auto"/>
              <w:left w:val="single" w:sz="4" w:space="0" w:color="auto"/>
              <w:bottom w:val="single" w:sz="4" w:space="0" w:color="auto"/>
              <w:right w:val="single" w:sz="4" w:space="0" w:color="auto"/>
            </w:tcBorders>
          </w:tcPr>
          <w:p w:rsidR="0017381A" w:rsidRPr="0017381A" w:rsidRDefault="0017381A" w:rsidP="003A0693">
            <w:pPr>
              <w:pStyle w:val="Paragraph"/>
              <w:rPr>
                <w:rFonts w:ascii="HelveticaNeueLT Std Med" w:hAnsi="HelveticaNeueLT Std Med"/>
              </w:rPr>
            </w:pPr>
            <w:r w:rsidRPr="0017381A">
              <w:rPr>
                <w:rFonts w:ascii="HelveticaNeueLT Std Med" w:hAnsi="HelveticaNeueLT Std Med"/>
              </w:rPr>
              <w:t>Staff</w:t>
            </w:r>
          </w:p>
        </w:tc>
        <w:tc>
          <w:tcPr>
            <w:tcW w:w="1537" w:type="dxa"/>
            <w:tcBorders>
              <w:top w:val="single" w:sz="4" w:space="0" w:color="auto"/>
              <w:left w:val="single" w:sz="4" w:space="0" w:color="auto"/>
              <w:bottom w:val="single" w:sz="4" w:space="0" w:color="auto"/>
              <w:right w:val="single" w:sz="4" w:space="0" w:color="auto"/>
            </w:tcBorders>
          </w:tcPr>
          <w:p w:rsidR="0017381A" w:rsidRPr="0017381A" w:rsidRDefault="0017381A" w:rsidP="003A0693">
            <w:pPr>
              <w:pStyle w:val="Paragraph"/>
              <w:rPr>
                <w:rFonts w:ascii="HelveticaNeueLT Std Med" w:hAnsi="HelveticaNeueLT Std Med"/>
              </w:rPr>
            </w:pPr>
            <w:r w:rsidRPr="0017381A">
              <w:rPr>
                <w:rFonts w:ascii="HelveticaNeueLT Std Med" w:hAnsi="HelveticaNeueLT Std Med"/>
              </w:rPr>
              <w:t>Relocation?</w:t>
            </w:r>
          </w:p>
        </w:tc>
        <w:tc>
          <w:tcPr>
            <w:tcW w:w="2658" w:type="dxa"/>
            <w:tcBorders>
              <w:top w:val="single" w:sz="4" w:space="0" w:color="auto"/>
              <w:left w:val="single" w:sz="4" w:space="0" w:color="auto"/>
              <w:bottom w:val="single" w:sz="4" w:space="0" w:color="auto"/>
              <w:right w:val="single" w:sz="4" w:space="0" w:color="auto"/>
            </w:tcBorders>
          </w:tcPr>
          <w:p w:rsidR="0017381A" w:rsidRPr="0017381A" w:rsidRDefault="0017381A" w:rsidP="003A0693">
            <w:pPr>
              <w:pStyle w:val="Paragraph"/>
              <w:rPr>
                <w:rFonts w:ascii="HelveticaNeueLT Std Med" w:hAnsi="HelveticaNeueLT Std Med"/>
              </w:rPr>
            </w:pPr>
            <w:r w:rsidRPr="0017381A">
              <w:rPr>
                <w:rFonts w:ascii="HelveticaNeueLT Std Med" w:hAnsi="HelveticaNeueLT Std Med"/>
              </w:rPr>
              <w:t>Resources required</w:t>
            </w:r>
          </w:p>
        </w:tc>
        <w:tc>
          <w:tcPr>
            <w:tcW w:w="2895" w:type="dxa"/>
            <w:tcBorders>
              <w:top w:val="single" w:sz="4" w:space="0" w:color="auto"/>
              <w:left w:val="single" w:sz="4" w:space="0" w:color="auto"/>
              <w:bottom w:val="single" w:sz="4" w:space="0" w:color="auto"/>
              <w:right w:val="single" w:sz="4" w:space="0" w:color="auto"/>
            </w:tcBorders>
          </w:tcPr>
          <w:p w:rsidR="0017381A" w:rsidRPr="0017381A" w:rsidRDefault="00597664" w:rsidP="003A0693">
            <w:pPr>
              <w:pStyle w:val="Paragraph"/>
              <w:rPr>
                <w:rFonts w:ascii="HelveticaNeueLT Std Med" w:hAnsi="HelveticaNeueLT Std Med"/>
              </w:rPr>
            </w:pPr>
            <w:r>
              <w:rPr>
                <w:rFonts w:ascii="HelveticaNeueLT Std Med" w:hAnsi="HelveticaNeueLT Std Med"/>
              </w:rPr>
              <w:t>Information</w:t>
            </w:r>
            <w:r w:rsidRPr="0017381A">
              <w:rPr>
                <w:rFonts w:ascii="HelveticaNeueLT Std Med" w:hAnsi="HelveticaNeueLT Std Med"/>
              </w:rPr>
              <w:t xml:space="preserve"> </w:t>
            </w:r>
            <w:r w:rsidR="0017381A" w:rsidRPr="0017381A">
              <w:rPr>
                <w:rFonts w:ascii="HelveticaNeueLT Std Med" w:hAnsi="HelveticaNeueLT Std Med"/>
              </w:rPr>
              <w:t>required</w:t>
            </w:r>
          </w:p>
        </w:tc>
      </w:tr>
      <w:tr w:rsidR="0017381A" w:rsidTr="00A06327">
        <w:tc>
          <w:tcPr>
            <w:tcW w:w="2235" w:type="dxa"/>
            <w:tcBorders>
              <w:top w:val="single" w:sz="4" w:space="0" w:color="auto"/>
              <w:left w:val="single" w:sz="4" w:space="0" w:color="auto"/>
              <w:bottom w:val="single" w:sz="4" w:space="0" w:color="auto"/>
              <w:right w:val="single" w:sz="4" w:space="0" w:color="auto"/>
            </w:tcBorders>
          </w:tcPr>
          <w:p w:rsidR="0017381A" w:rsidRPr="0017381A" w:rsidRDefault="0017381A" w:rsidP="00C3565A">
            <w:pPr>
              <w:pStyle w:val="Paragraph"/>
              <w:rPr>
                <w:rFonts w:ascii="HelveticaNeueLT Std Med" w:hAnsi="HelveticaNeueLT Std Med"/>
              </w:rPr>
            </w:pPr>
            <w:r w:rsidRPr="0017381A">
              <w:rPr>
                <w:rFonts w:ascii="HelveticaNeueLT Std Med" w:hAnsi="HelveticaNeueLT Std Med"/>
              </w:rPr>
              <w:t>First 24 hours</w:t>
            </w:r>
          </w:p>
        </w:tc>
        <w:tc>
          <w:tcPr>
            <w:tcW w:w="1097" w:type="dxa"/>
            <w:tcBorders>
              <w:top w:val="single" w:sz="4" w:space="0" w:color="auto"/>
              <w:left w:val="single" w:sz="4" w:space="0" w:color="auto"/>
              <w:bottom w:val="single" w:sz="4" w:space="0" w:color="auto"/>
              <w:right w:val="single" w:sz="4" w:space="0" w:color="auto"/>
            </w:tcBorders>
          </w:tcPr>
          <w:p w:rsidR="0017381A" w:rsidRDefault="0017381A" w:rsidP="003A0693">
            <w:pPr>
              <w:pStyle w:val="Paragraph"/>
            </w:pPr>
          </w:p>
        </w:tc>
        <w:tc>
          <w:tcPr>
            <w:tcW w:w="1537" w:type="dxa"/>
            <w:tcBorders>
              <w:top w:val="single" w:sz="4" w:space="0" w:color="auto"/>
              <w:left w:val="single" w:sz="4" w:space="0" w:color="auto"/>
              <w:bottom w:val="single" w:sz="4" w:space="0" w:color="auto"/>
              <w:right w:val="single" w:sz="4" w:space="0" w:color="auto"/>
            </w:tcBorders>
          </w:tcPr>
          <w:p w:rsidR="0017381A" w:rsidRDefault="0017381A" w:rsidP="003A0693">
            <w:pPr>
              <w:pStyle w:val="Paragraph"/>
            </w:pPr>
          </w:p>
        </w:tc>
        <w:tc>
          <w:tcPr>
            <w:tcW w:w="2658" w:type="dxa"/>
            <w:tcBorders>
              <w:top w:val="single" w:sz="4" w:space="0" w:color="auto"/>
              <w:left w:val="single" w:sz="4" w:space="0" w:color="auto"/>
              <w:bottom w:val="single" w:sz="4" w:space="0" w:color="auto"/>
              <w:right w:val="single" w:sz="4" w:space="0" w:color="auto"/>
            </w:tcBorders>
          </w:tcPr>
          <w:p w:rsidR="0017381A" w:rsidRDefault="0017381A" w:rsidP="0017381A">
            <w:pPr>
              <w:pStyle w:val="Paragraph"/>
              <w:numPr>
                <w:ilvl w:val="0"/>
                <w:numId w:val="19"/>
              </w:numPr>
            </w:pPr>
          </w:p>
          <w:p w:rsidR="0017381A" w:rsidRDefault="0017381A" w:rsidP="0017381A">
            <w:pPr>
              <w:pStyle w:val="Paragraph"/>
              <w:numPr>
                <w:ilvl w:val="0"/>
                <w:numId w:val="19"/>
              </w:numPr>
            </w:pPr>
            <w:r>
              <w:t xml:space="preserve"> </w:t>
            </w:r>
          </w:p>
          <w:p w:rsidR="0017381A" w:rsidRDefault="0017381A" w:rsidP="003A0693">
            <w:pPr>
              <w:pStyle w:val="Paragraph"/>
              <w:numPr>
                <w:ilvl w:val="0"/>
                <w:numId w:val="19"/>
              </w:numPr>
            </w:pPr>
          </w:p>
        </w:tc>
        <w:tc>
          <w:tcPr>
            <w:tcW w:w="2895" w:type="dxa"/>
            <w:tcBorders>
              <w:top w:val="single" w:sz="4" w:space="0" w:color="auto"/>
              <w:left w:val="single" w:sz="4" w:space="0" w:color="auto"/>
              <w:bottom w:val="single" w:sz="4" w:space="0" w:color="auto"/>
              <w:right w:val="single" w:sz="4" w:space="0" w:color="auto"/>
            </w:tcBorders>
          </w:tcPr>
          <w:p w:rsidR="0017381A" w:rsidRDefault="0017381A" w:rsidP="00C3565A">
            <w:pPr>
              <w:pStyle w:val="Paragraph"/>
              <w:numPr>
                <w:ilvl w:val="0"/>
                <w:numId w:val="19"/>
              </w:numPr>
            </w:pPr>
          </w:p>
          <w:p w:rsidR="0017381A" w:rsidRDefault="0017381A" w:rsidP="00C3565A">
            <w:pPr>
              <w:pStyle w:val="Paragraph"/>
              <w:numPr>
                <w:ilvl w:val="0"/>
                <w:numId w:val="19"/>
              </w:numPr>
            </w:pPr>
            <w:r>
              <w:t xml:space="preserve"> </w:t>
            </w:r>
          </w:p>
          <w:p w:rsidR="0017381A" w:rsidRDefault="0017381A" w:rsidP="00C3565A">
            <w:pPr>
              <w:pStyle w:val="Paragraph"/>
              <w:numPr>
                <w:ilvl w:val="0"/>
                <w:numId w:val="19"/>
              </w:numPr>
            </w:pPr>
          </w:p>
        </w:tc>
      </w:tr>
      <w:tr w:rsidR="0017381A" w:rsidTr="00A06327">
        <w:tc>
          <w:tcPr>
            <w:tcW w:w="2235" w:type="dxa"/>
            <w:tcBorders>
              <w:top w:val="single" w:sz="4" w:space="0" w:color="auto"/>
              <w:left w:val="single" w:sz="4" w:space="0" w:color="auto"/>
              <w:bottom w:val="single" w:sz="4" w:space="0" w:color="auto"/>
              <w:right w:val="single" w:sz="4" w:space="0" w:color="auto"/>
            </w:tcBorders>
          </w:tcPr>
          <w:p w:rsidR="0017381A" w:rsidRPr="0017381A" w:rsidRDefault="0017381A" w:rsidP="00C3565A">
            <w:pPr>
              <w:pStyle w:val="Paragraph"/>
              <w:rPr>
                <w:rFonts w:ascii="HelveticaNeueLT Std Med" w:hAnsi="HelveticaNeueLT Std Med"/>
              </w:rPr>
            </w:pPr>
            <w:r w:rsidRPr="0017381A">
              <w:rPr>
                <w:rFonts w:ascii="HelveticaNeueLT Std Med" w:hAnsi="HelveticaNeueLT Std Med"/>
              </w:rPr>
              <w:t>24-48 hours</w:t>
            </w:r>
          </w:p>
        </w:tc>
        <w:tc>
          <w:tcPr>
            <w:tcW w:w="1097" w:type="dxa"/>
            <w:tcBorders>
              <w:top w:val="single" w:sz="4" w:space="0" w:color="auto"/>
              <w:left w:val="single" w:sz="4" w:space="0" w:color="auto"/>
              <w:bottom w:val="single" w:sz="4" w:space="0" w:color="auto"/>
              <w:right w:val="single" w:sz="4" w:space="0" w:color="auto"/>
            </w:tcBorders>
          </w:tcPr>
          <w:p w:rsidR="0017381A" w:rsidRDefault="0017381A" w:rsidP="003A0693">
            <w:pPr>
              <w:pStyle w:val="Paragraph"/>
            </w:pPr>
          </w:p>
        </w:tc>
        <w:tc>
          <w:tcPr>
            <w:tcW w:w="1537" w:type="dxa"/>
            <w:tcBorders>
              <w:top w:val="single" w:sz="4" w:space="0" w:color="auto"/>
              <w:left w:val="single" w:sz="4" w:space="0" w:color="auto"/>
              <w:bottom w:val="single" w:sz="4" w:space="0" w:color="auto"/>
              <w:right w:val="single" w:sz="4" w:space="0" w:color="auto"/>
            </w:tcBorders>
          </w:tcPr>
          <w:p w:rsidR="0017381A" w:rsidRDefault="0017381A" w:rsidP="003A0693">
            <w:pPr>
              <w:pStyle w:val="Paragraph"/>
            </w:pPr>
          </w:p>
        </w:tc>
        <w:tc>
          <w:tcPr>
            <w:tcW w:w="2658" w:type="dxa"/>
            <w:tcBorders>
              <w:top w:val="single" w:sz="4" w:space="0" w:color="auto"/>
              <w:left w:val="single" w:sz="4" w:space="0" w:color="auto"/>
              <w:bottom w:val="single" w:sz="4" w:space="0" w:color="auto"/>
              <w:right w:val="single" w:sz="4" w:space="0" w:color="auto"/>
            </w:tcBorders>
          </w:tcPr>
          <w:p w:rsidR="0017381A" w:rsidRDefault="0017381A" w:rsidP="0017381A">
            <w:pPr>
              <w:pStyle w:val="Paragraph"/>
              <w:numPr>
                <w:ilvl w:val="0"/>
                <w:numId w:val="19"/>
              </w:numPr>
            </w:pPr>
          </w:p>
          <w:p w:rsidR="0017381A" w:rsidRDefault="0017381A" w:rsidP="0017381A">
            <w:pPr>
              <w:pStyle w:val="Paragraph"/>
              <w:numPr>
                <w:ilvl w:val="0"/>
                <w:numId w:val="19"/>
              </w:numPr>
            </w:pPr>
            <w:r>
              <w:t xml:space="preserve"> </w:t>
            </w:r>
          </w:p>
          <w:p w:rsidR="0017381A" w:rsidRDefault="0017381A" w:rsidP="003A0693">
            <w:pPr>
              <w:pStyle w:val="Paragraph"/>
              <w:numPr>
                <w:ilvl w:val="0"/>
                <w:numId w:val="19"/>
              </w:numPr>
            </w:pPr>
          </w:p>
        </w:tc>
        <w:tc>
          <w:tcPr>
            <w:tcW w:w="2895" w:type="dxa"/>
            <w:tcBorders>
              <w:top w:val="single" w:sz="4" w:space="0" w:color="auto"/>
              <w:left w:val="single" w:sz="4" w:space="0" w:color="auto"/>
              <w:bottom w:val="single" w:sz="4" w:space="0" w:color="auto"/>
              <w:right w:val="single" w:sz="4" w:space="0" w:color="auto"/>
            </w:tcBorders>
          </w:tcPr>
          <w:p w:rsidR="0017381A" w:rsidRDefault="0017381A" w:rsidP="00C3565A">
            <w:pPr>
              <w:pStyle w:val="Paragraph"/>
              <w:numPr>
                <w:ilvl w:val="0"/>
                <w:numId w:val="19"/>
              </w:numPr>
            </w:pPr>
          </w:p>
          <w:p w:rsidR="0017381A" w:rsidRDefault="0017381A" w:rsidP="00C3565A">
            <w:pPr>
              <w:pStyle w:val="Paragraph"/>
              <w:numPr>
                <w:ilvl w:val="0"/>
                <w:numId w:val="19"/>
              </w:numPr>
            </w:pPr>
            <w:r>
              <w:t xml:space="preserve"> </w:t>
            </w:r>
          </w:p>
          <w:p w:rsidR="0017381A" w:rsidRDefault="0017381A" w:rsidP="00C3565A">
            <w:pPr>
              <w:pStyle w:val="Paragraph"/>
              <w:numPr>
                <w:ilvl w:val="0"/>
                <w:numId w:val="19"/>
              </w:numPr>
            </w:pPr>
          </w:p>
        </w:tc>
      </w:tr>
      <w:tr w:rsidR="0017381A" w:rsidTr="00A06327">
        <w:tc>
          <w:tcPr>
            <w:tcW w:w="2235" w:type="dxa"/>
            <w:tcBorders>
              <w:top w:val="single" w:sz="4" w:space="0" w:color="auto"/>
              <w:left w:val="single" w:sz="4" w:space="0" w:color="auto"/>
              <w:bottom w:val="single" w:sz="4" w:space="0" w:color="auto"/>
              <w:right w:val="single" w:sz="4" w:space="0" w:color="auto"/>
            </w:tcBorders>
          </w:tcPr>
          <w:p w:rsidR="0017381A" w:rsidRPr="0017381A" w:rsidRDefault="0017381A" w:rsidP="00C3565A">
            <w:pPr>
              <w:pStyle w:val="Paragraph"/>
              <w:rPr>
                <w:rFonts w:ascii="HelveticaNeueLT Std Med" w:hAnsi="HelveticaNeueLT Std Med"/>
              </w:rPr>
            </w:pPr>
            <w:r w:rsidRPr="0017381A">
              <w:rPr>
                <w:rFonts w:ascii="HelveticaNeueLT Std Med" w:hAnsi="HelveticaNeueLT Std Med"/>
              </w:rPr>
              <w:lastRenderedPageBreak/>
              <w:t>Up to 1 week</w:t>
            </w:r>
          </w:p>
        </w:tc>
        <w:tc>
          <w:tcPr>
            <w:tcW w:w="1097" w:type="dxa"/>
            <w:tcBorders>
              <w:top w:val="single" w:sz="4" w:space="0" w:color="auto"/>
              <w:left w:val="single" w:sz="4" w:space="0" w:color="auto"/>
              <w:bottom w:val="single" w:sz="4" w:space="0" w:color="auto"/>
              <w:right w:val="single" w:sz="4" w:space="0" w:color="auto"/>
            </w:tcBorders>
          </w:tcPr>
          <w:p w:rsidR="0017381A" w:rsidRDefault="0017381A" w:rsidP="003A0693">
            <w:pPr>
              <w:pStyle w:val="Paragraph"/>
            </w:pPr>
          </w:p>
        </w:tc>
        <w:tc>
          <w:tcPr>
            <w:tcW w:w="1537" w:type="dxa"/>
            <w:tcBorders>
              <w:top w:val="single" w:sz="4" w:space="0" w:color="auto"/>
              <w:left w:val="single" w:sz="4" w:space="0" w:color="auto"/>
              <w:bottom w:val="single" w:sz="4" w:space="0" w:color="auto"/>
              <w:right w:val="single" w:sz="4" w:space="0" w:color="auto"/>
            </w:tcBorders>
          </w:tcPr>
          <w:p w:rsidR="0017381A" w:rsidRDefault="0017381A" w:rsidP="003A0693">
            <w:pPr>
              <w:pStyle w:val="Paragraph"/>
            </w:pPr>
          </w:p>
        </w:tc>
        <w:tc>
          <w:tcPr>
            <w:tcW w:w="2658" w:type="dxa"/>
            <w:tcBorders>
              <w:top w:val="single" w:sz="4" w:space="0" w:color="auto"/>
              <w:left w:val="single" w:sz="4" w:space="0" w:color="auto"/>
              <w:bottom w:val="single" w:sz="4" w:space="0" w:color="auto"/>
              <w:right w:val="single" w:sz="4" w:space="0" w:color="auto"/>
            </w:tcBorders>
          </w:tcPr>
          <w:p w:rsidR="0017381A" w:rsidRDefault="0017381A" w:rsidP="0017381A">
            <w:pPr>
              <w:pStyle w:val="Paragraph"/>
              <w:numPr>
                <w:ilvl w:val="0"/>
                <w:numId w:val="19"/>
              </w:numPr>
            </w:pPr>
          </w:p>
          <w:p w:rsidR="0017381A" w:rsidRDefault="0017381A" w:rsidP="0017381A">
            <w:pPr>
              <w:pStyle w:val="Paragraph"/>
              <w:numPr>
                <w:ilvl w:val="0"/>
                <w:numId w:val="19"/>
              </w:numPr>
            </w:pPr>
            <w:r>
              <w:t xml:space="preserve"> </w:t>
            </w:r>
          </w:p>
          <w:p w:rsidR="0017381A" w:rsidRDefault="0017381A" w:rsidP="003A0693">
            <w:pPr>
              <w:pStyle w:val="Paragraph"/>
              <w:numPr>
                <w:ilvl w:val="0"/>
                <w:numId w:val="19"/>
              </w:numPr>
            </w:pPr>
          </w:p>
        </w:tc>
        <w:tc>
          <w:tcPr>
            <w:tcW w:w="2895" w:type="dxa"/>
            <w:tcBorders>
              <w:top w:val="single" w:sz="4" w:space="0" w:color="auto"/>
              <w:left w:val="single" w:sz="4" w:space="0" w:color="auto"/>
              <w:bottom w:val="single" w:sz="4" w:space="0" w:color="auto"/>
              <w:right w:val="single" w:sz="4" w:space="0" w:color="auto"/>
            </w:tcBorders>
          </w:tcPr>
          <w:p w:rsidR="0017381A" w:rsidRDefault="0017381A" w:rsidP="00C3565A">
            <w:pPr>
              <w:pStyle w:val="Paragraph"/>
              <w:numPr>
                <w:ilvl w:val="0"/>
                <w:numId w:val="19"/>
              </w:numPr>
            </w:pPr>
          </w:p>
          <w:p w:rsidR="0017381A" w:rsidRDefault="0017381A" w:rsidP="00C3565A">
            <w:pPr>
              <w:pStyle w:val="Paragraph"/>
              <w:numPr>
                <w:ilvl w:val="0"/>
                <w:numId w:val="19"/>
              </w:numPr>
            </w:pPr>
            <w:r>
              <w:t xml:space="preserve"> </w:t>
            </w:r>
          </w:p>
          <w:p w:rsidR="0017381A" w:rsidRDefault="0017381A" w:rsidP="00C3565A">
            <w:pPr>
              <w:pStyle w:val="Paragraph"/>
              <w:numPr>
                <w:ilvl w:val="0"/>
                <w:numId w:val="19"/>
              </w:numPr>
            </w:pPr>
          </w:p>
        </w:tc>
      </w:tr>
      <w:tr w:rsidR="0017381A" w:rsidTr="00A06327">
        <w:tc>
          <w:tcPr>
            <w:tcW w:w="2235" w:type="dxa"/>
            <w:tcBorders>
              <w:top w:val="single" w:sz="4" w:space="0" w:color="auto"/>
              <w:left w:val="single" w:sz="4" w:space="0" w:color="auto"/>
              <w:bottom w:val="single" w:sz="4" w:space="0" w:color="auto"/>
              <w:right w:val="single" w:sz="4" w:space="0" w:color="auto"/>
            </w:tcBorders>
          </w:tcPr>
          <w:p w:rsidR="0017381A" w:rsidRPr="0017381A" w:rsidRDefault="0017381A" w:rsidP="00C3565A">
            <w:pPr>
              <w:pStyle w:val="Paragraph"/>
              <w:rPr>
                <w:rFonts w:ascii="HelveticaNeueLT Std Med" w:hAnsi="HelveticaNeueLT Std Med"/>
              </w:rPr>
            </w:pPr>
            <w:r w:rsidRPr="0017381A">
              <w:rPr>
                <w:rFonts w:ascii="HelveticaNeueLT Std Med" w:hAnsi="HelveticaNeueLT Std Med"/>
              </w:rPr>
              <w:t>Up to 2 weeks</w:t>
            </w:r>
          </w:p>
        </w:tc>
        <w:tc>
          <w:tcPr>
            <w:tcW w:w="1097" w:type="dxa"/>
            <w:tcBorders>
              <w:top w:val="single" w:sz="4" w:space="0" w:color="auto"/>
              <w:left w:val="single" w:sz="4" w:space="0" w:color="auto"/>
              <w:bottom w:val="single" w:sz="4" w:space="0" w:color="auto"/>
              <w:right w:val="single" w:sz="4" w:space="0" w:color="auto"/>
            </w:tcBorders>
          </w:tcPr>
          <w:p w:rsidR="0017381A" w:rsidRDefault="0017381A" w:rsidP="003A0693">
            <w:pPr>
              <w:pStyle w:val="Paragraph"/>
            </w:pPr>
          </w:p>
        </w:tc>
        <w:tc>
          <w:tcPr>
            <w:tcW w:w="1537" w:type="dxa"/>
            <w:tcBorders>
              <w:top w:val="single" w:sz="4" w:space="0" w:color="auto"/>
              <w:left w:val="single" w:sz="4" w:space="0" w:color="auto"/>
              <w:bottom w:val="single" w:sz="4" w:space="0" w:color="auto"/>
              <w:right w:val="single" w:sz="4" w:space="0" w:color="auto"/>
            </w:tcBorders>
          </w:tcPr>
          <w:p w:rsidR="0017381A" w:rsidRDefault="0017381A" w:rsidP="003A0693">
            <w:pPr>
              <w:pStyle w:val="Paragraph"/>
            </w:pPr>
          </w:p>
        </w:tc>
        <w:tc>
          <w:tcPr>
            <w:tcW w:w="2658" w:type="dxa"/>
            <w:tcBorders>
              <w:top w:val="single" w:sz="4" w:space="0" w:color="auto"/>
              <w:left w:val="single" w:sz="4" w:space="0" w:color="auto"/>
              <w:bottom w:val="single" w:sz="4" w:space="0" w:color="auto"/>
              <w:right w:val="single" w:sz="4" w:space="0" w:color="auto"/>
            </w:tcBorders>
          </w:tcPr>
          <w:p w:rsidR="0017381A" w:rsidRDefault="0017381A" w:rsidP="0017381A">
            <w:pPr>
              <w:pStyle w:val="Paragraph"/>
              <w:numPr>
                <w:ilvl w:val="0"/>
                <w:numId w:val="19"/>
              </w:numPr>
            </w:pPr>
          </w:p>
          <w:p w:rsidR="0017381A" w:rsidRDefault="0017381A" w:rsidP="0017381A">
            <w:pPr>
              <w:pStyle w:val="Paragraph"/>
              <w:numPr>
                <w:ilvl w:val="0"/>
                <w:numId w:val="19"/>
              </w:numPr>
            </w:pPr>
            <w:r>
              <w:t xml:space="preserve"> </w:t>
            </w:r>
          </w:p>
          <w:p w:rsidR="0017381A" w:rsidRDefault="0017381A" w:rsidP="003A0693">
            <w:pPr>
              <w:pStyle w:val="Paragraph"/>
              <w:numPr>
                <w:ilvl w:val="0"/>
                <w:numId w:val="19"/>
              </w:numPr>
            </w:pPr>
          </w:p>
        </w:tc>
        <w:tc>
          <w:tcPr>
            <w:tcW w:w="2895" w:type="dxa"/>
            <w:tcBorders>
              <w:top w:val="single" w:sz="4" w:space="0" w:color="auto"/>
              <w:left w:val="single" w:sz="4" w:space="0" w:color="auto"/>
              <w:bottom w:val="single" w:sz="4" w:space="0" w:color="auto"/>
              <w:right w:val="single" w:sz="4" w:space="0" w:color="auto"/>
            </w:tcBorders>
          </w:tcPr>
          <w:p w:rsidR="0017381A" w:rsidRDefault="0017381A" w:rsidP="00C3565A">
            <w:pPr>
              <w:pStyle w:val="Paragraph"/>
              <w:numPr>
                <w:ilvl w:val="0"/>
                <w:numId w:val="19"/>
              </w:numPr>
            </w:pPr>
          </w:p>
          <w:p w:rsidR="0017381A" w:rsidRDefault="0017381A" w:rsidP="00C3565A">
            <w:pPr>
              <w:pStyle w:val="Paragraph"/>
              <w:numPr>
                <w:ilvl w:val="0"/>
                <w:numId w:val="19"/>
              </w:numPr>
            </w:pPr>
            <w:r>
              <w:t xml:space="preserve"> </w:t>
            </w:r>
          </w:p>
          <w:p w:rsidR="0017381A" w:rsidRDefault="0017381A" w:rsidP="00C3565A">
            <w:pPr>
              <w:pStyle w:val="Paragraph"/>
              <w:numPr>
                <w:ilvl w:val="0"/>
                <w:numId w:val="19"/>
              </w:numPr>
            </w:pPr>
          </w:p>
        </w:tc>
      </w:tr>
    </w:tbl>
    <w:p w:rsidR="003A0693" w:rsidRDefault="003A0693" w:rsidP="003A0693">
      <w:pPr>
        <w:pStyle w:val="Paragraph"/>
      </w:pPr>
    </w:p>
    <w:p w:rsidR="0017381A" w:rsidRDefault="0017381A">
      <w:pPr>
        <w:jc w:val="left"/>
      </w:pPr>
      <w:r>
        <w:br w:type="page"/>
      </w:r>
    </w:p>
    <w:p w:rsidR="0017381A" w:rsidRDefault="0017381A">
      <w:pPr>
        <w:jc w:val="left"/>
      </w:pPr>
    </w:p>
    <w:tbl>
      <w:tblPr>
        <w:tblStyle w:val="TableGrid"/>
        <w:tblW w:w="0" w:type="auto"/>
        <w:tblLook w:val="04A0" w:firstRow="1" w:lastRow="0" w:firstColumn="1" w:lastColumn="0" w:noHBand="0" w:noVBand="1"/>
      </w:tblPr>
      <w:tblGrid>
        <w:gridCol w:w="2518"/>
        <w:gridCol w:w="814"/>
        <w:gridCol w:w="1537"/>
        <w:gridCol w:w="2658"/>
        <w:gridCol w:w="2895"/>
      </w:tblGrid>
      <w:tr w:rsidR="0017381A" w:rsidTr="00A06327">
        <w:tc>
          <w:tcPr>
            <w:tcW w:w="2518" w:type="dxa"/>
            <w:tcBorders>
              <w:top w:val="single" w:sz="4" w:space="0" w:color="auto"/>
              <w:left w:val="single" w:sz="4" w:space="0" w:color="auto"/>
              <w:bottom w:val="single" w:sz="4" w:space="0" w:color="auto"/>
              <w:right w:val="single" w:sz="4" w:space="0" w:color="auto"/>
            </w:tcBorders>
          </w:tcPr>
          <w:p w:rsidR="0017381A" w:rsidRPr="0017381A" w:rsidRDefault="0017381A" w:rsidP="00C3565A">
            <w:pPr>
              <w:pStyle w:val="Paragraph"/>
              <w:rPr>
                <w:rFonts w:ascii="HelveticaNeueLT Std Med" w:hAnsi="HelveticaNeueLT Std Med"/>
              </w:rPr>
            </w:pPr>
            <w:r w:rsidRPr="0017381A">
              <w:rPr>
                <w:rFonts w:ascii="HelveticaNeueLT Std Med" w:hAnsi="HelveticaNeueLT Std Med"/>
              </w:rPr>
              <w:t>Critical Function:</w:t>
            </w:r>
          </w:p>
        </w:tc>
        <w:tc>
          <w:tcPr>
            <w:tcW w:w="7904" w:type="dxa"/>
            <w:gridSpan w:val="4"/>
            <w:tcBorders>
              <w:top w:val="single" w:sz="4" w:space="0" w:color="auto"/>
              <w:left w:val="single" w:sz="4" w:space="0" w:color="auto"/>
              <w:bottom w:val="single" w:sz="4" w:space="0" w:color="auto"/>
              <w:right w:val="single" w:sz="4" w:space="0" w:color="auto"/>
            </w:tcBorders>
          </w:tcPr>
          <w:p w:rsidR="0017381A" w:rsidRDefault="0017381A" w:rsidP="00C3565A">
            <w:pPr>
              <w:pStyle w:val="Paragraph"/>
            </w:pPr>
          </w:p>
        </w:tc>
      </w:tr>
      <w:tr w:rsidR="0017381A" w:rsidRPr="0017381A" w:rsidTr="00C3565A">
        <w:tc>
          <w:tcPr>
            <w:tcW w:w="10422" w:type="dxa"/>
            <w:gridSpan w:val="5"/>
            <w:tcBorders>
              <w:top w:val="single" w:sz="4" w:space="0" w:color="auto"/>
              <w:bottom w:val="single" w:sz="4" w:space="0" w:color="auto"/>
            </w:tcBorders>
          </w:tcPr>
          <w:p w:rsidR="0017381A" w:rsidRPr="0017381A" w:rsidRDefault="0017381A" w:rsidP="00C3565A">
            <w:pPr>
              <w:pStyle w:val="Paragraph"/>
              <w:rPr>
                <w:rFonts w:ascii="HelveticaNeueLT Std Med" w:hAnsi="HelveticaNeueLT Std Med"/>
              </w:rPr>
            </w:pPr>
          </w:p>
          <w:p w:rsidR="0017381A" w:rsidRPr="0017381A" w:rsidRDefault="0017381A" w:rsidP="00C3565A">
            <w:pPr>
              <w:pStyle w:val="Paragraph"/>
              <w:rPr>
                <w:rFonts w:ascii="HelveticaNeueLT Std Med" w:hAnsi="HelveticaNeueLT Std Med"/>
              </w:rPr>
            </w:pPr>
            <w:r w:rsidRPr="0017381A">
              <w:rPr>
                <w:rFonts w:ascii="HelveticaNeueLT Std Med" w:hAnsi="HelveticaNeueLT Std Med"/>
              </w:rPr>
              <w:t>Effect on Service:</w:t>
            </w:r>
          </w:p>
        </w:tc>
      </w:tr>
      <w:tr w:rsidR="0017381A" w:rsidRPr="0017381A" w:rsidTr="00A06327">
        <w:tc>
          <w:tcPr>
            <w:tcW w:w="2518" w:type="dxa"/>
            <w:tcBorders>
              <w:top w:val="single" w:sz="4" w:space="0" w:color="auto"/>
              <w:left w:val="single" w:sz="4" w:space="0" w:color="auto"/>
              <w:bottom w:val="single" w:sz="4" w:space="0" w:color="auto"/>
              <w:right w:val="single" w:sz="4" w:space="0" w:color="auto"/>
            </w:tcBorders>
          </w:tcPr>
          <w:p w:rsidR="0017381A" w:rsidRPr="0017381A" w:rsidRDefault="0017381A" w:rsidP="00C3565A">
            <w:pPr>
              <w:pStyle w:val="Paragraph"/>
              <w:rPr>
                <w:rFonts w:ascii="HelveticaNeueLT Std Med" w:hAnsi="HelveticaNeueLT Std Med"/>
              </w:rPr>
            </w:pPr>
            <w:r w:rsidRPr="0017381A">
              <w:rPr>
                <w:rFonts w:ascii="HelveticaNeueLT Std Med" w:hAnsi="HelveticaNeueLT Std Med"/>
              </w:rPr>
              <w:t>Time</w:t>
            </w:r>
          </w:p>
        </w:tc>
        <w:tc>
          <w:tcPr>
            <w:tcW w:w="7904" w:type="dxa"/>
            <w:gridSpan w:val="4"/>
            <w:tcBorders>
              <w:top w:val="single" w:sz="4" w:space="0" w:color="auto"/>
              <w:left w:val="single" w:sz="4" w:space="0" w:color="auto"/>
              <w:bottom w:val="single" w:sz="4" w:space="0" w:color="auto"/>
              <w:right w:val="single" w:sz="4" w:space="0" w:color="auto"/>
            </w:tcBorders>
          </w:tcPr>
          <w:p w:rsidR="0017381A" w:rsidRPr="0017381A" w:rsidRDefault="0017381A" w:rsidP="00C3565A">
            <w:pPr>
              <w:pStyle w:val="Paragraph"/>
              <w:rPr>
                <w:rFonts w:ascii="HelveticaNeueLT Std Med" w:hAnsi="HelveticaNeueLT Std Med"/>
              </w:rPr>
            </w:pPr>
            <w:r w:rsidRPr="0017381A">
              <w:rPr>
                <w:rFonts w:ascii="HelveticaNeueLT Std Med" w:hAnsi="HelveticaNeueLT Std Med"/>
              </w:rPr>
              <w:t>Effect on Service</w:t>
            </w:r>
          </w:p>
        </w:tc>
      </w:tr>
      <w:tr w:rsidR="0017381A" w:rsidTr="00A06327">
        <w:tc>
          <w:tcPr>
            <w:tcW w:w="2518" w:type="dxa"/>
            <w:tcBorders>
              <w:top w:val="single" w:sz="4" w:space="0" w:color="auto"/>
              <w:left w:val="single" w:sz="4" w:space="0" w:color="auto"/>
              <w:bottom w:val="single" w:sz="4" w:space="0" w:color="auto"/>
              <w:right w:val="single" w:sz="4" w:space="0" w:color="auto"/>
            </w:tcBorders>
          </w:tcPr>
          <w:p w:rsidR="0017381A" w:rsidRPr="0017381A" w:rsidRDefault="0017381A" w:rsidP="00C3565A">
            <w:pPr>
              <w:pStyle w:val="Paragraph"/>
              <w:rPr>
                <w:rFonts w:ascii="HelveticaNeueLT Std Med" w:hAnsi="HelveticaNeueLT Std Med"/>
              </w:rPr>
            </w:pPr>
            <w:r w:rsidRPr="0017381A">
              <w:rPr>
                <w:rFonts w:ascii="HelveticaNeueLT Std Med" w:hAnsi="HelveticaNeueLT Std Med"/>
              </w:rPr>
              <w:t>First 24 hours</w:t>
            </w:r>
          </w:p>
        </w:tc>
        <w:tc>
          <w:tcPr>
            <w:tcW w:w="7904" w:type="dxa"/>
            <w:gridSpan w:val="4"/>
            <w:tcBorders>
              <w:top w:val="single" w:sz="4" w:space="0" w:color="auto"/>
              <w:left w:val="single" w:sz="4" w:space="0" w:color="auto"/>
              <w:bottom w:val="single" w:sz="4" w:space="0" w:color="auto"/>
              <w:right w:val="single" w:sz="4" w:space="0" w:color="auto"/>
            </w:tcBorders>
          </w:tcPr>
          <w:p w:rsidR="0017381A" w:rsidRDefault="0017381A" w:rsidP="00C3565A">
            <w:pPr>
              <w:pStyle w:val="Paragraph"/>
              <w:numPr>
                <w:ilvl w:val="0"/>
                <w:numId w:val="19"/>
              </w:numPr>
            </w:pPr>
            <w:r>
              <w:t xml:space="preserve"> </w:t>
            </w:r>
          </w:p>
          <w:p w:rsidR="0017381A" w:rsidRDefault="0017381A" w:rsidP="00C3565A">
            <w:pPr>
              <w:pStyle w:val="Paragraph"/>
              <w:numPr>
                <w:ilvl w:val="0"/>
                <w:numId w:val="19"/>
              </w:numPr>
            </w:pPr>
            <w:r>
              <w:t xml:space="preserve"> </w:t>
            </w:r>
          </w:p>
          <w:p w:rsidR="0017381A" w:rsidRDefault="0017381A" w:rsidP="00C3565A">
            <w:pPr>
              <w:pStyle w:val="Paragraph"/>
              <w:numPr>
                <w:ilvl w:val="0"/>
                <w:numId w:val="19"/>
              </w:numPr>
            </w:pPr>
            <w:r>
              <w:t xml:space="preserve"> </w:t>
            </w:r>
          </w:p>
        </w:tc>
      </w:tr>
      <w:tr w:rsidR="0017381A" w:rsidTr="00A06327">
        <w:tc>
          <w:tcPr>
            <w:tcW w:w="2518" w:type="dxa"/>
            <w:tcBorders>
              <w:top w:val="single" w:sz="4" w:space="0" w:color="auto"/>
              <w:left w:val="single" w:sz="4" w:space="0" w:color="auto"/>
              <w:bottom w:val="single" w:sz="4" w:space="0" w:color="auto"/>
              <w:right w:val="single" w:sz="4" w:space="0" w:color="auto"/>
            </w:tcBorders>
          </w:tcPr>
          <w:p w:rsidR="0017381A" w:rsidRPr="0017381A" w:rsidRDefault="0017381A" w:rsidP="00C3565A">
            <w:pPr>
              <w:pStyle w:val="Paragraph"/>
              <w:rPr>
                <w:rFonts w:ascii="HelveticaNeueLT Std Med" w:hAnsi="HelveticaNeueLT Std Med"/>
              </w:rPr>
            </w:pPr>
            <w:r w:rsidRPr="0017381A">
              <w:rPr>
                <w:rFonts w:ascii="HelveticaNeueLT Std Med" w:hAnsi="HelveticaNeueLT Std Med"/>
              </w:rPr>
              <w:t>24-48 hours</w:t>
            </w:r>
          </w:p>
        </w:tc>
        <w:tc>
          <w:tcPr>
            <w:tcW w:w="7904" w:type="dxa"/>
            <w:gridSpan w:val="4"/>
            <w:tcBorders>
              <w:top w:val="single" w:sz="4" w:space="0" w:color="auto"/>
              <w:left w:val="single" w:sz="4" w:space="0" w:color="auto"/>
              <w:bottom w:val="single" w:sz="4" w:space="0" w:color="auto"/>
              <w:right w:val="single" w:sz="4" w:space="0" w:color="auto"/>
            </w:tcBorders>
          </w:tcPr>
          <w:p w:rsidR="0017381A" w:rsidRDefault="0017381A" w:rsidP="00C3565A">
            <w:pPr>
              <w:pStyle w:val="Paragraph"/>
              <w:numPr>
                <w:ilvl w:val="0"/>
                <w:numId w:val="19"/>
              </w:numPr>
            </w:pPr>
          </w:p>
          <w:p w:rsidR="0017381A" w:rsidRDefault="0017381A" w:rsidP="00C3565A">
            <w:pPr>
              <w:pStyle w:val="Paragraph"/>
              <w:numPr>
                <w:ilvl w:val="0"/>
                <w:numId w:val="19"/>
              </w:numPr>
            </w:pPr>
            <w:r>
              <w:t xml:space="preserve"> </w:t>
            </w:r>
          </w:p>
          <w:p w:rsidR="0017381A" w:rsidRDefault="0017381A" w:rsidP="00C3565A">
            <w:pPr>
              <w:pStyle w:val="Paragraph"/>
              <w:numPr>
                <w:ilvl w:val="0"/>
                <w:numId w:val="19"/>
              </w:numPr>
            </w:pPr>
            <w:r>
              <w:t xml:space="preserve"> </w:t>
            </w:r>
          </w:p>
        </w:tc>
      </w:tr>
      <w:tr w:rsidR="0017381A" w:rsidTr="00A06327">
        <w:tc>
          <w:tcPr>
            <w:tcW w:w="2518" w:type="dxa"/>
            <w:tcBorders>
              <w:top w:val="single" w:sz="4" w:space="0" w:color="auto"/>
              <w:left w:val="single" w:sz="4" w:space="0" w:color="auto"/>
              <w:bottom w:val="single" w:sz="4" w:space="0" w:color="auto"/>
              <w:right w:val="single" w:sz="4" w:space="0" w:color="auto"/>
            </w:tcBorders>
          </w:tcPr>
          <w:p w:rsidR="0017381A" w:rsidRPr="0017381A" w:rsidRDefault="0017381A" w:rsidP="00C3565A">
            <w:pPr>
              <w:pStyle w:val="Paragraph"/>
              <w:rPr>
                <w:rFonts w:ascii="HelveticaNeueLT Std Med" w:hAnsi="HelveticaNeueLT Std Med"/>
              </w:rPr>
            </w:pPr>
            <w:r w:rsidRPr="0017381A">
              <w:rPr>
                <w:rFonts w:ascii="HelveticaNeueLT Std Med" w:hAnsi="HelveticaNeueLT Std Med"/>
              </w:rPr>
              <w:t>Up to 1 week</w:t>
            </w:r>
          </w:p>
        </w:tc>
        <w:tc>
          <w:tcPr>
            <w:tcW w:w="7904" w:type="dxa"/>
            <w:gridSpan w:val="4"/>
            <w:tcBorders>
              <w:top w:val="single" w:sz="4" w:space="0" w:color="auto"/>
              <w:left w:val="single" w:sz="4" w:space="0" w:color="auto"/>
              <w:bottom w:val="single" w:sz="4" w:space="0" w:color="auto"/>
              <w:right w:val="single" w:sz="4" w:space="0" w:color="auto"/>
            </w:tcBorders>
          </w:tcPr>
          <w:p w:rsidR="0017381A" w:rsidRDefault="0017381A" w:rsidP="00C3565A">
            <w:pPr>
              <w:pStyle w:val="Paragraph"/>
              <w:numPr>
                <w:ilvl w:val="0"/>
                <w:numId w:val="19"/>
              </w:numPr>
            </w:pPr>
          </w:p>
          <w:p w:rsidR="0017381A" w:rsidRDefault="0017381A" w:rsidP="00C3565A">
            <w:pPr>
              <w:pStyle w:val="Paragraph"/>
              <w:numPr>
                <w:ilvl w:val="0"/>
                <w:numId w:val="19"/>
              </w:numPr>
            </w:pPr>
            <w:r>
              <w:t xml:space="preserve"> </w:t>
            </w:r>
          </w:p>
          <w:p w:rsidR="0017381A" w:rsidRDefault="0017381A" w:rsidP="00C3565A">
            <w:pPr>
              <w:pStyle w:val="Paragraph"/>
              <w:numPr>
                <w:ilvl w:val="0"/>
                <w:numId w:val="19"/>
              </w:numPr>
            </w:pPr>
          </w:p>
        </w:tc>
      </w:tr>
      <w:tr w:rsidR="0017381A" w:rsidTr="00A06327">
        <w:tc>
          <w:tcPr>
            <w:tcW w:w="2518" w:type="dxa"/>
            <w:tcBorders>
              <w:top w:val="single" w:sz="4" w:space="0" w:color="auto"/>
              <w:left w:val="single" w:sz="4" w:space="0" w:color="auto"/>
              <w:bottom w:val="single" w:sz="4" w:space="0" w:color="auto"/>
              <w:right w:val="single" w:sz="4" w:space="0" w:color="auto"/>
            </w:tcBorders>
          </w:tcPr>
          <w:p w:rsidR="0017381A" w:rsidRPr="0017381A" w:rsidRDefault="0017381A" w:rsidP="00C3565A">
            <w:pPr>
              <w:pStyle w:val="Paragraph"/>
              <w:rPr>
                <w:rFonts w:ascii="HelveticaNeueLT Std Med" w:hAnsi="HelveticaNeueLT Std Med"/>
              </w:rPr>
            </w:pPr>
            <w:r w:rsidRPr="0017381A">
              <w:rPr>
                <w:rFonts w:ascii="HelveticaNeueLT Std Med" w:hAnsi="HelveticaNeueLT Std Med"/>
              </w:rPr>
              <w:t>Up to 2 weeks</w:t>
            </w:r>
          </w:p>
        </w:tc>
        <w:tc>
          <w:tcPr>
            <w:tcW w:w="7904" w:type="dxa"/>
            <w:gridSpan w:val="4"/>
            <w:tcBorders>
              <w:top w:val="single" w:sz="4" w:space="0" w:color="auto"/>
              <w:left w:val="single" w:sz="4" w:space="0" w:color="auto"/>
              <w:bottom w:val="single" w:sz="4" w:space="0" w:color="auto"/>
              <w:right w:val="single" w:sz="4" w:space="0" w:color="auto"/>
            </w:tcBorders>
          </w:tcPr>
          <w:p w:rsidR="0017381A" w:rsidRDefault="0017381A" w:rsidP="00C3565A">
            <w:pPr>
              <w:pStyle w:val="Paragraph"/>
              <w:numPr>
                <w:ilvl w:val="0"/>
                <w:numId w:val="19"/>
              </w:numPr>
            </w:pPr>
          </w:p>
          <w:p w:rsidR="0017381A" w:rsidRDefault="0017381A" w:rsidP="00C3565A">
            <w:pPr>
              <w:pStyle w:val="Paragraph"/>
              <w:numPr>
                <w:ilvl w:val="0"/>
                <w:numId w:val="19"/>
              </w:numPr>
            </w:pPr>
            <w:r>
              <w:t xml:space="preserve"> </w:t>
            </w:r>
          </w:p>
          <w:p w:rsidR="0017381A" w:rsidRDefault="0017381A" w:rsidP="00C3565A">
            <w:pPr>
              <w:pStyle w:val="Paragraph"/>
              <w:numPr>
                <w:ilvl w:val="0"/>
                <w:numId w:val="19"/>
              </w:numPr>
            </w:pPr>
          </w:p>
        </w:tc>
      </w:tr>
      <w:tr w:rsidR="0017381A" w:rsidRPr="0017381A" w:rsidTr="00C3565A">
        <w:tc>
          <w:tcPr>
            <w:tcW w:w="10422" w:type="dxa"/>
            <w:gridSpan w:val="5"/>
            <w:tcBorders>
              <w:top w:val="single" w:sz="4" w:space="0" w:color="auto"/>
              <w:bottom w:val="single" w:sz="4" w:space="0" w:color="auto"/>
            </w:tcBorders>
          </w:tcPr>
          <w:p w:rsidR="0017381A" w:rsidRPr="0017381A" w:rsidRDefault="0017381A" w:rsidP="00C3565A">
            <w:pPr>
              <w:pStyle w:val="Paragraph"/>
              <w:rPr>
                <w:rFonts w:ascii="HelveticaNeueLT Std Med" w:hAnsi="HelveticaNeueLT Std Med"/>
              </w:rPr>
            </w:pPr>
          </w:p>
          <w:p w:rsidR="0017381A" w:rsidRPr="0017381A" w:rsidRDefault="0017381A" w:rsidP="00C3565A">
            <w:pPr>
              <w:pStyle w:val="Paragraph"/>
              <w:rPr>
                <w:rFonts w:ascii="HelveticaNeueLT Std Med" w:hAnsi="HelveticaNeueLT Std Med"/>
              </w:rPr>
            </w:pPr>
            <w:r w:rsidRPr="0017381A">
              <w:rPr>
                <w:rFonts w:ascii="HelveticaNeueLT Std Med" w:hAnsi="HelveticaNeueLT Std Med"/>
              </w:rPr>
              <w:t>Resource Requirements for Recovery:</w:t>
            </w:r>
          </w:p>
        </w:tc>
      </w:tr>
      <w:tr w:rsidR="0017381A" w:rsidRPr="0017381A" w:rsidTr="00A06327">
        <w:tc>
          <w:tcPr>
            <w:tcW w:w="2518" w:type="dxa"/>
            <w:tcBorders>
              <w:top w:val="single" w:sz="4" w:space="0" w:color="auto"/>
              <w:left w:val="single" w:sz="4" w:space="0" w:color="auto"/>
              <w:bottom w:val="single" w:sz="4" w:space="0" w:color="auto"/>
              <w:right w:val="single" w:sz="4" w:space="0" w:color="auto"/>
            </w:tcBorders>
          </w:tcPr>
          <w:p w:rsidR="0017381A" w:rsidRPr="0017381A" w:rsidRDefault="0017381A" w:rsidP="00C3565A">
            <w:pPr>
              <w:pStyle w:val="Paragraph"/>
              <w:rPr>
                <w:rFonts w:ascii="HelveticaNeueLT Std Med" w:hAnsi="HelveticaNeueLT Std Med"/>
              </w:rPr>
            </w:pPr>
            <w:r w:rsidRPr="0017381A">
              <w:rPr>
                <w:rFonts w:ascii="HelveticaNeueLT Std Med" w:hAnsi="HelveticaNeueLT Std Med"/>
              </w:rPr>
              <w:t>Time</w:t>
            </w:r>
          </w:p>
        </w:tc>
        <w:tc>
          <w:tcPr>
            <w:tcW w:w="814" w:type="dxa"/>
            <w:tcBorders>
              <w:top w:val="single" w:sz="4" w:space="0" w:color="auto"/>
              <w:left w:val="single" w:sz="4" w:space="0" w:color="auto"/>
              <w:bottom w:val="single" w:sz="4" w:space="0" w:color="auto"/>
              <w:right w:val="single" w:sz="4" w:space="0" w:color="auto"/>
            </w:tcBorders>
          </w:tcPr>
          <w:p w:rsidR="0017381A" w:rsidRPr="0017381A" w:rsidRDefault="0017381A" w:rsidP="00C3565A">
            <w:pPr>
              <w:pStyle w:val="Paragraph"/>
              <w:rPr>
                <w:rFonts w:ascii="HelveticaNeueLT Std Med" w:hAnsi="HelveticaNeueLT Std Med"/>
              </w:rPr>
            </w:pPr>
            <w:r w:rsidRPr="0017381A">
              <w:rPr>
                <w:rFonts w:ascii="HelveticaNeueLT Std Med" w:hAnsi="HelveticaNeueLT Std Med"/>
              </w:rPr>
              <w:t>Staff</w:t>
            </w:r>
          </w:p>
        </w:tc>
        <w:tc>
          <w:tcPr>
            <w:tcW w:w="1537" w:type="dxa"/>
            <w:tcBorders>
              <w:top w:val="single" w:sz="4" w:space="0" w:color="auto"/>
              <w:left w:val="single" w:sz="4" w:space="0" w:color="auto"/>
              <w:bottom w:val="single" w:sz="4" w:space="0" w:color="auto"/>
              <w:right w:val="single" w:sz="4" w:space="0" w:color="auto"/>
            </w:tcBorders>
          </w:tcPr>
          <w:p w:rsidR="0017381A" w:rsidRPr="0017381A" w:rsidRDefault="0017381A" w:rsidP="00C3565A">
            <w:pPr>
              <w:pStyle w:val="Paragraph"/>
              <w:rPr>
                <w:rFonts w:ascii="HelveticaNeueLT Std Med" w:hAnsi="HelveticaNeueLT Std Med"/>
              </w:rPr>
            </w:pPr>
            <w:r w:rsidRPr="0017381A">
              <w:rPr>
                <w:rFonts w:ascii="HelveticaNeueLT Std Med" w:hAnsi="HelveticaNeueLT Std Med"/>
              </w:rPr>
              <w:t>Relocation?</w:t>
            </w:r>
          </w:p>
        </w:tc>
        <w:tc>
          <w:tcPr>
            <w:tcW w:w="2658" w:type="dxa"/>
            <w:tcBorders>
              <w:top w:val="single" w:sz="4" w:space="0" w:color="auto"/>
              <w:left w:val="single" w:sz="4" w:space="0" w:color="auto"/>
              <w:bottom w:val="single" w:sz="4" w:space="0" w:color="auto"/>
              <w:right w:val="single" w:sz="4" w:space="0" w:color="auto"/>
            </w:tcBorders>
          </w:tcPr>
          <w:p w:rsidR="0017381A" w:rsidRPr="0017381A" w:rsidRDefault="0017381A" w:rsidP="00C3565A">
            <w:pPr>
              <w:pStyle w:val="Paragraph"/>
              <w:rPr>
                <w:rFonts w:ascii="HelveticaNeueLT Std Med" w:hAnsi="HelveticaNeueLT Std Med"/>
              </w:rPr>
            </w:pPr>
            <w:r w:rsidRPr="0017381A">
              <w:rPr>
                <w:rFonts w:ascii="HelveticaNeueLT Std Med" w:hAnsi="HelveticaNeueLT Std Med"/>
              </w:rPr>
              <w:t>Resources required</w:t>
            </w:r>
          </w:p>
        </w:tc>
        <w:tc>
          <w:tcPr>
            <w:tcW w:w="2895" w:type="dxa"/>
            <w:tcBorders>
              <w:top w:val="single" w:sz="4" w:space="0" w:color="auto"/>
              <w:left w:val="single" w:sz="4" w:space="0" w:color="auto"/>
              <w:bottom w:val="single" w:sz="4" w:space="0" w:color="auto"/>
              <w:right w:val="single" w:sz="4" w:space="0" w:color="auto"/>
            </w:tcBorders>
          </w:tcPr>
          <w:p w:rsidR="0017381A" w:rsidRPr="0017381A" w:rsidRDefault="00597664" w:rsidP="00C3565A">
            <w:pPr>
              <w:pStyle w:val="Paragraph"/>
              <w:rPr>
                <w:rFonts w:ascii="HelveticaNeueLT Std Med" w:hAnsi="HelveticaNeueLT Std Med"/>
              </w:rPr>
            </w:pPr>
            <w:r>
              <w:rPr>
                <w:rFonts w:ascii="HelveticaNeueLT Std Med" w:hAnsi="HelveticaNeueLT Std Med"/>
              </w:rPr>
              <w:t>Information</w:t>
            </w:r>
            <w:r w:rsidRPr="0017381A">
              <w:rPr>
                <w:rFonts w:ascii="HelveticaNeueLT Std Med" w:hAnsi="HelveticaNeueLT Std Med"/>
              </w:rPr>
              <w:t xml:space="preserve"> required</w:t>
            </w:r>
          </w:p>
        </w:tc>
      </w:tr>
      <w:tr w:rsidR="0017381A" w:rsidTr="00A06327">
        <w:tc>
          <w:tcPr>
            <w:tcW w:w="2518" w:type="dxa"/>
            <w:tcBorders>
              <w:top w:val="single" w:sz="4" w:space="0" w:color="auto"/>
              <w:left w:val="single" w:sz="4" w:space="0" w:color="auto"/>
              <w:bottom w:val="single" w:sz="4" w:space="0" w:color="auto"/>
              <w:right w:val="single" w:sz="4" w:space="0" w:color="auto"/>
            </w:tcBorders>
          </w:tcPr>
          <w:p w:rsidR="0017381A" w:rsidRPr="0017381A" w:rsidRDefault="0017381A" w:rsidP="00C3565A">
            <w:pPr>
              <w:pStyle w:val="Paragraph"/>
              <w:rPr>
                <w:rFonts w:ascii="HelveticaNeueLT Std Med" w:hAnsi="HelveticaNeueLT Std Med"/>
              </w:rPr>
            </w:pPr>
            <w:r w:rsidRPr="0017381A">
              <w:rPr>
                <w:rFonts w:ascii="HelveticaNeueLT Std Med" w:hAnsi="HelveticaNeueLT Std Med"/>
              </w:rPr>
              <w:t>First 24 hours</w:t>
            </w:r>
          </w:p>
        </w:tc>
        <w:tc>
          <w:tcPr>
            <w:tcW w:w="814" w:type="dxa"/>
            <w:tcBorders>
              <w:top w:val="single" w:sz="4" w:space="0" w:color="auto"/>
              <w:left w:val="single" w:sz="4" w:space="0" w:color="auto"/>
              <w:bottom w:val="single" w:sz="4" w:space="0" w:color="auto"/>
              <w:right w:val="single" w:sz="4" w:space="0" w:color="auto"/>
            </w:tcBorders>
          </w:tcPr>
          <w:p w:rsidR="0017381A" w:rsidRDefault="0017381A" w:rsidP="00C3565A">
            <w:pPr>
              <w:pStyle w:val="Paragraph"/>
            </w:pPr>
          </w:p>
        </w:tc>
        <w:tc>
          <w:tcPr>
            <w:tcW w:w="1537" w:type="dxa"/>
            <w:tcBorders>
              <w:top w:val="single" w:sz="4" w:space="0" w:color="auto"/>
              <w:left w:val="single" w:sz="4" w:space="0" w:color="auto"/>
              <w:bottom w:val="single" w:sz="4" w:space="0" w:color="auto"/>
              <w:right w:val="single" w:sz="4" w:space="0" w:color="auto"/>
            </w:tcBorders>
          </w:tcPr>
          <w:p w:rsidR="0017381A" w:rsidRDefault="0017381A" w:rsidP="00C3565A">
            <w:pPr>
              <w:pStyle w:val="Paragraph"/>
            </w:pPr>
          </w:p>
        </w:tc>
        <w:tc>
          <w:tcPr>
            <w:tcW w:w="2658" w:type="dxa"/>
            <w:tcBorders>
              <w:top w:val="single" w:sz="4" w:space="0" w:color="auto"/>
              <w:left w:val="single" w:sz="4" w:space="0" w:color="auto"/>
              <w:bottom w:val="single" w:sz="4" w:space="0" w:color="auto"/>
              <w:right w:val="single" w:sz="4" w:space="0" w:color="auto"/>
            </w:tcBorders>
          </w:tcPr>
          <w:p w:rsidR="0017381A" w:rsidRDefault="0017381A" w:rsidP="00C3565A">
            <w:pPr>
              <w:pStyle w:val="Paragraph"/>
              <w:numPr>
                <w:ilvl w:val="0"/>
                <w:numId w:val="19"/>
              </w:numPr>
            </w:pPr>
          </w:p>
          <w:p w:rsidR="0017381A" w:rsidRDefault="0017381A" w:rsidP="00C3565A">
            <w:pPr>
              <w:pStyle w:val="Paragraph"/>
              <w:numPr>
                <w:ilvl w:val="0"/>
                <w:numId w:val="19"/>
              </w:numPr>
            </w:pPr>
            <w:r>
              <w:t xml:space="preserve"> </w:t>
            </w:r>
          </w:p>
          <w:p w:rsidR="0017381A" w:rsidRDefault="001C583D" w:rsidP="00C3565A">
            <w:pPr>
              <w:pStyle w:val="Paragraph"/>
              <w:numPr>
                <w:ilvl w:val="0"/>
                <w:numId w:val="19"/>
              </w:numPr>
            </w:pPr>
            <w:r>
              <w:t xml:space="preserve"> </w:t>
            </w:r>
          </w:p>
        </w:tc>
        <w:tc>
          <w:tcPr>
            <w:tcW w:w="2895" w:type="dxa"/>
            <w:tcBorders>
              <w:top w:val="single" w:sz="4" w:space="0" w:color="auto"/>
              <w:left w:val="single" w:sz="4" w:space="0" w:color="auto"/>
              <w:bottom w:val="single" w:sz="4" w:space="0" w:color="auto"/>
              <w:right w:val="single" w:sz="4" w:space="0" w:color="auto"/>
            </w:tcBorders>
          </w:tcPr>
          <w:p w:rsidR="0017381A" w:rsidRDefault="0017381A" w:rsidP="00C3565A">
            <w:pPr>
              <w:pStyle w:val="Paragraph"/>
              <w:numPr>
                <w:ilvl w:val="0"/>
                <w:numId w:val="19"/>
              </w:numPr>
            </w:pPr>
          </w:p>
          <w:p w:rsidR="0017381A" w:rsidRDefault="0017381A" w:rsidP="00C3565A">
            <w:pPr>
              <w:pStyle w:val="Paragraph"/>
              <w:numPr>
                <w:ilvl w:val="0"/>
                <w:numId w:val="19"/>
              </w:numPr>
            </w:pPr>
            <w:r>
              <w:t xml:space="preserve"> </w:t>
            </w:r>
          </w:p>
          <w:p w:rsidR="0017381A" w:rsidRDefault="0017381A" w:rsidP="00C3565A">
            <w:pPr>
              <w:pStyle w:val="Paragraph"/>
              <w:numPr>
                <w:ilvl w:val="0"/>
                <w:numId w:val="19"/>
              </w:numPr>
            </w:pPr>
          </w:p>
        </w:tc>
      </w:tr>
      <w:tr w:rsidR="0017381A" w:rsidTr="00A06327">
        <w:tc>
          <w:tcPr>
            <w:tcW w:w="2518" w:type="dxa"/>
            <w:tcBorders>
              <w:top w:val="single" w:sz="4" w:space="0" w:color="auto"/>
              <w:left w:val="single" w:sz="4" w:space="0" w:color="auto"/>
              <w:bottom w:val="single" w:sz="4" w:space="0" w:color="auto"/>
              <w:right w:val="single" w:sz="4" w:space="0" w:color="auto"/>
            </w:tcBorders>
          </w:tcPr>
          <w:p w:rsidR="0017381A" w:rsidRPr="0017381A" w:rsidRDefault="0017381A" w:rsidP="00C3565A">
            <w:pPr>
              <w:pStyle w:val="Paragraph"/>
              <w:rPr>
                <w:rFonts w:ascii="HelveticaNeueLT Std Med" w:hAnsi="HelveticaNeueLT Std Med"/>
              </w:rPr>
            </w:pPr>
            <w:r w:rsidRPr="0017381A">
              <w:rPr>
                <w:rFonts w:ascii="HelveticaNeueLT Std Med" w:hAnsi="HelveticaNeueLT Std Med"/>
              </w:rPr>
              <w:t>24-48 hours</w:t>
            </w:r>
          </w:p>
        </w:tc>
        <w:tc>
          <w:tcPr>
            <w:tcW w:w="814" w:type="dxa"/>
            <w:tcBorders>
              <w:top w:val="single" w:sz="4" w:space="0" w:color="auto"/>
              <w:left w:val="single" w:sz="4" w:space="0" w:color="auto"/>
              <w:bottom w:val="single" w:sz="4" w:space="0" w:color="auto"/>
              <w:right w:val="single" w:sz="4" w:space="0" w:color="auto"/>
            </w:tcBorders>
          </w:tcPr>
          <w:p w:rsidR="0017381A" w:rsidRDefault="0017381A" w:rsidP="00C3565A">
            <w:pPr>
              <w:pStyle w:val="Paragraph"/>
            </w:pPr>
          </w:p>
        </w:tc>
        <w:tc>
          <w:tcPr>
            <w:tcW w:w="1537" w:type="dxa"/>
            <w:tcBorders>
              <w:top w:val="single" w:sz="4" w:space="0" w:color="auto"/>
              <w:left w:val="single" w:sz="4" w:space="0" w:color="auto"/>
              <w:bottom w:val="single" w:sz="4" w:space="0" w:color="auto"/>
              <w:right w:val="single" w:sz="4" w:space="0" w:color="auto"/>
            </w:tcBorders>
          </w:tcPr>
          <w:p w:rsidR="0017381A" w:rsidRDefault="0017381A" w:rsidP="00C3565A">
            <w:pPr>
              <w:pStyle w:val="Paragraph"/>
            </w:pPr>
          </w:p>
        </w:tc>
        <w:tc>
          <w:tcPr>
            <w:tcW w:w="2658" w:type="dxa"/>
            <w:tcBorders>
              <w:top w:val="single" w:sz="4" w:space="0" w:color="auto"/>
              <w:left w:val="single" w:sz="4" w:space="0" w:color="auto"/>
              <w:bottom w:val="single" w:sz="4" w:space="0" w:color="auto"/>
              <w:right w:val="single" w:sz="4" w:space="0" w:color="auto"/>
            </w:tcBorders>
          </w:tcPr>
          <w:p w:rsidR="0017381A" w:rsidRDefault="0017381A" w:rsidP="00C3565A">
            <w:pPr>
              <w:pStyle w:val="Paragraph"/>
              <w:numPr>
                <w:ilvl w:val="0"/>
                <w:numId w:val="19"/>
              </w:numPr>
            </w:pPr>
          </w:p>
          <w:p w:rsidR="0017381A" w:rsidRDefault="0017381A" w:rsidP="00C3565A">
            <w:pPr>
              <w:pStyle w:val="Paragraph"/>
              <w:numPr>
                <w:ilvl w:val="0"/>
                <w:numId w:val="19"/>
              </w:numPr>
            </w:pPr>
            <w:r>
              <w:t xml:space="preserve"> </w:t>
            </w:r>
          </w:p>
          <w:p w:rsidR="0017381A" w:rsidRDefault="0017381A" w:rsidP="00C3565A">
            <w:pPr>
              <w:pStyle w:val="Paragraph"/>
              <w:numPr>
                <w:ilvl w:val="0"/>
                <w:numId w:val="19"/>
              </w:numPr>
            </w:pPr>
          </w:p>
        </w:tc>
        <w:tc>
          <w:tcPr>
            <w:tcW w:w="2895" w:type="dxa"/>
            <w:tcBorders>
              <w:top w:val="single" w:sz="4" w:space="0" w:color="auto"/>
              <w:left w:val="single" w:sz="4" w:space="0" w:color="auto"/>
              <w:bottom w:val="single" w:sz="4" w:space="0" w:color="auto"/>
              <w:right w:val="single" w:sz="4" w:space="0" w:color="auto"/>
            </w:tcBorders>
          </w:tcPr>
          <w:p w:rsidR="0017381A" w:rsidRDefault="0017381A" w:rsidP="00C3565A">
            <w:pPr>
              <w:pStyle w:val="Paragraph"/>
              <w:numPr>
                <w:ilvl w:val="0"/>
                <w:numId w:val="19"/>
              </w:numPr>
            </w:pPr>
          </w:p>
          <w:p w:rsidR="0017381A" w:rsidRDefault="0017381A" w:rsidP="00C3565A">
            <w:pPr>
              <w:pStyle w:val="Paragraph"/>
              <w:numPr>
                <w:ilvl w:val="0"/>
                <w:numId w:val="19"/>
              </w:numPr>
            </w:pPr>
            <w:r>
              <w:t xml:space="preserve"> </w:t>
            </w:r>
          </w:p>
          <w:p w:rsidR="0017381A" w:rsidRDefault="0017381A" w:rsidP="00C3565A">
            <w:pPr>
              <w:pStyle w:val="Paragraph"/>
              <w:numPr>
                <w:ilvl w:val="0"/>
                <w:numId w:val="19"/>
              </w:numPr>
            </w:pPr>
          </w:p>
        </w:tc>
      </w:tr>
      <w:tr w:rsidR="0017381A" w:rsidTr="00A06327">
        <w:tc>
          <w:tcPr>
            <w:tcW w:w="2518" w:type="dxa"/>
            <w:tcBorders>
              <w:top w:val="single" w:sz="4" w:space="0" w:color="auto"/>
              <w:left w:val="single" w:sz="4" w:space="0" w:color="auto"/>
              <w:bottom w:val="single" w:sz="4" w:space="0" w:color="auto"/>
              <w:right w:val="single" w:sz="4" w:space="0" w:color="auto"/>
            </w:tcBorders>
          </w:tcPr>
          <w:p w:rsidR="0017381A" w:rsidRPr="0017381A" w:rsidRDefault="0017381A" w:rsidP="00C3565A">
            <w:pPr>
              <w:pStyle w:val="Paragraph"/>
              <w:rPr>
                <w:rFonts w:ascii="HelveticaNeueLT Std Med" w:hAnsi="HelveticaNeueLT Std Med"/>
              </w:rPr>
            </w:pPr>
            <w:r w:rsidRPr="0017381A">
              <w:rPr>
                <w:rFonts w:ascii="HelveticaNeueLT Std Med" w:hAnsi="HelveticaNeueLT Std Med"/>
              </w:rPr>
              <w:t>Up to 1 week</w:t>
            </w:r>
          </w:p>
        </w:tc>
        <w:tc>
          <w:tcPr>
            <w:tcW w:w="814" w:type="dxa"/>
            <w:tcBorders>
              <w:top w:val="single" w:sz="4" w:space="0" w:color="auto"/>
              <w:left w:val="single" w:sz="4" w:space="0" w:color="auto"/>
              <w:bottom w:val="single" w:sz="4" w:space="0" w:color="auto"/>
              <w:right w:val="single" w:sz="4" w:space="0" w:color="auto"/>
            </w:tcBorders>
          </w:tcPr>
          <w:p w:rsidR="0017381A" w:rsidRDefault="0017381A" w:rsidP="00C3565A">
            <w:pPr>
              <w:pStyle w:val="Paragraph"/>
            </w:pPr>
          </w:p>
        </w:tc>
        <w:tc>
          <w:tcPr>
            <w:tcW w:w="1537" w:type="dxa"/>
            <w:tcBorders>
              <w:top w:val="single" w:sz="4" w:space="0" w:color="auto"/>
              <w:left w:val="single" w:sz="4" w:space="0" w:color="auto"/>
              <w:bottom w:val="single" w:sz="4" w:space="0" w:color="auto"/>
              <w:right w:val="single" w:sz="4" w:space="0" w:color="auto"/>
            </w:tcBorders>
          </w:tcPr>
          <w:p w:rsidR="0017381A" w:rsidRDefault="0017381A" w:rsidP="00C3565A">
            <w:pPr>
              <w:pStyle w:val="Paragraph"/>
            </w:pPr>
          </w:p>
        </w:tc>
        <w:tc>
          <w:tcPr>
            <w:tcW w:w="2658" w:type="dxa"/>
            <w:tcBorders>
              <w:top w:val="single" w:sz="4" w:space="0" w:color="auto"/>
              <w:left w:val="single" w:sz="4" w:space="0" w:color="auto"/>
              <w:bottom w:val="single" w:sz="4" w:space="0" w:color="auto"/>
              <w:right w:val="single" w:sz="4" w:space="0" w:color="auto"/>
            </w:tcBorders>
          </w:tcPr>
          <w:p w:rsidR="0017381A" w:rsidRDefault="0017381A" w:rsidP="00C3565A">
            <w:pPr>
              <w:pStyle w:val="Paragraph"/>
              <w:numPr>
                <w:ilvl w:val="0"/>
                <w:numId w:val="19"/>
              </w:numPr>
            </w:pPr>
          </w:p>
          <w:p w:rsidR="0017381A" w:rsidRDefault="0017381A" w:rsidP="00C3565A">
            <w:pPr>
              <w:pStyle w:val="Paragraph"/>
              <w:numPr>
                <w:ilvl w:val="0"/>
                <w:numId w:val="19"/>
              </w:numPr>
            </w:pPr>
            <w:r>
              <w:t xml:space="preserve"> </w:t>
            </w:r>
          </w:p>
          <w:p w:rsidR="0017381A" w:rsidRDefault="0017381A" w:rsidP="00C3565A">
            <w:pPr>
              <w:pStyle w:val="Paragraph"/>
              <w:numPr>
                <w:ilvl w:val="0"/>
                <w:numId w:val="19"/>
              </w:numPr>
            </w:pPr>
          </w:p>
        </w:tc>
        <w:tc>
          <w:tcPr>
            <w:tcW w:w="2895" w:type="dxa"/>
            <w:tcBorders>
              <w:top w:val="single" w:sz="4" w:space="0" w:color="auto"/>
              <w:left w:val="single" w:sz="4" w:space="0" w:color="auto"/>
              <w:bottom w:val="single" w:sz="4" w:space="0" w:color="auto"/>
              <w:right w:val="single" w:sz="4" w:space="0" w:color="auto"/>
            </w:tcBorders>
          </w:tcPr>
          <w:p w:rsidR="0017381A" w:rsidRDefault="0017381A" w:rsidP="00C3565A">
            <w:pPr>
              <w:pStyle w:val="Paragraph"/>
              <w:numPr>
                <w:ilvl w:val="0"/>
                <w:numId w:val="19"/>
              </w:numPr>
            </w:pPr>
          </w:p>
          <w:p w:rsidR="0017381A" w:rsidRDefault="0017381A" w:rsidP="00C3565A">
            <w:pPr>
              <w:pStyle w:val="Paragraph"/>
              <w:numPr>
                <w:ilvl w:val="0"/>
                <w:numId w:val="19"/>
              </w:numPr>
            </w:pPr>
            <w:r>
              <w:t xml:space="preserve"> </w:t>
            </w:r>
          </w:p>
          <w:p w:rsidR="0017381A" w:rsidRDefault="0017381A" w:rsidP="00C3565A">
            <w:pPr>
              <w:pStyle w:val="Paragraph"/>
              <w:numPr>
                <w:ilvl w:val="0"/>
                <w:numId w:val="19"/>
              </w:numPr>
            </w:pPr>
          </w:p>
        </w:tc>
      </w:tr>
      <w:tr w:rsidR="0017381A" w:rsidTr="00A06327">
        <w:tc>
          <w:tcPr>
            <w:tcW w:w="2518" w:type="dxa"/>
            <w:tcBorders>
              <w:top w:val="single" w:sz="4" w:space="0" w:color="auto"/>
              <w:left w:val="single" w:sz="4" w:space="0" w:color="auto"/>
              <w:bottom w:val="single" w:sz="4" w:space="0" w:color="auto"/>
              <w:right w:val="single" w:sz="4" w:space="0" w:color="auto"/>
            </w:tcBorders>
          </w:tcPr>
          <w:p w:rsidR="0017381A" w:rsidRPr="0017381A" w:rsidRDefault="0017381A" w:rsidP="00C3565A">
            <w:pPr>
              <w:pStyle w:val="Paragraph"/>
              <w:rPr>
                <w:rFonts w:ascii="HelveticaNeueLT Std Med" w:hAnsi="HelveticaNeueLT Std Med"/>
              </w:rPr>
            </w:pPr>
            <w:r w:rsidRPr="0017381A">
              <w:rPr>
                <w:rFonts w:ascii="HelveticaNeueLT Std Med" w:hAnsi="HelveticaNeueLT Std Med"/>
              </w:rPr>
              <w:t>Up to 2 weeks</w:t>
            </w:r>
          </w:p>
        </w:tc>
        <w:tc>
          <w:tcPr>
            <w:tcW w:w="814" w:type="dxa"/>
            <w:tcBorders>
              <w:top w:val="single" w:sz="4" w:space="0" w:color="auto"/>
              <w:left w:val="single" w:sz="4" w:space="0" w:color="auto"/>
              <w:bottom w:val="single" w:sz="4" w:space="0" w:color="auto"/>
              <w:right w:val="single" w:sz="4" w:space="0" w:color="auto"/>
            </w:tcBorders>
          </w:tcPr>
          <w:p w:rsidR="0017381A" w:rsidRDefault="0017381A" w:rsidP="00C3565A">
            <w:pPr>
              <w:pStyle w:val="Paragraph"/>
            </w:pPr>
          </w:p>
        </w:tc>
        <w:tc>
          <w:tcPr>
            <w:tcW w:w="1537" w:type="dxa"/>
            <w:tcBorders>
              <w:top w:val="single" w:sz="4" w:space="0" w:color="auto"/>
              <w:left w:val="single" w:sz="4" w:space="0" w:color="auto"/>
              <w:bottom w:val="single" w:sz="4" w:space="0" w:color="auto"/>
              <w:right w:val="single" w:sz="4" w:space="0" w:color="auto"/>
            </w:tcBorders>
          </w:tcPr>
          <w:p w:rsidR="0017381A" w:rsidRDefault="0017381A" w:rsidP="00C3565A">
            <w:pPr>
              <w:pStyle w:val="Paragraph"/>
            </w:pPr>
          </w:p>
        </w:tc>
        <w:tc>
          <w:tcPr>
            <w:tcW w:w="2658" w:type="dxa"/>
            <w:tcBorders>
              <w:top w:val="single" w:sz="4" w:space="0" w:color="auto"/>
              <w:left w:val="single" w:sz="4" w:space="0" w:color="auto"/>
              <w:bottom w:val="single" w:sz="4" w:space="0" w:color="auto"/>
              <w:right w:val="single" w:sz="4" w:space="0" w:color="auto"/>
            </w:tcBorders>
          </w:tcPr>
          <w:p w:rsidR="0017381A" w:rsidRDefault="0017381A" w:rsidP="00C3565A">
            <w:pPr>
              <w:pStyle w:val="Paragraph"/>
              <w:numPr>
                <w:ilvl w:val="0"/>
                <w:numId w:val="19"/>
              </w:numPr>
            </w:pPr>
          </w:p>
          <w:p w:rsidR="0017381A" w:rsidRDefault="0017381A" w:rsidP="00C3565A">
            <w:pPr>
              <w:pStyle w:val="Paragraph"/>
              <w:numPr>
                <w:ilvl w:val="0"/>
                <w:numId w:val="19"/>
              </w:numPr>
            </w:pPr>
            <w:r>
              <w:lastRenderedPageBreak/>
              <w:t xml:space="preserve"> </w:t>
            </w:r>
          </w:p>
          <w:p w:rsidR="0017381A" w:rsidRDefault="0017381A" w:rsidP="00C3565A">
            <w:pPr>
              <w:pStyle w:val="Paragraph"/>
              <w:numPr>
                <w:ilvl w:val="0"/>
                <w:numId w:val="19"/>
              </w:numPr>
            </w:pPr>
          </w:p>
        </w:tc>
        <w:tc>
          <w:tcPr>
            <w:tcW w:w="2895" w:type="dxa"/>
            <w:tcBorders>
              <w:top w:val="single" w:sz="4" w:space="0" w:color="auto"/>
              <w:left w:val="single" w:sz="4" w:space="0" w:color="auto"/>
              <w:bottom w:val="single" w:sz="4" w:space="0" w:color="auto"/>
              <w:right w:val="single" w:sz="4" w:space="0" w:color="auto"/>
            </w:tcBorders>
          </w:tcPr>
          <w:p w:rsidR="0017381A" w:rsidRDefault="0017381A" w:rsidP="00C3565A">
            <w:pPr>
              <w:pStyle w:val="Paragraph"/>
              <w:numPr>
                <w:ilvl w:val="0"/>
                <w:numId w:val="19"/>
              </w:numPr>
            </w:pPr>
          </w:p>
          <w:p w:rsidR="0017381A" w:rsidRDefault="0017381A" w:rsidP="00C3565A">
            <w:pPr>
              <w:pStyle w:val="Paragraph"/>
              <w:numPr>
                <w:ilvl w:val="0"/>
                <w:numId w:val="19"/>
              </w:numPr>
            </w:pPr>
            <w:r>
              <w:lastRenderedPageBreak/>
              <w:t xml:space="preserve"> </w:t>
            </w:r>
          </w:p>
          <w:p w:rsidR="0017381A" w:rsidRDefault="0017381A" w:rsidP="00C3565A">
            <w:pPr>
              <w:pStyle w:val="Paragraph"/>
              <w:numPr>
                <w:ilvl w:val="0"/>
                <w:numId w:val="19"/>
              </w:numPr>
            </w:pPr>
          </w:p>
        </w:tc>
      </w:tr>
    </w:tbl>
    <w:p w:rsidR="003A0693" w:rsidRDefault="003A0693" w:rsidP="003A0693">
      <w:pPr>
        <w:pStyle w:val="Paragraph"/>
      </w:pPr>
    </w:p>
    <w:p w:rsidR="00597664" w:rsidRPr="003A0693" w:rsidRDefault="00597664" w:rsidP="003A0693">
      <w:pPr>
        <w:pStyle w:val="Paragraph"/>
      </w:pPr>
      <w:r>
        <w:t xml:space="preserve">….. </w:t>
      </w:r>
      <w:proofErr w:type="gramStart"/>
      <w:r>
        <w:t>duplicate</w:t>
      </w:r>
      <w:proofErr w:type="gramEnd"/>
      <w:r w:rsidR="00106279">
        <w:t xml:space="preserve"> </w:t>
      </w:r>
      <w:r>
        <w:t>as required</w:t>
      </w:r>
    </w:p>
    <w:p w:rsidR="003A0693" w:rsidRDefault="003A0693">
      <w:pPr>
        <w:jc w:val="left"/>
        <w:rPr>
          <w:rFonts w:cs="Arial"/>
          <w:bCs/>
          <w:kern w:val="32"/>
          <w:sz w:val="24"/>
          <w:szCs w:val="28"/>
        </w:rPr>
      </w:pPr>
      <w:r>
        <w:br w:type="page"/>
      </w:r>
    </w:p>
    <w:p w:rsidR="006D57CC" w:rsidRDefault="006D57CC" w:rsidP="00C339CC">
      <w:pPr>
        <w:pStyle w:val="Heading1"/>
      </w:pPr>
      <w:r>
        <w:lastRenderedPageBreak/>
        <w:t xml:space="preserve">Step 4: </w:t>
      </w:r>
      <w:r w:rsidR="006D71D7">
        <w:t>What</w:t>
      </w:r>
      <w:r w:rsidR="00C3565A">
        <w:t>’s</w:t>
      </w:r>
      <w:r w:rsidR="006D71D7">
        <w:t xml:space="preserve"> m</w:t>
      </w:r>
      <w:r w:rsidR="0079395B">
        <w:t xml:space="preserve">ost </w:t>
      </w:r>
      <w:r w:rsidR="005358AA">
        <w:t>IMPORTANT</w:t>
      </w:r>
      <w:r w:rsidR="0079395B">
        <w:t xml:space="preserve"> to your business?</w:t>
      </w:r>
    </w:p>
    <w:p w:rsidR="0079395B" w:rsidRDefault="00AD0640" w:rsidP="00357E1A">
      <w:pPr>
        <w:pStyle w:val="Paragraph"/>
      </w:pPr>
      <w:r>
        <w:t>Based on the information supplied in Steps 1—3 l</w:t>
      </w:r>
      <w:r w:rsidR="00357E1A">
        <w:t>ist in order of priority Critica</w:t>
      </w:r>
      <w:r w:rsidR="0079395B">
        <w:t>l Functions in the table below.</w:t>
      </w:r>
    </w:p>
    <w:p w:rsidR="0079395B" w:rsidRDefault="0079395B" w:rsidP="00357E1A">
      <w:pPr>
        <w:pStyle w:val="Paragraph"/>
      </w:pPr>
    </w:p>
    <w:p w:rsidR="0079395B" w:rsidRDefault="0079395B" w:rsidP="00357E1A">
      <w:pPr>
        <w:pStyle w:val="Paragraph"/>
      </w:pPr>
      <w:r>
        <w:t>Note:</w:t>
      </w:r>
    </w:p>
    <w:p w:rsidR="0079395B" w:rsidRDefault="00357E1A" w:rsidP="0079395B">
      <w:pPr>
        <w:pStyle w:val="Paragraph"/>
        <w:numPr>
          <w:ilvl w:val="0"/>
          <w:numId w:val="19"/>
        </w:numPr>
      </w:pPr>
      <w:r>
        <w:t>Critical Functions supporting most IMPORTANT and most URGENT services should be at the top</w:t>
      </w:r>
      <w:r w:rsidR="003D08EB">
        <w:t xml:space="preserve">. </w:t>
      </w:r>
    </w:p>
    <w:p w:rsidR="00357E1A" w:rsidRDefault="003D08EB" w:rsidP="0079395B">
      <w:pPr>
        <w:pStyle w:val="Paragraph"/>
        <w:numPr>
          <w:ilvl w:val="0"/>
          <w:numId w:val="19"/>
        </w:numPr>
      </w:pPr>
      <w:r>
        <w:t>Priority assigned should ignore any protection mitigations currently in place.</w:t>
      </w:r>
    </w:p>
    <w:p w:rsidR="00C3565A" w:rsidRDefault="00C3565A" w:rsidP="00C3565A">
      <w:pPr>
        <w:pStyle w:val="Paragraph"/>
      </w:pPr>
    </w:p>
    <w:p w:rsidR="0079395B" w:rsidRDefault="0079395B" w:rsidP="00C3565A">
      <w:pPr>
        <w:pStyle w:val="Paragraph"/>
      </w:pPr>
    </w:p>
    <w:tbl>
      <w:tblPr>
        <w:tblStyle w:val="TableGrid"/>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4"/>
        <w:gridCol w:w="9038"/>
      </w:tblGrid>
      <w:tr w:rsidR="00C3565A" w:rsidRPr="003A0693" w:rsidTr="00C3565A">
        <w:tc>
          <w:tcPr>
            <w:tcW w:w="1384" w:type="dxa"/>
          </w:tcPr>
          <w:p w:rsidR="00C3565A" w:rsidRPr="00C3565A" w:rsidRDefault="00C3565A" w:rsidP="00C3565A">
            <w:pPr>
              <w:pStyle w:val="Paragraph"/>
              <w:jc w:val="center"/>
              <w:rPr>
                <w:rFonts w:ascii="HelveticaNeueLT Std Med" w:hAnsi="HelveticaNeueLT Std Med"/>
              </w:rPr>
            </w:pPr>
            <w:r w:rsidRPr="00C3565A">
              <w:rPr>
                <w:rFonts w:ascii="HelveticaNeueLT Std Med" w:hAnsi="HelveticaNeueLT Std Med"/>
              </w:rPr>
              <w:t>Priority</w:t>
            </w:r>
          </w:p>
        </w:tc>
        <w:tc>
          <w:tcPr>
            <w:tcW w:w="9038" w:type="dxa"/>
          </w:tcPr>
          <w:p w:rsidR="00C3565A" w:rsidRPr="003A0693" w:rsidRDefault="00C3565A" w:rsidP="00C3565A">
            <w:pPr>
              <w:pStyle w:val="Paragraph"/>
              <w:jc w:val="center"/>
              <w:rPr>
                <w:rFonts w:ascii="HelveticaNeueLT Std Med" w:hAnsi="HelveticaNeueLT Std Med"/>
              </w:rPr>
            </w:pPr>
            <w:r w:rsidRPr="003A0693">
              <w:rPr>
                <w:rFonts w:ascii="HelveticaNeueLT Std Med" w:hAnsi="HelveticaNeueLT Std Med"/>
              </w:rPr>
              <w:t>Critical Function</w:t>
            </w:r>
          </w:p>
        </w:tc>
      </w:tr>
      <w:tr w:rsidR="00C3565A" w:rsidTr="00C3565A">
        <w:tc>
          <w:tcPr>
            <w:tcW w:w="1384" w:type="dxa"/>
          </w:tcPr>
          <w:p w:rsidR="00C3565A" w:rsidRDefault="00C3565A" w:rsidP="00C3565A">
            <w:pPr>
              <w:pStyle w:val="Paragraph"/>
              <w:jc w:val="center"/>
            </w:pPr>
            <w:r>
              <w:t>1</w:t>
            </w:r>
          </w:p>
        </w:tc>
        <w:tc>
          <w:tcPr>
            <w:tcW w:w="9038" w:type="dxa"/>
          </w:tcPr>
          <w:p w:rsidR="00C3565A" w:rsidRDefault="00C3565A" w:rsidP="00C3565A">
            <w:pPr>
              <w:pStyle w:val="Paragraph"/>
            </w:pPr>
          </w:p>
        </w:tc>
      </w:tr>
      <w:tr w:rsidR="00C3565A" w:rsidTr="00C3565A">
        <w:tc>
          <w:tcPr>
            <w:tcW w:w="1384" w:type="dxa"/>
          </w:tcPr>
          <w:p w:rsidR="00C3565A" w:rsidRDefault="00C3565A" w:rsidP="00C3565A">
            <w:pPr>
              <w:pStyle w:val="Paragraph"/>
              <w:jc w:val="center"/>
            </w:pPr>
            <w:r>
              <w:t>2</w:t>
            </w:r>
          </w:p>
        </w:tc>
        <w:tc>
          <w:tcPr>
            <w:tcW w:w="9038" w:type="dxa"/>
          </w:tcPr>
          <w:p w:rsidR="00C3565A" w:rsidRDefault="00C3565A" w:rsidP="00C3565A">
            <w:pPr>
              <w:pStyle w:val="Paragraph"/>
            </w:pPr>
          </w:p>
        </w:tc>
      </w:tr>
      <w:tr w:rsidR="00C3565A" w:rsidTr="00C3565A">
        <w:tc>
          <w:tcPr>
            <w:tcW w:w="1384" w:type="dxa"/>
          </w:tcPr>
          <w:p w:rsidR="00C3565A" w:rsidRDefault="00C3565A" w:rsidP="00C3565A">
            <w:pPr>
              <w:pStyle w:val="Paragraph"/>
              <w:jc w:val="center"/>
            </w:pPr>
            <w:r>
              <w:t>3</w:t>
            </w:r>
          </w:p>
        </w:tc>
        <w:tc>
          <w:tcPr>
            <w:tcW w:w="9038" w:type="dxa"/>
          </w:tcPr>
          <w:p w:rsidR="00C3565A" w:rsidRDefault="00C3565A" w:rsidP="00C3565A">
            <w:pPr>
              <w:pStyle w:val="Paragraph"/>
            </w:pPr>
          </w:p>
        </w:tc>
      </w:tr>
      <w:tr w:rsidR="00C3565A" w:rsidTr="00C3565A">
        <w:tc>
          <w:tcPr>
            <w:tcW w:w="1384" w:type="dxa"/>
          </w:tcPr>
          <w:p w:rsidR="00C3565A" w:rsidRDefault="00C3565A" w:rsidP="00C3565A">
            <w:pPr>
              <w:pStyle w:val="Paragraph"/>
              <w:jc w:val="center"/>
            </w:pPr>
            <w:r>
              <w:t>4</w:t>
            </w:r>
          </w:p>
        </w:tc>
        <w:tc>
          <w:tcPr>
            <w:tcW w:w="9038" w:type="dxa"/>
          </w:tcPr>
          <w:p w:rsidR="00C3565A" w:rsidRDefault="00C3565A" w:rsidP="00C3565A">
            <w:pPr>
              <w:pStyle w:val="Paragraph"/>
            </w:pPr>
          </w:p>
        </w:tc>
      </w:tr>
      <w:tr w:rsidR="00C3565A" w:rsidTr="00C3565A">
        <w:tc>
          <w:tcPr>
            <w:tcW w:w="1384" w:type="dxa"/>
          </w:tcPr>
          <w:p w:rsidR="00C3565A" w:rsidRDefault="00C3565A" w:rsidP="00C3565A">
            <w:pPr>
              <w:pStyle w:val="Paragraph"/>
              <w:jc w:val="center"/>
            </w:pPr>
            <w:r>
              <w:t>5</w:t>
            </w:r>
          </w:p>
        </w:tc>
        <w:tc>
          <w:tcPr>
            <w:tcW w:w="9038" w:type="dxa"/>
          </w:tcPr>
          <w:p w:rsidR="00C3565A" w:rsidRDefault="00C3565A" w:rsidP="00C3565A">
            <w:pPr>
              <w:pStyle w:val="Paragraph"/>
            </w:pPr>
          </w:p>
        </w:tc>
      </w:tr>
      <w:tr w:rsidR="00C3565A" w:rsidTr="00C3565A">
        <w:tc>
          <w:tcPr>
            <w:tcW w:w="1384" w:type="dxa"/>
          </w:tcPr>
          <w:p w:rsidR="00C3565A" w:rsidRDefault="00C3565A" w:rsidP="00C3565A">
            <w:pPr>
              <w:pStyle w:val="Paragraph"/>
              <w:jc w:val="center"/>
            </w:pPr>
            <w:r>
              <w:t>6</w:t>
            </w:r>
          </w:p>
        </w:tc>
        <w:tc>
          <w:tcPr>
            <w:tcW w:w="9038" w:type="dxa"/>
          </w:tcPr>
          <w:p w:rsidR="00C3565A" w:rsidRDefault="00C3565A" w:rsidP="00C3565A">
            <w:pPr>
              <w:pStyle w:val="Paragraph"/>
            </w:pPr>
          </w:p>
        </w:tc>
      </w:tr>
      <w:tr w:rsidR="00C3565A" w:rsidTr="00C3565A">
        <w:tc>
          <w:tcPr>
            <w:tcW w:w="1384" w:type="dxa"/>
          </w:tcPr>
          <w:p w:rsidR="00C3565A" w:rsidRDefault="00C3565A" w:rsidP="00C3565A">
            <w:pPr>
              <w:pStyle w:val="Paragraph"/>
              <w:jc w:val="center"/>
            </w:pPr>
            <w:r>
              <w:t>7</w:t>
            </w:r>
          </w:p>
        </w:tc>
        <w:tc>
          <w:tcPr>
            <w:tcW w:w="9038" w:type="dxa"/>
          </w:tcPr>
          <w:p w:rsidR="00C3565A" w:rsidRDefault="00C3565A" w:rsidP="00C3565A">
            <w:pPr>
              <w:pStyle w:val="Paragraph"/>
            </w:pPr>
          </w:p>
        </w:tc>
      </w:tr>
      <w:tr w:rsidR="00C3565A" w:rsidTr="00C3565A">
        <w:tc>
          <w:tcPr>
            <w:tcW w:w="1384" w:type="dxa"/>
          </w:tcPr>
          <w:p w:rsidR="00C3565A" w:rsidRDefault="00C3565A" w:rsidP="00C3565A">
            <w:pPr>
              <w:pStyle w:val="Paragraph"/>
              <w:jc w:val="center"/>
            </w:pPr>
            <w:r>
              <w:t>8</w:t>
            </w:r>
          </w:p>
        </w:tc>
        <w:tc>
          <w:tcPr>
            <w:tcW w:w="9038" w:type="dxa"/>
          </w:tcPr>
          <w:p w:rsidR="00C3565A" w:rsidRDefault="00C3565A" w:rsidP="00C3565A">
            <w:pPr>
              <w:pStyle w:val="Paragraph"/>
            </w:pPr>
          </w:p>
        </w:tc>
      </w:tr>
      <w:tr w:rsidR="00C3565A" w:rsidTr="00C3565A">
        <w:tc>
          <w:tcPr>
            <w:tcW w:w="1384" w:type="dxa"/>
          </w:tcPr>
          <w:p w:rsidR="00C3565A" w:rsidRDefault="00C3565A" w:rsidP="00C3565A">
            <w:pPr>
              <w:pStyle w:val="Paragraph"/>
              <w:jc w:val="center"/>
            </w:pPr>
            <w:r>
              <w:t>9</w:t>
            </w:r>
          </w:p>
        </w:tc>
        <w:tc>
          <w:tcPr>
            <w:tcW w:w="9038" w:type="dxa"/>
          </w:tcPr>
          <w:p w:rsidR="00C3565A" w:rsidRDefault="00C3565A" w:rsidP="00C3565A">
            <w:pPr>
              <w:pStyle w:val="Paragraph"/>
            </w:pPr>
          </w:p>
        </w:tc>
      </w:tr>
      <w:tr w:rsidR="00C3565A" w:rsidTr="00C3565A">
        <w:tc>
          <w:tcPr>
            <w:tcW w:w="1384" w:type="dxa"/>
          </w:tcPr>
          <w:p w:rsidR="00C3565A" w:rsidRDefault="00C3565A" w:rsidP="00C3565A">
            <w:pPr>
              <w:pStyle w:val="Paragraph"/>
              <w:jc w:val="center"/>
            </w:pPr>
            <w:r>
              <w:t>10</w:t>
            </w:r>
          </w:p>
        </w:tc>
        <w:tc>
          <w:tcPr>
            <w:tcW w:w="9038" w:type="dxa"/>
          </w:tcPr>
          <w:p w:rsidR="00C3565A" w:rsidRDefault="00C3565A" w:rsidP="00C3565A">
            <w:pPr>
              <w:pStyle w:val="Paragraph"/>
            </w:pPr>
          </w:p>
        </w:tc>
      </w:tr>
      <w:tr w:rsidR="00C3565A" w:rsidTr="00C3565A">
        <w:tc>
          <w:tcPr>
            <w:tcW w:w="1384" w:type="dxa"/>
          </w:tcPr>
          <w:p w:rsidR="00C3565A" w:rsidRDefault="003D08EB" w:rsidP="00C3565A">
            <w:pPr>
              <w:pStyle w:val="Paragraph"/>
              <w:jc w:val="center"/>
            </w:pPr>
            <w:r>
              <w:t>…</w:t>
            </w:r>
          </w:p>
        </w:tc>
        <w:tc>
          <w:tcPr>
            <w:tcW w:w="9038" w:type="dxa"/>
          </w:tcPr>
          <w:p w:rsidR="00C3565A" w:rsidRDefault="00C3565A" w:rsidP="00C3565A">
            <w:pPr>
              <w:pStyle w:val="Paragraph"/>
            </w:pPr>
          </w:p>
        </w:tc>
      </w:tr>
      <w:tr w:rsidR="00C3565A" w:rsidTr="00C3565A">
        <w:tc>
          <w:tcPr>
            <w:tcW w:w="1384" w:type="dxa"/>
          </w:tcPr>
          <w:p w:rsidR="00C3565A" w:rsidRDefault="003D08EB" w:rsidP="00C3565A">
            <w:pPr>
              <w:pStyle w:val="Paragraph"/>
              <w:jc w:val="center"/>
            </w:pPr>
            <w:r>
              <w:t>…</w:t>
            </w:r>
          </w:p>
        </w:tc>
        <w:tc>
          <w:tcPr>
            <w:tcW w:w="9038" w:type="dxa"/>
          </w:tcPr>
          <w:p w:rsidR="00C3565A" w:rsidRDefault="00C3565A" w:rsidP="00C3565A">
            <w:pPr>
              <w:pStyle w:val="Paragraph"/>
            </w:pPr>
          </w:p>
        </w:tc>
      </w:tr>
    </w:tbl>
    <w:p w:rsidR="00C3565A" w:rsidRDefault="00C3565A" w:rsidP="00C3565A">
      <w:pPr>
        <w:pStyle w:val="Paragraph"/>
      </w:pPr>
    </w:p>
    <w:p w:rsidR="00934AB0" w:rsidRPr="003A0693" w:rsidRDefault="00934AB0" w:rsidP="00934AB0">
      <w:pPr>
        <w:pStyle w:val="Paragraph"/>
      </w:pPr>
      <w:r>
        <w:t xml:space="preserve">….. </w:t>
      </w:r>
      <w:proofErr w:type="gramStart"/>
      <w:r>
        <w:t>extend</w:t>
      </w:r>
      <w:proofErr w:type="gramEnd"/>
      <w:r>
        <w:t xml:space="preserve"> as required</w:t>
      </w:r>
    </w:p>
    <w:p w:rsidR="00C3565A" w:rsidRPr="00C3565A" w:rsidRDefault="00C3565A" w:rsidP="00C3565A">
      <w:pPr>
        <w:pStyle w:val="Paragraph"/>
      </w:pPr>
    </w:p>
    <w:p w:rsidR="00357E1A" w:rsidRDefault="00357E1A">
      <w:pPr>
        <w:jc w:val="left"/>
        <w:rPr>
          <w:rFonts w:cs="Arial"/>
          <w:bCs/>
          <w:kern w:val="32"/>
          <w:sz w:val="24"/>
          <w:szCs w:val="28"/>
        </w:rPr>
      </w:pPr>
      <w:r>
        <w:br w:type="page"/>
      </w:r>
    </w:p>
    <w:p w:rsidR="001C583D" w:rsidRDefault="001C583D" w:rsidP="00C339CC">
      <w:pPr>
        <w:pStyle w:val="Heading1"/>
      </w:pPr>
      <w:r>
        <w:lastRenderedPageBreak/>
        <w:t xml:space="preserve">Step </w:t>
      </w:r>
      <w:r w:rsidR="00CA711C">
        <w:t>5</w:t>
      </w:r>
      <w:r>
        <w:t xml:space="preserve">: What’s most </w:t>
      </w:r>
      <w:r w:rsidR="005358AA">
        <w:t>AT</w:t>
      </w:r>
      <w:r>
        <w:t xml:space="preserve"> </w:t>
      </w:r>
      <w:r w:rsidR="005358AA">
        <w:t>RISK</w:t>
      </w:r>
      <w:r>
        <w:t xml:space="preserve"> in your business</w:t>
      </w:r>
      <w:r w:rsidR="0079395B">
        <w:t>?</w:t>
      </w:r>
    </w:p>
    <w:p w:rsidR="001C583D" w:rsidRDefault="003D08EB" w:rsidP="001C583D">
      <w:pPr>
        <w:pStyle w:val="Paragraph"/>
      </w:pPr>
      <w:r>
        <w:t>Consider the role that current mitigations play in reducing the risk of loss of a Critical Functio</w:t>
      </w:r>
      <w:r w:rsidR="0079395B">
        <w:t>n and re-order with the most at-</w:t>
      </w:r>
      <w:r>
        <w:t>risk (unprotected) at the top.</w:t>
      </w:r>
    </w:p>
    <w:p w:rsidR="003D08EB" w:rsidRDefault="003D08EB" w:rsidP="001C583D">
      <w:pPr>
        <w:pStyle w:val="Paragraph"/>
      </w:pPr>
    </w:p>
    <w:tbl>
      <w:tblPr>
        <w:tblStyle w:val="TableGrid"/>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4"/>
        <w:gridCol w:w="2693"/>
        <w:gridCol w:w="6345"/>
      </w:tblGrid>
      <w:tr w:rsidR="001C583D" w:rsidRPr="003A0693" w:rsidTr="001C583D">
        <w:tc>
          <w:tcPr>
            <w:tcW w:w="1384" w:type="dxa"/>
          </w:tcPr>
          <w:p w:rsidR="001C583D" w:rsidRPr="00C3565A" w:rsidRDefault="001C583D" w:rsidP="006C1ADB">
            <w:pPr>
              <w:pStyle w:val="Paragraph"/>
              <w:jc w:val="center"/>
              <w:rPr>
                <w:rFonts w:ascii="HelveticaNeueLT Std Med" w:hAnsi="HelveticaNeueLT Std Med"/>
              </w:rPr>
            </w:pPr>
            <w:r>
              <w:rPr>
                <w:rFonts w:ascii="HelveticaNeueLT Std Med" w:hAnsi="HelveticaNeueLT Std Med"/>
              </w:rPr>
              <w:t>Most at risk</w:t>
            </w:r>
          </w:p>
        </w:tc>
        <w:tc>
          <w:tcPr>
            <w:tcW w:w="2693" w:type="dxa"/>
          </w:tcPr>
          <w:p w:rsidR="001C583D" w:rsidRPr="003A0693" w:rsidRDefault="001C583D" w:rsidP="006C1ADB">
            <w:pPr>
              <w:pStyle w:val="Paragraph"/>
              <w:jc w:val="center"/>
              <w:rPr>
                <w:rFonts w:ascii="HelveticaNeueLT Std Med" w:hAnsi="HelveticaNeueLT Std Med"/>
              </w:rPr>
            </w:pPr>
            <w:r w:rsidRPr="003A0693">
              <w:rPr>
                <w:rFonts w:ascii="HelveticaNeueLT Std Med" w:hAnsi="HelveticaNeueLT Std Med"/>
              </w:rPr>
              <w:t>Critical Function</w:t>
            </w:r>
          </w:p>
        </w:tc>
        <w:tc>
          <w:tcPr>
            <w:tcW w:w="6345" w:type="dxa"/>
          </w:tcPr>
          <w:p w:rsidR="001C583D" w:rsidRPr="003A0693" w:rsidRDefault="003D08EB" w:rsidP="003D08EB">
            <w:pPr>
              <w:pStyle w:val="Paragraph"/>
              <w:jc w:val="center"/>
              <w:rPr>
                <w:rFonts w:ascii="HelveticaNeueLT Std Med" w:hAnsi="HelveticaNeueLT Std Med"/>
              </w:rPr>
            </w:pPr>
            <w:r>
              <w:rPr>
                <w:rFonts w:ascii="HelveticaNeueLT Std Med" w:hAnsi="HelveticaNeueLT Std Med"/>
              </w:rPr>
              <w:t>Current m</w:t>
            </w:r>
            <w:r w:rsidR="001C583D">
              <w:rPr>
                <w:rFonts w:ascii="HelveticaNeueLT Std Med" w:hAnsi="HelveticaNeueLT Std Med"/>
              </w:rPr>
              <w:t>itigations considered</w:t>
            </w:r>
            <w:r>
              <w:rPr>
                <w:rFonts w:ascii="HelveticaNeueLT Std Med" w:hAnsi="HelveticaNeueLT Std Med"/>
              </w:rPr>
              <w:t xml:space="preserve"> in ranking outstanding risk</w:t>
            </w:r>
          </w:p>
        </w:tc>
      </w:tr>
      <w:tr w:rsidR="001C583D" w:rsidTr="001C583D">
        <w:tc>
          <w:tcPr>
            <w:tcW w:w="1384" w:type="dxa"/>
          </w:tcPr>
          <w:p w:rsidR="001C583D" w:rsidRDefault="001C583D" w:rsidP="006C1ADB">
            <w:pPr>
              <w:pStyle w:val="Paragraph"/>
              <w:jc w:val="center"/>
            </w:pPr>
            <w:r>
              <w:t>1</w:t>
            </w:r>
          </w:p>
        </w:tc>
        <w:tc>
          <w:tcPr>
            <w:tcW w:w="2693" w:type="dxa"/>
          </w:tcPr>
          <w:p w:rsidR="001C583D" w:rsidRDefault="001C583D" w:rsidP="006C1ADB">
            <w:pPr>
              <w:pStyle w:val="Paragraph"/>
            </w:pPr>
          </w:p>
        </w:tc>
        <w:tc>
          <w:tcPr>
            <w:tcW w:w="6345" w:type="dxa"/>
          </w:tcPr>
          <w:p w:rsidR="001C583D" w:rsidRDefault="001C583D" w:rsidP="001C583D">
            <w:pPr>
              <w:pStyle w:val="Paragraph"/>
              <w:numPr>
                <w:ilvl w:val="0"/>
                <w:numId w:val="19"/>
              </w:numPr>
            </w:pPr>
          </w:p>
          <w:p w:rsidR="001C583D" w:rsidRDefault="001C583D" w:rsidP="006C1ADB">
            <w:pPr>
              <w:pStyle w:val="Paragraph"/>
              <w:numPr>
                <w:ilvl w:val="0"/>
                <w:numId w:val="19"/>
              </w:numPr>
            </w:pPr>
            <w:r>
              <w:t xml:space="preserve"> </w:t>
            </w:r>
          </w:p>
        </w:tc>
      </w:tr>
      <w:tr w:rsidR="001C583D" w:rsidTr="001C583D">
        <w:tc>
          <w:tcPr>
            <w:tcW w:w="1384" w:type="dxa"/>
          </w:tcPr>
          <w:p w:rsidR="001C583D" w:rsidRDefault="001C583D" w:rsidP="006C1ADB">
            <w:pPr>
              <w:pStyle w:val="Paragraph"/>
              <w:jc w:val="center"/>
            </w:pPr>
            <w:r>
              <w:t>2</w:t>
            </w:r>
          </w:p>
        </w:tc>
        <w:tc>
          <w:tcPr>
            <w:tcW w:w="2693" w:type="dxa"/>
          </w:tcPr>
          <w:p w:rsidR="001C583D" w:rsidRDefault="001C583D" w:rsidP="006C1ADB">
            <w:pPr>
              <w:pStyle w:val="Paragraph"/>
            </w:pPr>
          </w:p>
        </w:tc>
        <w:tc>
          <w:tcPr>
            <w:tcW w:w="6345" w:type="dxa"/>
          </w:tcPr>
          <w:p w:rsidR="001C583D" w:rsidRDefault="001C583D" w:rsidP="001C583D">
            <w:pPr>
              <w:pStyle w:val="Paragraph"/>
              <w:numPr>
                <w:ilvl w:val="0"/>
                <w:numId w:val="19"/>
              </w:numPr>
            </w:pPr>
          </w:p>
          <w:p w:rsidR="001C583D" w:rsidRDefault="001C583D" w:rsidP="006C1ADB">
            <w:pPr>
              <w:pStyle w:val="Paragraph"/>
              <w:numPr>
                <w:ilvl w:val="0"/>
                <w:numId w:val="19"/>
              </w:numPr>
            </w:pPr>
            <w:r>
              <w:t xml:space="preserve"> </w:t>
            </w:r>
          </w:p>
        </w:tc>
      </w:tr>
      <w:tr w:rsidR="001C583D" w:rsidTr="001C583D">
        <w:tc>
          <w:tcPr>
            <w:tcW w:w="1384" w:type="dxa"/>
          </w:tcPr>
          <w:p w:rsidR="001C583D" w:rsidRDefault="001C583D" w:rsidP="006C1ADB">
            <w:pPr>
              <w:pStyle w:val="Paragraph"/>
              <w:jc w:val="center"/>
            </w:pPr>
            <w:r>
              <w:t>3</w:t>
            </w:r>
          </w:p>
        </w:tc>
        <w:tc>
          <w:tcPr>
            <w:tcW w:w="2693" w:type="dxa"/>
          </w:tcPr>
          <w:p w:rsidR="001C583D" w:rsidRDefault="001C583D" w:rsidP="006C1ADB">
            <w:pPr>
              <w:pStyle w:val="Paragraph"/>
            </w:pPr>
          </w:p>
        </w:tc>
        <w:tc>
          <w:tcPr>
            <w:tcW w:w="6345" w:type="dxa"/>
          </w:tcPr>
          <w:p w:rsidR="001C583D" w:rsidRDefault="001C583D" w:rsidP="001C583D">
            <w:pPr>
              <w:pStyle w:val="Paragraph"/>
              <w:numPr>
                <w:ilvl w:val="0"/>
                <w:numId w:val="19"/>
              </w:numPr>
            </w:pPr>
          </w:p>
          <w:p w:rsidR="001C583D" w:rsidRDefault="001C583D" w:rsidP="006C1ADB">
            <w:pPr>
              <w:pStyle w:val="Paragraph"/>
              <w:numPr>
                <w:ilvl w:val="0"/>
                <w:numId w:val="19"/>
              </w:numPr>
            </w:pPr>
            <w:r>
              <w:t xml:space="preserve"> </w:t>
            </w:r>
          </w:p>
        </w:tc>
      </w:tr>
      <w:tr w:rsidR="001C583D" w:rsidTr="001C583D">
        <w:tc>
          <w:tcPr>
            <w:tcW w:w="1384" w:type="dxa"/>
          </w:tcPr>
          <w:p w:rsidR="001C583D" w:rsidRDefault="001C583D" w:rsidP="006C1ADB">
            <w:pPr>
              <w:pStyle w:val="Paragraph"/>
              <w:jc w:val="center"/>
            </w:pPr>
            <w:r>
              <w:t>4</w:t>
            </w:r>
          </w:p>
        </w:tc>
        <w:tc>
          <w:tcPr>
            <w:tcW w:w="2693" w:type="dxa"/>
          </w:tcPr>
          <w:p w:rsidR="001C583D" w:rsidRDefault="001C583D" w:rsidP="006C1ADB">
            <w:pPr>
              <w:pStyle w:val="Paragraph"/>
            </w:pPr>
          </w:p>
        </w:tc>
        <w:tc>
          <w:tcPr>
            <w:tcW w:w="6345" w:type="dxa"/>
          </w:tcPr>
          <w:p w:rsidR="001C583D" w:rsidRDefault="001C583D" w:rsidP="001C583D">
            <w:pPr>
              <w:pStyle w:val="Paragraph"/>
              <w:numPr>
                <w:ilvl w:val="0"/>
                <w:numId w:val="19"/>
              </w:numPr>
            </w:pPr>
          </w:p>
          <w:p w:rsidR="001C583D" w:rsidRDefault="001C583D" w:rsidP="006C1ADB">
            <w:pPr>
              <w:pStyle w:val="Paragraph"/>
              <w:numPr>
                <w:ilvl w:val="0"/>
                <w:numId w:val="19"/>
              </w:numPr>
            </w:pPr>
            <w:r>
              <w:t xml:space="preserve"> </w:t>
            </w:r>
          </w:p>
        </w:tc>
      </w:tr>
      <w:tr w:rsidR="001C583D" w:rsidTr="001C583D">
        <w:tc>
          <w:tcPr>
            <w:tcW w:w="1384" w:type="dxa"/>
          </w:tcPr>
          <w:p w:rsidR="001C583D" w:rsidRDefault="001C583D" w:rsidP="006C1ADB">
            <w:pPr>
              <w:pStyle w:val="Paragraph"/>
              <w:jc w:val="center"/>
            </w:pPr>
            <w:r>
              <w:t>5</w:t>
            </w:r>
          </w:p>
        </w:tc>
        <w:tc>
          <w:tcPr>
            <w:tcW w:w="2693" w:type="dxa"/>
          </w:tcPr>
          <w:p w:rsidR="001C583D" w:rsidRDefault="001C583D" w:rsidP="006C1ADB">
            <w:pPr>
              <w:pStyle w:val="Paragraph"/>
            </w:pPr>
          </w:p>
        </w:tc>
        <w:tc>
          <w:tcPr>
            <w:tcW w:w="6345" w:type="dxa"/>
          </w:tcPr>
          <w:p w:rsidR="001C583D" w:rsidRDefault="001C583D" w:rsidP="001C583D">
            <w:pPr>
              <w:pStyle w:val="Paragraph"/>
              <w:numPr>
                <w:ilvl w:val="0"/>
                <w:numId w:val="19"/>
              </w:numPr>
            </w:pPr>
          </w:p>
          <w:p w:rsidR="001C583D" w:rsidRDefault="001C583D" w:rsidP="006C1ADB">
            <w:pPr>
              <w:pStyle w:val="Paragraph"/>
              <w:numPr>
                <w:ilvl w:val="0"/>
                <w:numId w:val="19"/>
              </w:numPr>
            </w:pPr>
            <w:r>
              <w:t xml:space="preserve"> </w:t>
            </w:r>
          </w:p>
        </w:tc>
      </w:tr>
      <w:tr w:rsidR="001C583D" w:rsidTr="001C583D">
        <w:tc>
          <w:tcPr>
            <w:tcW w:w="1384" w:type="dxa"/>
          </w:tcPr>
          <w:p w:rsidR="001C583D" w:rsidRDefault="001C583D" w:rsidP="006C1ADB">
            <w:pPr>
              <w:pStyle w:val="Paragraph"/>
              <w:jc w:val="center"/>
            </w:pPr>
            <w:r>
              <w:t>6</w:t>
            </w:r>
          </w:p>
        </w:tc>
        <w:tc>
          <w:tcPr>
            <w:tcW w:w="2693" w:type="dxa"/>
          </w:tcPr>
          <w:p w:rsidR="001C583D" w:rsidRDefault="001C583D" w:rsidP="006C1ADB">
            <w:pPr>
              <w:pStyle w:val="Paragraph"/>
            </w:pPr>
          </w:p>
        </w:tc>
        <w:tc>
          <w:tcPr>
            <w:tcW w:w="6345" w:type="dxa"/>
          </w:tcPr>
          <w:p w:rsidR="001C583D" w:rsidRDefault="001C583D" w:rsidP="001C583D">
            <w:pPr>
              <w:pStyle w:val="Paragraph"/>
              <w:numPr>
                <w:ilvl w:val="0"/>
                <w:numId w:val="19"/>
              </w:numPr>
            </w:pPr>
          </w:p>
          <w:p w:rsidR="001C583D" w:rsidRDefault="001C583D" w:rsidP="006C1ADB">
            <w:pPr>
              <w:pStyle w:val="Paragraph"/>
              <w:numPr>
                <w:ilvl w:val="0"/>
                <w:numId w:val="19"/>
              </w:numPr>
            </w:pPr>
            <w:r>
              <w:t xml:space="preserve"> </w:t>
            </w:r>
          </w:p>
        </w:tc>
      </w:tr>
      <w:tr w:rsidR="001C583D" w:rsidTr="001C583D">
        <w:tc>
          <w:tcPr>
            <w:tcW w:w="1384" w:type="dxa"/>
          </w:tcPr>
          <w:p w:rsidR="001C583D" w:rsidRDefault="001C583D" w:rsidP="006C1ADB">
            <w:pPr>
              <w:pStyle w:val="Paragraph"/>
              <w:jc w:val="center"/>
            </w:pPr>
            <w:r>
              <w:t>7</w:t>
            </w:r>
          </w:p>
        </w:tc>
        <w:tc>
          <w:tcPr>
            <w:tcW w:w="2693" w:type="dxa"/>
          </w:tcPr>
          <w:p w:rsidR="001C583D" w:rsidRDefault="001C583D" w:rsidP="006C1ADB">
            <w:pPr>
              <w:pStyle w:val="Paragraph"/>
            </w:pPr>
          </w:p>
        </w:tc>
        <w:tc>
          <w:tcPr>
            <w:tcW w:w="6345" w:type="dxa"/>
          </w:tcPr>
          <w:p w:rsidR="001C583D" w:rsidRDefault="001C583D" w:rsidP="001C583D">
            <w:pPr>
              <w:pStyle w:val="Paragraph"/>
              <w:numPr>
                <w:ilvl w:val="0"/>
                <w:numId w:val="19"/>
              </w:numPr>
            </w:pPr>
          </w:p>
          <w:p w:rsidR="001C583D" w:rsidRDefault="001C583D" w:rsidP="006C1ADB">
            <w:pPr>
              <w:pStyle w:val="Paragraph"/>
              <w:numPr>
                <w:ilvl w:val="0"/>
                <w:numId w:val="19"/>
              </w:numPr>
            </w:pPr>
            <w:r>
              <w:t xml:space="preserve"> </w:t>
            </w:r>
          </w:p>
        </w:tc>
      </w:tr>
      <w:tr w:rsidR="001C583D" w:rsidTr="001C583D">
        <w:tc>
          <w:tcPr>
            <w:tcW w:w="1384" w:type="dxa"/>
          </w:tcPr>
          <w:p w:rsidR="001C583D" w:rsidRDefault="001C583D" w:rsidP="006C1ADB">
            <w:pPr>
              <w:pStyle w:val="Paragraph"/>
              <w:jc w:val="center"/>
            </w:pPr>
            <w:r>
              <w:t>8</w:t>
            </w:r>
          </w:p>
        </w:tc>
        <w:tc>
          <w:tcPr>
            <w:tcW w:w="2693" w:type="dxa"/>
          </w:tcPr>
          <w:p w:rsidR="001C583D" w:rsidRDefault="001C583D" w:rsidP="006C1ADB">
            <w:pPr>
              <w:pStyle w:val="Paragraph"/>
            </w:pPr>
          </w:p>
        </w:tc>
        <w:tc>
          <w:tcPr>
            <w:tcW w:w="6345" w:type="dxa"/>
          </w:tcPr>
          <w:p w:rsidR="001C583D" w:rsidRDefault="001C583D" w:rsidP="001C583D">
            <w:pPr>
              <w:pStyle w:val="Paragraph"/>
              <w:numPr>
                <w:ilvl w:val="0"/>
                <w:numId w:val="19"/>
              </w:numPr>
            </w:pPr>
          </w:p>
          <w:p w:rsidR="001C583D" w:rsidRDefault="001C583D" w:rsidP="006C1ADB">
            <w:pPr>
              <w:pStyle w:val="Paragraph"/>
              <w:numPr>
                <w:ilvl w:val="0"/>
                <w:numId w:val="19"/>
              </w:numPr>
            </w:pPr>
            <w:r>
              <w:t xml:space="preserve"> </w:t>
            </w:r>
          </w:p>
        </w:tc>
      </w:tr>
      <w:tr w:rsidR="001C583D" w:rsidTr="001C583D">
        <w:tc>
          <w:tcPr>
            <w:tcW w:w="1384" w:type="dxa"/>
          </w:tcPr>
          <w:p w:rsidR="001C583D" w:rsidRDefault="001C583D" w:rsidP="006C1ADB">
            <w:pPr>
              <w:pStyle w:val="Paragraph"/>
              <w:jc w:val="center"/>
            </w:pPr>
            <w:r>
              <w:t>9</w:t>
            </w:r>
          </w:p>
        </w:tc>
        <w:tc>
          <w:tcPr>
            <w:tcW w:w="2693" w:type="dxa"/>
          </w:tcPr>
          <w:p w:rsidR="001C583D" w:rsidRDefault="001C583D" w:rsidP="006C1ADB">
            <w:pPr>
              <w:pStyle w:val="Paragraph"/>
            </w:pPr>
          </w:p>
        </w:tc>
        <w:tc>
          <w:tcPr>
            <w:tcW w:w="6345" w:type="dxa"/>
          </w:tcPr>
          <w:p w:rsidR="001C583D" w:rsidRDefault="001C583D" w:rsidP="001C583D">
            <w:pPr>
              <w:pStyle w:val="Paragraph"/>
              <w:numPr>
                <w:ilvl w:val="0"/>
                <w:numId w:val="19"/>
              </w:numPr>
            </w:pPr>
          </w:p>
          <w:p w:rsidR="001C583D" w:rsidRDefault="001C583D" w:rsidP="006C1ADB">
            <w:pPr>
              <w:pStyle w:val="Paragraph"/>
              <w:numPr>
                <w:ilvl w:val="0"/>
                <w:numId w:val="19"/>
              </w:numPr>
            </w:pPr>
            <w:r>
              <w:t xml:space="preserve"> </w:t>
            </w:r>
          </w:p>
        </w:tc>
      </w:tr>
      <w:tr w:rsidR="001C583D" w:rsidTr="001C583D">
        <w:tc>
          <w:tcPr>
            <w:tcW w:w="1384" w:type="dxa"/>
          </w:tcPr>
          <w:p w:rsidR="001C583D" w:rsidRDefault="001C583D" w:rsidP="006C1ADB">
            <w:pPr>
              <w:pStyle w:val="Paragraph"/>
              <w:jc w:val="center"/>
            </w:pPr>
            <w:r>
              <w:t>10</w:t>
            </w:r>
          </w:p>
        </w:tc>
        <w:tc>
          <w:tcPr>
            <w:tcW w:w="2693" w:type="dxa"/>
          </w:tcPr>
          <w:p w:rsidR="001C583D" w:rsidRDefault="001C583D" w:rsidP="006C1ADB">
            <w:pPr>
              <w:pStyle w:val="Paragraph"/>
            </w:pPr>
          </w:p>
        </w:tc>
        <w:tc>
          <w:tcPr>
            <w:tcW w:w="6345" w:type="dxa"/>
          </w:tcPr>
          <w:p w:rsidR="001C583D" w:rsidRDefault="001C583D" w:rsidP="001C583D">
            <w:pPr>
              <w:pStyle w:val="Paragraph"/>
              <w:numPr>
                <w:ilvl w:val="0"/>
                <w:numId w:val="19"/>
              </w:numPr>
            </w:pPr>
          </w:p>
          <w:p w:rsidR="001C583D" w:rsidRDefault="001C583D" w:rsidP="006C1ADB">
            <w:pPr>
              <w:pStyle w:val="Paragraph"/>
              <w:numPr>
                <w:ilvl w:val="0"/>
                <w:numId w:val="19"/>
              </w:numPr>
            </w:pPr>
            <w:r>
              <w:t xml:space="preserve"> </w:t>
            </w:r>
          </w:p>
        </w:tc>
      </w:tr>
      <w:tr w:rsidR="001C583D" w:rsidTr="001C583D">
        <w:tc>
          <w:tcPr>
            <w:tcW w:w="1384" w:type="dxa"/>
          </w:tcPr>
          <w:p w:rsidR="001C583D" w:rsidRDefault="003D08EB" w:rsidP="006C1ADB">
            <w:pPr>
              <w:pStyle w:val="Paragraph"/>
              <w:jc w:val="center"/>
            </w:pPr>
            <w:r>
              <w:t>…</w:t>
            </w:r>
          </w:p>
        </w:tc>
        <w:tc>
          <w:tcPr>
            <w:tcW w:w="2693" w:type="dxa"/>
          </w:tcPr>
          <w:p w:rsidR="001C583D" w:rsidRDefault="001C583D" w:rsidP="006C1ADB">
            <w:pPr>
              <w:pStyle w:val="Paragraph"/>
            </w:pPr>
          </w:p>
        </w:tc>
        <w:tc>
          <w:tcPr>
            <w:tcW w:w="6345" w:type="dxa"/>
          </w:tcPr>
          <w:p w:rsidR="001C583D" w:rsidRDefault="001C583D" w:rsidP="001C583D">
            <w:pPr>
              <w:pStyle w:val="Paragraph"/>
              <w:numPr>
                <w:ilvl w:val="0"/>
                <w:numId w:val="19"/>
              </w:numPr>
            </w:pPr>
          </w:p>
          <w:p w:rsidR="001C583D" w:rsidRDefault="001C583D" w:rsidP="006C1ADB">
            <w:pPr>
              <w:pStyle w:val="Paragraph"/>
              <w:numPr>
                <w:ilvl w:val="0"/>
                <w:numId w:val="19"/>
              </w:numPr>
            </w:pPr>
            <w:r>
              <w:t xml:space="preserve"> </w:t>
            </w:r>
          </w:p>
        </w:tc>
      </w:tr>
      <w:tr w:rsidR="001C583D" w:rsidTr="001C583D">
        <w:tc>
          <w:tcPr>
            <w:tcW w:w="1384" w:type="dxa"/>
          </w:tcPr>
          <w:p w:rsidR="001C583D" w:rsidRDefault="003D08EB" w:rsidP="006C1ADB">
            <w:pPr>
              <w:pStyle w:val="Paragraph"/>
              <w:jc w:val="center"/>
            </w:pPr>
            <w:r>
              <w:t>…</w:t>
            </w:r>
          </w:p>
        </w:tc>
        <w:tc>
          <w:tcPr>
            <w:tcW w:w="2693" w:type="dxa"/>
          </w:tcPr>
          <w:p w:rsidR="001C583D" w:rsidRDefault="001C583D" w:rsidP="006C1ADB">
            <w:pPr>
              <w:pStyle w:val="Paragraph"/>
            </w:pPr>
          </w:p>
        </w:tc>
        <w:tc>
          <w:tcPr>
            <w:tcW w:w="6345" w:type="dxa"/>
          </w:tcPr>
          <w:p w:rsidR="001C583D" w:rsidRDefault="001C583D" w:rsidP="001C583D">
            <w:pPr>
              <w:pStyle w:val="Paragraph"/>
              <w:numPr>
                <w:ilvl w:val="0"/>
                <w:numId w:val="19"/>
              </w:numPr>
            </w:pPr>
          </w:p>
          <w:p w:rsidR="001C583D" w:rsidRDefault="001C583D" w:rsidP="006C1ADB">
            <w:pPr>
              <w:pStyle w:val="Paragraph"/>
              <w:numPr>
                <w:ilvl w:val="0"/>
                <w:numId w:val="19"/>
              </w:numPr>
            </w:pPr>
            <w:r>
              <w:lastRenderedPageBreak/>
              <w:t xml:space="preserve"> </w:t>
            </w:r>
          </w:p>
        </w:tc>
      </w:tr>
    </w:tbl>
    <w:p w:rsidR="001C583D" w:rsidRDefault="001C583D" w:rsidP="001C583D">
      <w:pPr>
        <w:pStyle w:val="Paragraph"/>
      </w:pPr>
    </w:p>
    <w:p w:rsidR="00934AB0" w:rsidRPr="003A0693" w:rsidRDefault="00934AB0" w:rsidP="00934AB0">
      <w:pPr>
        <w:pStyle w:val="Paragraph"/>
      </w:pPr>
      <w:r>
        <w:t xml:space="preserve">….. </w:t>
      </w:r>
      <w:proofErr w:type="gramStart"/>
      <w:r>
        <w:t>extend</w:t>
      </w:r>
      <w:proofErr w:type="gramEnd"/>
      <w:r>
        <w:t xml:space="preserve"> as required</w:t>
      </w:r>
    </w:p>
    <w:p w:rsidR="001C583D" w:rsidRPr="001C583D" w:rsidRDefault="001C583D" w:rsidP="001C583D">
      <w:pPr>
        <w:pStyle w:val="Paragraph"/>
      </w:pPr>
    </w:p>
    <w:p w:rsidR="001C583D" w:rsidRDefault="001C583D">
      <w:pPr>
        <w:jc w:val="left"/>
        <w:rPr>
          <w:rFonts w:cs="Arial"/>
          <w:bCs/>
          <w:kern w:val="32"/>
          <w:sz w:val="24"/>
          <w:szCs w:val="28"/>
        </w:rPr>
      </w:pPr>
      <w:r>
        <w:br w:type="page"/>
      </w:r>
    </w:p>
    <w:p w:rsidR="006D71D7" w:rsidRDefault="006D71D7" w:rsidP="00C339CC">
      <w:pPr>
        <w:pStyle w:val="Heading1"/>
      </w:pPr>
      <w:r>
        <w:lastRenderedPageBreak/>
        <w:t xml:space="preserve">Step </w:t>
      </w:r>
      <w:r w:rsidR="00CA711C">
        <w:t>6</w:t>
      </w:r>
      <w:r>
        <w:t xml:space="preserve">: </w:t>
      </w:r>
      <w:r w:rsidR="005358AA">
        <w:t>What can you do to REDUCE RISK</w:t>
      </w:r>
      <w:r w:rsidR="004A3E1E">
        <w:t>?</w:t>
      </w:r>
    </w:p>
    <w:p w:rsidR="004A3E1E" w:rsidRDefault="004A3E1E" w:rsidP="00357E1A">
      <w:pPr>
        <w:pStyle w:val="Paragraph"/>
      </w:pPr>
      <w:r>
        <w:t>Consider possible additional mitigations that will act to reduce Critical Function risk.</w:t>
      </w:r>
    </w:p>
    <w:p w:rsidR="004A3E1E" w:rsidRDefault="004A3E1E" w:rsidP="00357E1A">
      <w:pPr>
        <w:pStyle w:val="Paragraph"/>
      </w:pPr>
    </w:p>
    <w:tbl>
      <w:tblPr>
        <w:tblStyle w:val="TableGrid"/>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4"/>
        <w:gridCol w:w="2693"/>
        <w:gridCol w:w="6345"/>
      </w:tblGrid>
      <w:tr w:rsidR="001C583D" w:rsidRPr="003A0693" w:rsidTr="001C583D">
        <w:tc>
          <w:tcPr>
            <w:tcW w:w="1384" w:type="dxa"/>
          </w:tcPr>
          <w:p w:rsidR="001C583D" w:rsidRPr="00C3565A" w:rsidRDefault="004A3E1E" w:rsidP="006C1ADB">
            <w:pPr>
              <w:pStyle w:val="Paragraph"/>
              <w:jc w:val="center"/>
              <w:rPr>
                <w:rFonts w:ascii="HelveticaNeueLT Std Med" w:hAnsi="HelveticaNeueLT Std Med"/>
              </w:rPr>
            </w:pPr>
            <w:r>
              <w:rPr>
                <w:rFonts w:ascii="HelveticaNeueLT Std Med" w:hAnsi="HelveticaNeueLT Std Med"/>
              </w:rPr>
              <w:t>Most at risk</w:t>
            </w:r>
          </w:p>
        </w:tc>
        <w:tc>
          <w:tcPr>
            <w:tcW w:w="2693" w:type="dxa"/>
          </w:tcPr>
          <w:p w:rsidR="001C583D" w:rsidRPr="003A0693" w:rsidRDefault="001C583D" w:rsidP="006C1ADB">
            <w:pPr>
              <w:pStyle w:val="Paragraph"/>
              <w:jc w:val="center"/>
              <w:rPr>
                <w:rFonts w:ascii="HelveticaNeueLT Std Med" w:hAnsi="HelveticaNeueLT Std Med"/>
              </w:rPr>
            </w:pPr>
            <w:r w:rsidRPr="003A0693">
              <w:rPr>
                <w:rFonts w:ascii="HelveticaNeueLT Std Med" w:hAnsi="HelveticaNeueLT Std Med"/>
              </w:rPr>
              <w:t>Critical Function</w:t>
            </w:r>
          </w:p>
        </w:tc>
        <w:tc>
          <w:tcPr>
            <w:tcW w:w="6345" w:type="dxa"/>
          </w:tcPr>
          <w:p w:rsidR="001C583D" w:rsidRPr="003A0693" w:rsidRDefault="001C583D" w:rsidP="006C1ADB">
            <w:pPr>
              <w:pStyle w:val="Paragraph"/>
              <w:jc w:val="center"/>
              <w:rPr>
                <w:rFonts w:ascii="HelveticaNeueLT Std Med" w:hAnsi="HelveticaNeueLT Std Med"/>
              </w:rPr>
            </w:pPr>
            <w:r>
              <w:rPr>
                <w:rFonts w:ascii="HelveticaNeueLT Std Med" w:hAnsi="HelveticaNeueLT Std Med"/>
              </w:rPr>
              <w:t>Possible additional mitigations</w:t>
            </w:r>
          </w:p>
        </w:tc>
      </w:tr>
      <w:tr w:rsidR="001C583D" w:rsidTr="001C583D">
        <w:tc>
          <w:tcPr>
            <w:tcW w:w="1384" w:type="dxa"/>
          </w:tcPr>
          <w:p w:rsidR="001C583D" w:rsidRDefault="001C583D" w:rsidP="006C1ADB">
            <w:pPr>
              <w:pStyle w:val="Paragraph"/>
              <w:jc w:val="center"/>
            </w:pPr>
            <w:r>
              <w:t>1</w:t>
            </w:r>
          </w:p>
        </w:tc>
        <w:tc>
          <w:tcPr>
            <w:tcW w:w="2693" w:type="dxa"/>
          </w:tcPr>
          <w:p w:rsidR="001C583D" w:rsidRDefault="001C583D" w:rsidP="006C1ADB">
            <w:pPr>
              <w:pStyle w:val="Paragraph"/>
            </w:pPr>
          </w:p>
        </w:tc>
        <w:tc>
          <w:tcPr>
            <w:tcW w:w="6345" w:type="dxa"/>
          </w:tcPr>
          <w:p w:rsidR="001C583D" w:rsidRDefault="001C583D" w:rsidP="001C583D">
            <w:pPr>
              <w:pStyle w:val="Paragraph"/>
              <w:numPr>
                <w:ilvl w:val="0"/>
                <w:numId w:val="19"/>
              </w:numPr>
            </w:pPr>
          </w:p>
          <w:p w:rsidR="001C583D" w:rsidRDefault="001C583D" w:rsidP="00CA711C">
            <w:pPr>
              <w:pStyle w:val="Paragraph"/>
              <w:numPr>
                <w:ilvl w:val="0"/>
                <w:numId w:val="19"/>
              </w:numPr>
            </w:pPr>
            <w:r>
              <w:t xml:space="preserve"> </w:t>
            </w:r>
          </w:p>
        </w:tc>
      </w:tr>
      <w:tr w:rsidR="001C583D" w:rsidTr="001C583D">
        <w:tc>
          <w:tcPr>
            <w:tcW w:w="1384" w:type="dxa"/>
          </w:tcPr>
          <w:p w:rsidR="001C583D" w:rsidRDefault="001C583D" w:rsidP="006C1ADB">
            <w:pPr>
              <w:pStyle w:val="Paragraph"/>
              <w:jc w:val="center"/>
            </w:pPr>
            <w:r>
              <w:t>2</w:t>
            </w:r>
          </w:p>
        </w:tc>
        <w:tc>
          <w:tcPr>
            <w:tcW w:w="2693" w:type="dxa"/>
          </w:tcPr>
          <w:p w:rsidR="001C583D" w:rsidRDefault="001C583D" w:rsidP="006C1ADB">
            <w:pPr>
              <w:pStyle w:val="Paragraph"/>
            </w:pPr>
          </w:p>
        </w:tc>
        <w:tc>
          <w:tcPr>
            <w:tcW w:w="6345" w:type="dxa"/>
          </w:tcPr>
          <w:p w:rsidR="001C583D" w:rsidRDefault="001C583D" w:rsidP="001C583D">
            <w:pPr>
              <w:pStyle w:val="Paragraph"/>
              <w:numPr>
                <w:ilvl w:val="0"/>
                <w:numId w:val="19"/>
              </w:numPr>
            </w:pPr>
          </w:p>
          <w:p w:rsidR="001C583D" w:rsidRDefault="001C583D" w:rsidP="00CA711C">
            <w:pPr>
              <w:pStyle w:val="Paragraph"/>
              <w:numPr>
                <w:ilvl w:val="0"/>
                <w:numId w:val="19"/>
              </w:numPr>
            </w:pPr>
            <w:r>
              <w:t xml:space="preserve"> </w:t>
            </w:r>
          </w:p>
        </w:tc>
      </w:tr>
      <w:tr w:rsidR="001C583D" w:rsidTr="001C583D">
        <w:tc>
          <w:tcPr>
            <w:tcW w:w="1384" w:type="dxa"/>
          </w:tcPr>
          <w:p w:rsidR="001C583D" w:rsidRDefault="001C583D" w:rsidP="006C1ADB">
            <w:pPr>
              <w:pStyle w:val="Paragraph"/>
              <w:jc w:val="center"/>
            </w:pPr>
            <w:r>
              <w:t>3</w:t>
            </w:r>
          </w:p>
        </w:tc>
        <w:tc>
          <w:tcPr>
            <w:tcW w:w="2693" w:type="dxa"/>
          </w:tcPr>
          <w:p w:rsidR="001C583D" w:rsidRDefault="001C583D" w:rsidP="006C1ADB">
            <w:pPr>
              <w:pStyle w:val="Paragraph"/>
            </w:pPr>
          </w:p>
        </w:tc>
        <w:tc>
          <w:tcPr>
            <w:tcW w:w="6345" w:type="dxa"/>
          </w:tcPr>
          <w:p w:rsidR="001C583D" w:rsidRDefault="001C583D" w:rsidP="001C583D">
            <w:pPr>
              <w:pStyle w:val="Paragraph"/>
              <w:numPr>
                <w:ilvl w:val="0"/>
                <w:numId w:val="19"/>
              </w:numPr>
            </w:pPr>
          </w:p>
          <w:p w:rsidR="001C583D" w:rsidRDefault="001C583D" w:rsidP="00CA711C">
            <w:pPr>
              <w:pStyle w:val="Paragraph"/>
              <w:numPr>
                <w:ilvl w:val="0"/>
                <w:numId w:val="19"/>
              </w:numPr>
            </w:pPr>
            <w:r>
              <w:t xml:space="preserve"> </w:t>
            </w:r>
          </w:p>
        </w:tc>
      </w:tr>
      <w:tr w:rsidR="001C583D" w:rsidTr="001C583D">
        <w:tc>
          <w:tcPr>
            <w:tcW w:w="1384" w:type="dxa"/>
          </w:tcPr>
          <w:p w:rsidR="001C583D" w:rsidRDefault="001C583D" w:rsidP="006C1ADB">
            <w:pPr>
              <w:pStyle w:val="Paragraph"/>
              <w:jc w:val="center"/>
            </w:pPr>
            <w:r>
              <w:t>4</w:t>
            </w:r>
          </w:p>
        </w:tc>
        <w:tc>
          <w:tcPr>
            <w:tcW w:w="2693" w:type="dxa"/>
          </w:tcPr>
          <w:p w:rsidR="001C583D" w:rsidRDefault="001C583D" w:rsidP="006C1ADB">
            <w:pPr>
              <w:pStyle w:val="Paragraph"/>
            </w:pPr>
          </w:p>
        </w:tc>
        <w:tc>
          <w:tcPr>
            <w:tcW w:w="6345" w:type="dxa"/>
          </w:tcPr>
          <w:p w:rsidR="001C583D" w:rsidRDefault="001C583D" w:rsidP="001C583D">
            <w:pPr>
              <w:pStyle w:val="Paragraph"/>
              <w:numPr>
                <w:ilvl w:val="0"/>
                <w:numId w:val="19"/>
              </w:numPr>
            </w:pPr>
          </w:p>
          <w:p w:rsidR="001C583D" w:rsidRDefault="001C583D" w:rsidP="00CA711C">
            <w:pPr>
              <w:pStyle w:val="Paragraph"/>
              <w:numPr>
                <w:ilvl w:val="0"/>
                <w:numId w:val="19"/>
              </w:numPr>
            </w:pPr>
            <w:r>
              <w:t xml:space="preserve"> </w:t>
            </w:r>
          </w:p>
        </w:tc>
      </w:tr>
      <w:tr w:rsidR="001C583D" w:rsidTr="001C583D">
        <w:tc>
          <w:tcPr>
            <w:tcW w:w="1384" w:type="dxa"/>
          </w:tcPr>
          <w:p w:rsidR="001C583D" w:rsidRDefault="001C583D" w:rsidP="006C1ADB">
            <w:pPr>
              <w:pStyle w:val="Paragraph"/>
              <w:jc w:val="center"/>
            </w:pPr>
            <w:r>
              <w:t>5</w:t>
            </w:r>
          </w:p>
        </w:tc>
        <w:tc>
          <w:tcPr>
            <w:tcW w:w="2693" w:type="dxa"/>
          </w:tcPr>
          <w:p w:rsidR="001C583D" w:rsidRDefault="001C583D" w:rsidP="006C1ADB">
            <w:pPr>
              <w:pStyle w:val="Paragraph"/>
            </w:pPr>
          </w:p>
        </w:tc>
        <w:tc>
          <w:tcPr>
            <w:tcW w:w="6345" w:type="dxa"/>
          </w:tcPr>
          <w:p w:rsidR="001C583D" w:rsidRDefault="001C583D" w:rsidP="001C583D">
            <w:pPr>
              <w:pStyle w:val="Paragraph"/>
              <w:numPr>
                <w:ilvl w:val="0"/>
                <w:numId w:val="19"/>
              </w:numPr>
            </w:pPr>
          </w:p>
          <w:p w:rsidR="001C583D" w:rsidRDefault="001C583D" w:rsidP="00CA711C">
            <w:pPr>
              <w:pStyle w:val="Paragraph"/>
              <w:numPr>
                <w:ilvl w:val="0"/>
                <w:numId w:val="19"/>
              </w:numPr>
            </w:pPr>
            <w:r>
              <w:t xml:space="preserve"> </w:t>
            </w:r>
          </w:p>
        </w:tc>
      </w:tr>
      <w:tr w:rsidR="001C583D" w:rsidTr="001C583D">
        <w:tc>
          <w:tcPr>
            <w:tcW w:w="1384" w:type="dxa"/>
          </w:tcPr>
          <w:p w:rsidR="001C583D" w:rsidRDefault="001C583D" w:rsidP="006C1ADB">
            <w:pPr>
              <w:pStyle w:val="Paragraph"/>
              <w:jc w:val="center"/>
            </w:pPr>
            <w:r>
              <w:t>6</w:t>
            </w:r>
          </w:p>
        </w:tc>
        <w:tc>
          <w:tcPr>
            <w:tcW w:w="2693" w:type="dxa"/>
          </w:tcPr>
          <w:p w:rsidR="001C583D" w:rsidRDefault="001C583D" w:rsidP="006C1ADB">
            <w:pPr>
              <w:pStyle w:val="Paragraph"/>
            </w:pPr>
          </w:p>
        </w:tc>
        <w:tc>
          <w:tcPr>
            <w:tcW w:w="6345" w:type="dxa"/>
          </w:tcPr>
          <w:p w:rsidR="001C583D" w:rsidRDefault="001C583D" w:rsidP="001C583D">
            <w:pPr>
              <w:pStyle w:val="Paragraph"/>
              <w:numPr>
                <w:ilvl w:val="0"/>
                <w:numId w:val="19"/>
              </w:numPr>
            </w:pPr>
          </w:p>
          <w:p w:rsidR="001C583D" w:rsidRDefault="001C583D" w:rsidP="00CA711C">
            <w:pPr>
              <w:pStyle w:val="Paragraph"/>
              <w:numPr>
                <w:ilvl w:val="0"/>
                <w:numId w:val="19"/>
              </w:numPr>
            </w:pPr>
            <w:r>
              <w:t xml:space="preserve"> </w:t>
            </w:r>
          </w:p>
        </w:tc>
      </w:tr>
      <w:tr w:rsidR="001C583D" w:rsidTr="001C583D">
        <w:tc>
          <w:tcPr>
            <w:tcW w:w="1384" w:type="dxa"/>
          </w:tcPr>
          <w:p w:rsidR="001C583D" w:rsidRDefault="001C583D" w:rsidP="006C1ADB">
            <w:pPr>
              <w:pStyle w:val="Paragraph"/>
              <w:jc w:val="center"/>
            </w:pPr>
            <w:r>
              <w:t>7</w:t>
            </w:r>
          </w:p>
        </w:tc>
        <w:tc>
          <w:tcPr>
            <w:tcW w:w="2693" w:type="dxa"/>
          </w:tcPr>
          <w:p w:rsidR="001C583D" w:rsidRDefault="001C583D" w:rsidP="006C1ADB">
            <w:pPr>
              <w:pStyle w:val="Paragraph"/>
            </w:pPr>
          </w:p>
        </w:tc>
        <w:tc>
          <w:tcPr>
            <w:tcW w:w="6345" w:type="dxa"/>
          </w:tcPr>
          <w:p w:rsidR="001C583D" w:rsidRDefault="001C583D" w:rsidP="001C583D">
            <w:pPr>
              <w:pStyle w:val="Paragraph"/>
              <w:numPr>
                <w:ilvl w:val="0"/>
                <w:numId w:val="19"/>
              </w:numPr>
            </w:pPr>
          </w:p>
          <w:p w:rsidR="001C583D" w:rsidRDefault="001C583D" w:rsidP="00CA711C">
            <w:pPr>
              <w:pStyle w:val="Paragraph"/>
              <w:numPr>
                <w:ilvl w:val="0"/>
                <w:numId w:val="19"/>
              </w:numPr>
            </w:pPr>
            <w:r>
              <w:t xml:space="preserve"> </w:t>
            </w:r>
          </w:p>
        </w:tc>
      </w:tr>
      <w:tr w:rsidR="001C583D" w:rsidTr="001C583D">
        <w:tc>
          <w:tcPr>
            <w:tcW w:w="1384" w:type="dxa"/>
          </w:tcPr>
          <w:p w:rsidR="001C583D" w:rsidRDefault="001C583D" w:rsidP="006C1ADB">
            <w:pPr>
              <w:pStyle w:val="Paragraph"/>
              <w:jc w:val="center"/>
            </w:pPr>
            <w:r>
              <w:t>8</w:t>
            </w:r>
          </w:p>
        </w:tc>
        <w:tc>
          <w:tcPr>
            <w:tcW w:w="2693" w:type="dxa"/>
          </w:tcPr>
          <w:p w:rsidR="001C583D" w:rsidRDefault="001C583D" w:rsidP="006C1ADB">
            <w:pPr>
              <w:pStyle w:val="Paragraph"/>
            </w:pPr>
          </w:p>
        </w:tc>
        <w:tc>
          <w:tcPr>
            <w:tcW w:w="6345" w:type="dxa"/>
          </w:tcPr>
          <w:p w:rsidR="001C583D" w:rsidRDefault="001C583D" w:rsidP="001C583D">
            <w:pPr>
              <w:pStyle w:val="Paragraph"/>
              <w:numPr>
                <w:ilvl w:val="0"/>
                <w:numId w:val="19"/>
              </w:numPr>
            </w:pPr>
          </w:p>
          <w:p w:rsidR="001C583D" w:rsidRDefault="001C583D" w:rsidP="00CA711C">
            <w:pPr>
              <w:pStyle w:val="Paragraph"/>
              <w:numPr>
                <w:ilvl w:val="0"/>
                <w:numId w:val="19"/>
              </w:numPr>
            </w:pPr>
            <w:r>
              <w:t xml:space="preserve"> </w:t>
            </w:r>
          </w:p>
        </w:tc>
      </w:tr>
      <w:tr w:rsidR="001C583D" w:rsidTr="001C583D">
        <w:tc>
          <w:tcPr>
            <w:tcW w:w="1384" w:type="dxa"/>
          </w:tcPr>
          <w:p w:rsidR="001C583D" w:rsidRDefault="001C583D" w:rsidP="006C1ADB">
            <w:pPr>
              <w:pStyle w:val="Paragraph"/>
              <w:jc w:val="center"/>
            </w:pPr>
            <w:r>
              <w:t>9</w:t>
            </w:r>
          </w:p>
        </w:tc>
        <w:tc>
          <w:tcPr>
            <w:tcW w:w="2693" w:type="dxa"/>
          </w:tcPr>
          <w:p w:rsidR="001C583D" w:rsidRDefault="001C583D" w:rsidP="006C1ADB">
            <w:pPr>
              <w:pStyle w:val="Paragraph"/>
            </w:pPr>
          </w:p>
        </w:tc>
        <w:tc>
          <w:tcPr>
            <w:tcW w:w="6345" w:type="dxa"/>
          </w:tcPr>
          <w:p w:rsidR="001C583D" w:rsidRDefault="001C583D" w:rsidP="001C583D">
            <w:pPr>
              <w:pStyle w:val="Paragraph"/>
              <w:numPr>
                <w:ilvl w:val="0"/>
                <w:numId w:val="19"/>
              </w:numPr>
            </w:pPr>
          </w:p>
          <w:p w:rsidR="001C583D" w:rsidRDefault="001C583D" w:rsidP="00CA711C">
            <w:pPr>
              <w:pStyle w:val="Paragraph"/>
              <w:numPr>
                <w:ilvl w:val="0"/>
                <w:numId w:val="19"/>
              </w:numPr>
            </w:pPr>
            <w:r>
              <w:t xml:space="preserve"> </w:t>
            </w:r>
          </w:p>
        </w:tc>
      </w:tr>
      <w:tr w:rsidR="001C583D" w:rsidTr="001C583D">
        <w:tc>
          <w:tcPr>
            <w:tcW w:w="1384" w:type="dxa"/>
          </w:tcPr>
          <w:p w:rsidR="001C583D" w:rsidRDefault="001C583D" w:rsidP="006C1ADB">
            <w:pPr>
              <w:pStyle w:val="Paragraph"/>
              <w:jc w:val="center"/>
            </w:pPr>
            <w:r>
              <w:t>10</w:t>
            </w:r>
          </w:p>
        </w:tc>
        <w:tc>
          <w:tcPr>
            <w:tcW w:w="2693" w:type="dxa"/>
          </w:tcPr>
          <w:p w:rsidR="001C583D" w:rsidRDefault="001C583D" w:rsidP="006C1ADB">
            <w:pPr>
              <w:pStyle w:val="Paragraph"/>
            </w:pPr>
          </w:p>
        </w:tc>
        <w:tc>
          <w:tcPr>
            <w:tcW w:w="6345" w:type="dxa"/>
          </w:tcPr>
          <w:p w:rsidR="001C583D" w:rsidRDefault="001C583D" w:rsidP="001C583D">
            <w:pPr>
              <w:pStyle w:val="Paragraph"/>
              <w:numPr>
                <w:ilvl w:val="0"/>
                <w:numId w:val="19"/>
              </w:numPr>
            </w:pPr>
          </w:p>
          <w:p w:rsidR="001C583D" w:rsidRDefault="001C583D" w:rsidP="00CA711C">
            <w:pPr>
              <w:pStyle w:val="Paragraph"/>
              <w:numPr>
                <w:ilvl w:val="0"/>
                <w:numId w:val="19"/>
              </w:numPr>
            </w:pPr>
            <w:r>
              <w:t xml:space="preserve"> </w:t>
            </w:r>
          </w:p>
        </w:tc>
      </w:tr>
    </w:tbl>
    <w:p w:rsidR="00357E1A" w:rsidRDefault="00357E1A" w:rsidP="00357E1A">
      <w:pPr>
        <w:pStyle w:val="Paragraph"/>
      </w:pPr>
    </w:p>
    <w:p w:rsidR="00934AB0" w:rsidRPr="003A0693" w:rsidRDefault="00934AB0" w:rsidP="00934AB0">
      <w:pPr>
        <w:pStyle w:val="Paragraph"/>
      </w:pPr>
      <w:r>
        <w:t xml:space="preserve">….. </w:t>
      </w:r>
      <w:proofErr w:type="gramStart"/>
      <w:r>
        <w:t>extend</w:t>
      </w:r>
      <w:proofErr w:type="gramEnd"/>
      <w:r>
        <w:t xml:space="preserve"> as required</w:t>
      </w:r>
    </w:p>
    <w:p w:rsidR="00934AB0" w:rsidRDefault="00934AB0" w:rsidP="00357E1A">
      <w:pPr>
        <w:pStyle w:val="Paragraph"/>
      </w:pPr>
    </w:p>
    <w:p w:rsidR="00934AB0" w:rsidRDefault="00934AB0" w:rsidP="00357E1A">
      <w:pPr>
        <w:pStyle w:val="Paragraph"/>
      </w:pPr>
    </w:p>
    <w:p w:rsidR="00CA711C" w:rsidRPr="00357E1A" w:rsidRDefault="00CA711C" w:rsidP="00357E1A">
      <w:pPr>
        <w:pStyle w:val="Paragraph"/>
      </w:pPr>
      <w:r>
        <w:lastRenderedPageBreak/>
        <w:t>When new protection is provided the BCP should be reviewed and rankings changed accordingly.</w:t>
      </w:r>
    </w:p>
    <w:p w:rsidR="001C583D" w:rsidRDefault="001C583D">
      <w:pPr>
        <w:jc w:val="left"/>
        <w:rPr>
          <w:rFonts w:cs="Arial"/>
          <w:bCs/>
          <w:kern w:val="32"/>
          <w:sz w:val="24"/>
          <w:szCs w:val="28"/>
        </w:rPr>
      </w:pPr>
      <w:r>
        <w:br w:type="page"/>
      </w:r>
    </w:p>
    <w:p w:rsidR="006D71D7" w:rsidRDefault="006D71D7" w:rsidP="00C339CC">
      <w:pPr>
        <w:pStyle w:val="Heading1"/>
      </w:pPr>
      <w:r>
        <w:lastRenderedPageBreak/>
        <w:t xml:space="preserve">Step </w:t>
      </w:r>
      <w:r w:rsidR="00CA711C">
        <w:t>7</w:t>
      </w:r>
      <w:r>
        <w:t xml:space="preserve">: What </w:t>
      </w:r>
      <w:r w:rsidR="005358AA">
        <w:t xml:space="preserve">INFORMATION </w:t>
      </w:r>
      <w:r>
        <w:t xml:space="preserve">will you need </w:t>
      </w:r>
      <w:r w:rsidR="004A3E1E">
        <w:t>when disaster strikes?</w:t>
      </w:r>
    </w:p>
    <w:p w:rsidR="004A3E1E" w:rsidRDefault="004A3E1E" w:rsidP="00212F50">
      <w:pPr>
        <w:pStyle w:val="Paragraph"/>
        <w:numPr>
          <w:ilvl w:val="0"/>
          <w:numId w:val="36"/>
        </w:numPr>
        <w:rPr>
          <w:szCs w:val="28"/>
        </w:rPr>
      </w:pPr>
      <w:r w:rsidRPr="00212F50">
        <w:rPr>
          <w:sz w:val="28"/>
          <w:szCs w:val="28"/>
        </w:rPr>
        <w:t>Contact list</w:t>
      </w:r>
    </w:p>
    <w:p w:rsidR="00AD0640" w:rsidRPr="00212F50" w:rsidRDefault="00AD0640" w:rsidP="00212F50">
      <w:pPr>
        <w:pStyle w:val="Paragraph"/>
      </w:pPr>
      <w:proofErr w:type="gramStart"/>
      <w:r>
        <w:t>i.e</w:t>
      </w:r>
      <w:proofErr w:type="gramEnd"/>
      <w:r>
        <w:t>. Insurer, utility and material suppliers, key customers, personnel, Police, Ambulance and F&amp;RS etc.</w:t>
      </w:r>
    </w:p>
    <w:p w:rsidR="004A3E1E" w:rsidRPr="004A3E1E" w:rsidRDefault="004A3E1E" w:rsidP="004A3E1E">
      <w:pPr>
        <w:pStyle w:val="Paragraph"/>
      </w:pP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11"/>
        <w:gridCol w:w="1630"/>
        <w:gridCol w:w="1630"/>
        <w:gridCol w:w="3119"/>
      </w:tblGrid>
      <w:tr w:rsidR="00D905E1" w:rsidTr="006C1ADB">
        <w:trPr>
          <w:cantSplit/>
        </w:trPr>
        <w:tc>
          <w:tcPr>
            <w:tcW w:w="2811" w:type="dxa"/>
            <w:tcBorders>
              <w:bottom w:val="single" w:sz="4" w:space="0" w:color="auto"/>
            </w:tcBorders>
            <w:vAlign w:val="bottom"/>
          </w:tcPr>
          <w:p w:rsidR="00D905E1" w:rsidRPr="00D905E1" w:rsidRDefault="00D905E1" w:rsidP="006C1ADB">
            <w:pPr>
              <w:autoSpaceDE w:val="0"/>
              <w:autoSpaceDN w:val="0"/>
              <w:adjustRightInd w:val="0"/>
              <w:jc w:val="center"/>
              <w:rPr>
                <w:rFonts w:ascii="HelveticaNeueLT Std Med" w:hAnsi="HelveticaNeueLT Std Med"/>
                <w:color w:val="000000"/>
              </w:rPr>
            </w:pPr>
            <w:r w:rsidRPr="00D905E1">
              <w:rPr>
                <w:rFonts w:ascii="HelveticaNeueLT Std Med" w:hAnsi="HelveticaNeueLT Std Med"/>
                <w:color w:val="000000"/>
              </w:rPr>
              <w:t>Contact</w:t>
            </w:r>
          </w:p>
        </w:tc>
        <w:tc>
          <w:tcPr>
            <w:tcW w:w="1630" w:type="dxa"/>
            <w:vAlign w:val="bottom"/>
          </w:tcPr>
          <w:p w:rsidR="00D905E1" w:rsidRPr="00D905E1" w:rsidRDefault="00D905E1" w:rsidP="006C1ADB">
            <w:pPr>
              <w:autoSpaceDE w:val="0"/>
              <w:autoSpaceDN w:val="0"/>
              <w:adjustRightInd w:val="0"/>
              <w:jc w:val="center"/>
              <w:rPr>
                <w:rFonts w:ascii="HelveticaNeueLT Std Med" w:hAnsi="HelveticaNeueLT Std Med"/>
                <w:color w:val="000000"/>
              </w:rPr>
            </w:pPr>
            <w:r w:rsidRPr="00D905E1">
              <w:rPr>
                <w:rFonts w:ascii="HelveticaNeueLT Std Med" w:hAnsi="HelveticaNeueLT Std Med"/>
                <w:color w:val="000000"/>
              </w:rPr>
              <w:t>Office Number</w:t>
            </w:r>
          </w:p>
        </w:tc>
        <w:tc>
          <w:tcPr>
            <w:tcW w:w="1630" w:type="dxa"/>
            <w:vAlign w:val="bottom"/>
          </w:tcPr>
          <w:p w:rsidR="00D905E1" w:rsidRPr="00D905E1" w:rsidRDefault="00D905E1" w:rsidP="006C1ADB">
            <w:pPr>
              <w:autoSpaceDE w:val="0"/>
              <w:autoSpaceDN w:val="0"/>
              <w:adjustRightInd w:val="0"/>
              <w:jc w:val="center"/>
              <w:rPr>
                <w:rFonts w:ascii="HelveticaNeueLT Std Med" w:hAnsi="HelveticaNeueLT Std Med"/>
                <w:color w:val="000000"/>
              </w:rPr>
            </w:pPr>
            <w:r w:rsidRPr="00D905E1">
              <w:rPr>
                <w:rFonts w:ascii="HelveticaNeueLT Std Med" w:hAnsi="HelveticaNeueLT Std Med"/>
                <w:color w:val="000000"/>
              </w:rPr>
              <w:t>Mobile Number</w:t>
            </w:r>
          </w:p>
        </w:tc>
        <w:tc>
          <w:tcPr>
            <w:tcW w:w="3119" w:type="dxa"/>
            <w:tcBorders>
              <w:bottom w:val="single" w:sz="4" w:space="0" w:color="auto"/>
            </w:tcBorders>
            <w:vAlign w:val="bottom"/>
          </w:tcPr>
          <w:p w:rsidR="00D905E1" w:rsidRPr="00D905E1" w:rsidRDefault="00D905E1" w:rsidP="006C1ADB">
            <w:pPr>
              <w:autoSpaceDE w:val="0"/>
              <w:autoSpaceDN w:val="0"/>
              <w:adjustRightInd w:val="0"/>
              <w:jc w:val="center"/>
              <w:rPr>
                <w:rFonts w:ascii="HelveticaNeueLT Std Med" w:hAnsi="HelveticaNeueLT Std Med"/>
                <w:color w:val="000000"/>
              </w:rPr>
            </w:pPr>
            <w:r w:rsidRPr="00D905E1">
              <w:rPr>
                <w:rFonts w:ascii="HelveticaNeueLT Std Med" w:hAnsi="HelveticaNeueLT Std Med"/>
                <w:color w:val="000000"/>
              </w:rPr>
              <w:t>Useful information</w:t>
            </w:r>
          </w:p>
        </w:tc>
      </w:tr>
      <w:tr w:rsidR="00D905E1" w:rsidTr="006C1ADB">
        <w:trPr>
          <w:cantSplit/>
        </w:trPr>
        <w:tc>
          <w:tcPr>
            <w:tcW w:w="2811" w:type="dxa"/>
          </w:tcPr>
          <w:p w:rsidR="00D905E1" w:rsidRPr="00D905E1" w:rsidRDefault="00D905E1" w:rsidP="006C1ADB">
            <w:pPr>
              <w:autoSpaceDE w:val="0"/>
              <w:autoSpaceDN w:val="0"/>
              <w:adjustRightInd w:val="0"/>
              <w:rPr>
                <w:color w:val="000000"/>
                <w:sz w:val="28"/>
              </w:rPr>
            </w:pPr>
          </w:p>
        </w:tc>
        <w:tc>
          <w:tcPr>
            <w:tcW w:w="1630" w:type="dxa"/>
          </w:tcPr>
          <w:p w:rsidR="00D905E1" w:rsidRPr="00D905E1" w:rsidRDefault="00D905E1" w:rsidP="006C1ADB">
            <w:pPr>
              <w:autoSpaceDE w:val="0"/>
              <w:autoSpaceDN w:val="0"/>
              <w:adjustRightInd w:val="0"/>
              <w:rPr>
                <w:color w:val="000000"/>
                <w:sz w:val="28"/>
              </w:rPr>
            </w:pPr>
          </w:p>
        </w:tc>
        <w:tc>
          <w:tcPr>
            <w:tcW w:w="1630" w:type="dxa"/>
          </w:tcPr>
          <w:p w:rsidR="00D905E1" w:rsidRPr="00D905E1" w:rsidRDefault="00D905E1" w:rsidP="006C1ADB">
            <w:pPr>
              <w:autoSpaceDE w:val="0"/>
              <w:autoSpaceDN w:val="0"/>
              <w:adjustRightInd w:val="0"/>
              <w:rPr>
                <w:color w:val="000000"/>
                <w:sz w:val="28"/>
              </w:rPr>
            </w:pPr>
          </w:p>
        </w:tc>
        <w:tc>
          <w:tcPr>
            <w:tcW w:w="3119" w:type="dxa"/>
          </w:tcPr>
          <w:p w:rsidR="00D905E1" w:rsidRPr="00D905E1" w:rsidRDefault="00D905E1" w:rsidP="006C1ADB">
            <w:pPr>
              <w:autoSpaceDE w:val="0"/>
              <w:autoSpaceDN w:val="0"/>
              <w:adjustRightInd w:val="0"/>
              <w:rPr>
                <w:color w:val="000000"/>
                <w:sz w:val="28"/>
              </w:rPr>
            </w:pPr>
          </w:p>
        </w:tc>
      </w:tr>
      <w:tr w:rsidR="00D905E1" w:rsidTr="006C1ADB">
        <w:trPr>
          <w:cantSplit/>
        </w:trPr>
        <w:tc>
          <w:tcPr>
            <w:tcW w:w="2811" w:type="dxa"/>
          </w:tcPr>
          <w:p w:rsidR="00D905E1" w:rsidRPr="00D905E1" w:rsidRDefault="00D905E1" w:rsidP="006C1ADB">
            <w:pPr>
              <w:autoSpaceDE w:val="0"/>
              <w:autoSpaceDN w:val="0"/>
              <w:adjustRightInd w:val="0"/>
              <w:rPr>
                <w:color w:val="000000"/>
                <w:sz w:val="28"/>
              </w:rPr>
            </w:pPr>
          </w:p>
        </w:tc>
        <w:tc>
          <w:tcPr>
            <w:tcW w:w="1630" w:type="dxa"/>
          </w:tcPr>
          <w:p w:rsidR="00D905E1" w:rsidRPr="00D905E1" w:rsidRDefault="00D905E1" w:rsidP="006C1ADB">
            <w:pPr>
              <w:autoSpaceDE w:val="0"/>
              <w:autoSpaceDN w:val="0"/>
              <w:adjustRightInd w:val="0"/>
              <w:rPr>
                <w:color w:val="000000"/>
                <w:sz w:val="28"/>
              </w:rPr>
            </w:pPr>
          </w:p>
        </w:tc>
        <w:tc>
          <w:tcPr>
            <w:tcW w:w="1630" w:type="dxa"/>
          </w:tcPr>
          <w:p w:rsidR="00D905E1" w:rsidRPr="00D905E1" w:rsidRDefault="00D905E1" w:rsidP="006C1ADB">
            <w:pPr>
              <w:autoSpaceDE w:val="0"/>
              <w:autoSpaceDN w:val="0"/>
              <w:adjustRightInd w:val="0"/>
              <w:rPr>
                <w:color w:val="000000"/>
                <w:sz w:val="28"/>
              </w:rPr>
            </w:pPr>
          </w:p>
        </w:tc>
        <w:tc>
          <w:tcPr>
            <w:tcW w:w="3119" w:type="dxa"/>
          </w:tcPr>
          <w:p w:rsidR="00D905E1" w:rsidRPr="00D905E1" w:rsidRDefault="00D905E1" w:rsidP="006C1ADB">
            <w:pPr>
              <w:autoSpaceDE w:val="0"/>
              <w:autoSpaceDN w:val="0"/>
              <w:adjustRightInd w:val="0"/>
              <w:rPr>
                <w:color w:val="000000"/>
                <w:sz w:val="28"/>
              </w:rPr>
            </w:pPr>
          </w:p>
        </w:tc>
      </w:tr>
      <w:tr w:rsidR="00D905E1" w:rsidTr="006C1ADB">
        <w:trPr>
          <w:cantSplit/>
        </w:trPr>
        <w:tc>
          <w:tcPr>
            <w:tcW w:w="2811" w:type="dxa"/>
          </w:tcPr>
          <w:p w:rsidR="00D905E1" w:rsidRPr="00D905E1" w:rsidRDefault="00D905E1" w:rsidP="006C1ADB">
            <w:pPr>
              <w:autoSpaceDE w:val="0"/>
              <w:autoSpaceDN w:val="0"/>
              <w:adjustRightInd w:val="0"/>
              <w:rPr>
                <w:color w:val="000000"/>
                <w:sz w:val="28"/>
              </w:rPr>
            </w:pPr>
          </w:p>
        </w:tc>
        <w:tc>
          <w:tcPr>
            <w:tcW w:w="1630" w:type="dxa"/>
          </w:tcPr>
          <w:p w:rsidR="00D905E1" w:rsidRPr="00D905E1" w:rsidRDefault="00D905E1" w:rsidP="006C1ADB">
            <w:pPr>
              <w:autoSpaceDE w:val="0"/>
              <w:autoSpaceDN w:val="0"/>
              <w:adjustRightInd w:val="0"/>
              <w:rPr>
                <w:color w:val="000000"/>
                <w:sz w:val="28"/>
              </w:rPr>
            </w:pPr>
          </w:p>
        </w:tc>
        <w:tc>
          <w:tcPr>
            <w:tcW w:w="1630" w:type="dxa"/>
          </w:tcPr>
          <w:p w:rsidR="00D905E1" w:rsidRPr="00D905E1" w:rsidRDefault="00D905E1" w:rsidP="006C1ADB">
            <w:pPr>
              <w:autoSpaceDE w:val="0"/>
              <w:autoSpaceDN w:val="0"/>
              <w:adjustRightInd w:val="0"/>
              <w:rPr>
                <w:color w:val="000000"/>
                <w:sz w:val="28"/>
              </w:rPr>
            </w:pPr>
          </w:p>
        </w:tc>
        <w:tc>
          <w:tcPr>
            <w:tcW w:w="3119" w:type="dxa"/>
          </w:tcPr>
          <w:p w:rsidR="00D905E1" w:rsidRPr="00D905E1" w:rsidRDefault="00D905E1" w:rsidP="006C1ADB">
            <w:pPr>
              <w:autoSpaceDE w:val="0"/>
              <w:autoSpaceDN w:val="0"/>
              <w:adjustRightInd w:val="0"/>
              <w:rPr>
                <w:color w:val="000000"/>
                <w:sz w:val="28"/>
              </w:rPr>
            </w:pPr>
          </w:p>
        </w:tc>
      </w:tr>
      <w:tr w:rsidR="00D905E1" w:rsidTr="006C1ADB">
        <w:trPr>
          <w:cantSplit/>
        </w:trPr>
        <w:tc>
          <w:tcPr>
            <w:tcW w:w="2811" w:type="dxa"/>
          </w:tcPr>
          <w:p w:rsidR="00D905E1" w:rsidRPr="00D905E1" w:rsidRDefault="00D905E1" w:rsidP="006C1ADB">
            <w:pPr>
              <w:autoSpaceDE w:val="0"/>
              <w:autoSpaceDN w:val="0"/>
              <w:adjustRightInd w:val="0"/>
              <w:rPr>
                <w:color w:val="000000"/>
                <w:sz w:val="28"/>
              </w:rPr>
            </w:pPr>
          </w:p>
        </w:tc>
        <w:tc>
          <w:tcPr>
            <w:tcW w:w="1630" w:type="dxa"/>
          </w:tcPr>
          <w:p w:rsidR="00D905E1" w:rsidRPr="00D905E1" w:rsidRDefault="00D905E1" w:rsidP="006C1ADB">
            <w:pPr>
              <w:autoSpaceDE w:val="0"/>
              <w:autoSpaceDN w:val="0"/>
              <w:adjustRightInd w:val="0"/>
              <w:rPr>
                <w:color w:val="000000"/>
                <w:sz w:val="28"/>
              </w:rPr>
            </w:pPr>
          </w:p>
        </w:tc>
        <w:tc>
          <w:tcPr>
            <w:tcW w:w="1630" w:type="dxa"/>
          </w:tcPr>
          <w:p w:rsidR="00D905E1" w:rsidRPr="00D905E1" w:rsidRDefault="00D905E1" w:rsidP="006C1ADB">
            <w:pPr>
              <w:autoSpaceDE w:val="0"/>
              <w:autoSpaceDN w:val="0"/>
              <w:adjustRightInd w:val="0"/>
              <w:rPr>
                <w:color w:val="000000"/>
                <w:sz w:val="28"/>
              </w:rPr>
            </w:pPr>
          </w:p>
        </w:tc>
        <w:tc>
          <w:tcPr>
            <w:tcW w:w="3119" w:type="dxa"/>
          </w:tcPr>
          <w:p w:rsidR="00D905E1" w:rsidRPr="00D905E1" w:rsidRDefault="00D905E1" w:rsidP="006C1ADB">
            <w:pPr>
              <w:autoSpaceDE w:val="0"/>
              <w:autoSpaceDN w:val="0"/>
              <w:adjustRightInd w:val="0"/>
              <w:rPr>
                <w:color w:val="000000"/>
                <w:sz w:val="28"/>
              </w:rPr>
            </w:pPr>
          </w:p>
        </w:tc>
      </w:tr>
      <w:tr w:rsidR="00D905E1" w:rsidTr="006C1ADB">
        <w:trPr>
          <w:cantSplit/>
        </w:trPr>
        <w:tc>
          <w:tcPr>
            <w:tcW w:w="2811" w:type="dxa"/>
          </w:tcPr>
          <w:p w:rsidR="00D905E1" w:rsidRPr="00D905E1" w:rsidRDefault="00D905E1" w:rsidP="006C1ADB">
            <w:pPr>
              <w:autoSpaceDE w:val="0"/>
              <w:autoSpaceDN w:val="0"/>
              <w:adjustRightInd w:val="0"/>
              <w:rPr>
                <w:color w:val="000000"/>
                <w:sz w:val="28"/>
              </w:rPr>
            </w:pPr>
          </w:p>
        </w:tc>
        <w:tc>
          <w:tcPr>
            <w:tcW w:w="1630" w:type="dxa"/>
          </w:tcPr>
          <w:p w:rsidR="00D905E1" w:rsidRPr="00D905E1" w:rsidRDefault="00D905E1" w:rsidP="006C1ADB">
            <w:pPr>
              <w:autoSpaceDE w:val="0"/>
              <w:autoSpaceDN w:val="0"/>
              <w:adjustRightInd w:val="0"/>
              <w:rPr>
                <w:color w:val="000000"/>
                <w:sz w:val="28"/>
              </w:rPr>
            </w:pPr>
          </w:p>
        </w:tc>
        <w:tc>
          <w:tcPr>
            <w:tcW w:w="1630" w:type="dxa"/>
          </w:tcPr>
          <w:p w:rsidR="00D905E1" w:rsidRPr="00D905E1" w:rsidRDefault="00D905E1" w:rsidP="006C1ADB">
            <w:pPr>
              <w:autoSpaceDE w:val="0"/>
              <w:autoSpaceDN w:val="0"/>
              <w:adjustRightInd w:val="0"/>
              <w:rPr>
                <w:color w:val="000000"/>
                <w:sz w:val="28"/>
              </w:rPr>
            </w:pPr>
          </w:p>
        </w:tc>
        <w:tc>
          <w:tcPr>
            <w:tcW w:w="3119" w:type="dxa"/>
          </w:tcPr>
          <w:p w:rsidR="00D905E1" w:rsidRPr="00D905E1" w:rsidRDefault="00D905E1" w:rsidP="006C1ADB">
            <w:pPr>
              <w:autoSpaceDE w:val="0"/>
              <w:autoSpaceDN w:val="0"/>
              <w:adjustRightInd w:val="0"/>
              <w:rPr>
                <w:color w:val="000000"/>
                <w:sz w:val="28"/>
              </w:rPr>
            </w:pPr>
          </w:p>
        </w:tc>
      </w:tr>
      <w:tr w:rsidR="00D905E1" w:rsidTr="006C1ADB">
        <w:trPr>
          <w:cantSplit/>
        </w:trPr>
        <w:tc>
          <w:tcPr>
            <w:tcW w:w="2811" w:type="dxa"/>
          </w:tcPr>
          <w:p w:rsidR="00D905E1" w:rsidRPr="00D905E1" w:rsidRDefault="00D905E1" w:rsidP="006C1ADB">
            <w:pPr>
              <w:autoSpaceDE w:val="0"/>
              <w:autoSpaceDN w:val="0"/>
              <w:adjustRightInd w:val="0"/>
              <w:rPr>
                <w:color w:val="000000"/>
                <w:sz w:val="28"/>
              </w:rPr>
            </w:pPr>
          </w:p>
        </w:tc>
        <w:tc>
          <w:tcPr>
            <w:tcW w:w="1630" w:type="dxa"/>
          </w:tcPr>
          <w:p w:rsidR="00D905E1" w:rsidRPr="00D905E1" w:rsidRDefault="00D905E1" w:rsidP="006C1ADB">
            <w:pPr>
              <w:autoSpaceDE w:val="0"/>
              <w:autoSpaceDN w:val="0"/>
              <w:adjustRightInd w:val="0"/>
              <w:rPr>
                <w:color w:val="000000"/>
                <w:sz w:val="28"/>
              </w:rPr>
            </w:pPr>
          </w:p>
        </w:tc>
        <w:tc>
          <w:tcPr>
            <w:tcW w:w="1630" w:type="dxa"/>
          </w:tcPr>
          <w:p w:rsidR="00D905E1" w:rsidRPr="00D905E1" w:rsidRDefault="00D905E1" w:rsidP="006C1ADB">
            <w:pPr>
              <w:autoSpaceDE w:val="0"/>
              <w:autoSpaceDN w:val="0"/>
              <w:adjustRightInd w:val="0"/>
              <w:rPr>
                <w:color w:val="000000"/>
                <w:sz w:val="28"/>
              </w:rPr>
            </w:pPr>
          </w:p>
        </w:tc>
        <w:tc>
          <w:tcPr>
            <w:tcW w:w="3119" w:type="dxa"/>
          </w:tcPr>
          <w:p w:rsidR="00D905E1" w:rsidRPr="00D905E1" w:rsidRDefault="00D905E1" w:rsidP="006C1ADB">
            <w:pPr>
              <w:autoSpaceDE w:val="0"/>
              <w:autoSpaceDN w:val="0"/>
              <w:adjustRightInd w:val="0"/>
              <w:rPr>
                <w:color w:val="000000"/>
                <w:sz w:val="28"/>
              </w:rPr>
            </w:pPr>
          </w:p>
        </w:tc>
      </w:tr>
      <w:tr w:rsidR="00D905E1" w:rsidTr="006C1ADB">
        <w:trPr>
          <w:cantSplit/>
        </w:trPr>
        <w:tc>
          <w:tcPr>
            <w:tcW w:w="2811" w:type="dxa"/>
          </w:tcPr>
          <w:p w:rsidR="00D905E1" w:rsidRPr="00D905E1" w:rsidRDefault="00D905E1" w:rsidP="006C1ADB">
            <w:pPr>
              <w:autoSpaceDE w:val="0"/>
              <w:autoSpaceDN w:val="0"/>
              <w:adjustRightInd w:val="0"/>
              <w:rPr>
                <w:color w:val="000000"/>
                <w:sz w:val="28"/>
              </w:rPr>
            </w:pPr>
          </w:p>
        </w:tc>
        <w:tc>
          <w:tcPr>
            <w:tcW w:w="1630" w:type="dxa"/>
          </w:tcPr>
          <w:p w:rsidR="00D905E1" w:rsidRPr="00D905E1" w:rsidRDefault="00D905E1" w:rsidP="006C1ADB">
            <w:pPr>
              <w:autoSpaceDE w:val="0"/>
              <w:autoSpaceDN w:val="0"/>
              <w:adjustRightInd w:val="0"/>
              <w:rPr>
                <w:color w:val="000000"/>
                <w:sz w:val="28"/>
              </w:rPr>
            </w:pPr>
          </w:p>
        </w:tc>
        <w:tc>
          <w:tcPr>
            <w:tcW w:w="1630" w:type="dxa"/>
          </w:tcPr>
          <w:p w:rsidR="00D905E1" w:rsidRPr="00D905E1" w:rsidRDefault="00D905E1" w:rsidP="006C1ADB">
            <w:pPr>
              <w:autoSpaceDE w:val="0"/>
              <w:autoSpaceDN w:val="0"/>
              <w:adjustRightInd w:val="0"/>
              <w:rPr>
                <w:color w:val="000000"/>
                <w:sz w:val="28"/>
              </w:rPr>
            </w:pPr>
          </w:p>
        </w:tc>
        <w:tc>
          <w:tcPr>
            <w:tcW w:w="3119" w:type="dxa"/>
          </w:tcPr>
          <w:p w:rsidR="00D905E1" w:rsidRPr="00D905E1" w:rsidRDefault="00D905E1" w:rsidP="006C1ADB">
            <w:pPr>
              <w:autoSpaceDE w:val="0"/>
              <w:autoSpaceDN w:val="0"/>
              <w:adjustRightInd w:val="0"/>
              <w:rPr>
                <w:color w:val="000000"/>
                <w:sz w:val="28"/>
              </w:rPr>
            </w:pPr>
          </w:p>
        </w:tc>
      </w:tr>
      <w:tr w:rsidR="00D905E1" w:rsidTr="006C1ADB">
        <w:trPr>
          <w:cantSplit/>
        </w:trPr>
        <w:tc>
          <w:tcPr>
            <w:tcW w:w="2811" w:type="dxa"/>
          </w:tcPr>
          <w:p w:rsidR="00D905E1" w:rsidRPr="00D905E1" w:rsidRDefault="00D905E1" w:rsidP="006C1ADB">
            <w:pPr>
              <w:autoSpaceDE w:val="0"/>
              <w:autoSpaceDN w:val="0"/>
              <w:adjustRightInd w:val="0"/>
              <w:rPr>
                <w:color w:val="000000"/>
                <w:sz w:val="28"/>
              </w:rPr>
            </w:pPr>
          </w:p>
        </w:tc>
        <w:tc>
          <w:tcPr>
            <w:tcW w:w="1630" w:type="dxa"/>
          </w:tcPr>
          <w:p w:rsidR="00D905E1" w:rsidRPr="00D905E1" w:rsidRDefault="00D905E1" w:rsidP="006C1ADB">
            <w:pPr>
              <w:autoSpaceDE w:val="0"/>
              <w:autoSpaceDN w:val="0"/>
              <w:adjustRightInd w:val="0"/>
              <w:rPr>
                <w:color w:val="000000"/>
                <w:sz w:val="28"/>
              </w:rPr>
            </w:pPr>
          </w:p>
        </w:tc>
        <w:tc>
          <w:tcPr>
            <w:tcW w:w="1630" w:type="dxa"/>
          </w:tcPr>
          <w:p w:rsidR="00D905E1" w:rsidRPr="00D905E1" w:rsidRDefault="00D905E1" w:rsidP="006C1ADB">
            <w:pPr>
              <w:autoSpaceDE w:val="0"/>
              <w:autoSpaceDN w:val="0"/>
              <w:adjustRightInd w:val="0"/>
              <w:rPr>
                <w:color w:val="000000"/>
                <w:sz w:val="28"/>
              </w:rPr>
            </w:pPr>
          </w:p>
        </w:tc>
        <w:tc>
          <w:tcPr>
            <w:tcW w:w="3119" w:type="dxa"/>
          </w:tcPr>
          <w:p w:rsidR="00D905E1" w:rsidRPr="00D905E1" w:rsidRDefault="00D905E1" w:rsidP="006C1ADB">
            <w:pPr>
              <w:autoSpaceDE w:val="0"/>
              <w:autoSpaceDN w:val="0"/>
              <w:adjustRightInd w:val="0"/>
              <w:rPr>
                <w:color w:val="000000"/>
                <w:sz w:val="28"/>
              </w:rPr>
            </w:pPr>
          </w:p>
        </w:tc>
      </w:tr>
      <w:tr w:rsidR="00D905E1" w:rsidTr="006C1ADB">
        <w:trPr>
          <w:cantSplit/>
        </w:trPr>
        <w:tc>
          <w:tcPr>
            <w:tcW w:w="2811" w:type="dxa"/>
          </w:tcPr>
          <w:p w:rsidR="00D905E1" w:rsidRPr="00D905E1" w:rsidRDefault="00D905E1" w:rsidP="006C1ADB">
            <w:pPr>
              <w:autoSpaceDE w:val="0"/>
              <w:autoSpaceDN w:val="0"/>
              <w:adjustRightInd w:val="0"/>
              <w:rPr>
                <w:color w:val="000000"/>
                <w:sz w:val="28"/>
              </w:rPr>
            </w:pPr>
          </w:p>
        </w:tc>
        <w:tc>
          <w:tcPr>
            <w:tcW w:w="1630" w:type="dxa"/>
          </w:tcPr>
          <w:p w:rsidR="00D905E1" w:rsidRPr="00D905E1" w:rsidRDefault="00D905E1" w:rsidP="006C1ADB">
            <w:pPr>
              <w:autoSpaceDE w:val="0"/>
              <w:autoSpaceDN w:val="0"/>
              <w:adjustRightInd w:val="0"/>
              <w:rPr>
                <w:color w:val="000000"/>
                <w:sz w:val="28"/>
              </w:rPr>
            </w:pPr>
          </w:p>
        </w:tc>
        <w:tc>
          <w:tcPr>
            <w:tcW w:w="1630" w:type="dxa"/>
          </w:tcPr>
          <w:p w:rsidR="00D905E1" w:rsidRPr="00D905E1" w:rsidRDefault="00D905E1" w:rsidP="006C1ADB">
            <w:pPr>
              <w:autoSpaceDE w:val="0"/>
              <w:autoSpaceDN w:val="0"/>
              <w:adjustRightInd w:val="0"/>
              <w:rPr>
                <w:color w:val="000000"/>
                <w:sz w:val="28"/>
              </w:rPr>
            </w:pPr>
          </w:p>
        </w:tc>
        <w:tc>
          <w:tcPr>
            <w:tcW w:w="3119" w:type="dxa"/>
          </w:tcPr>
          <w:p w:rsidR="00D905E1" w:rsidRPr="00D905E1" w:rsidRDefault="00D905E1" w:rsidP="006C1ADB">
            <w:pPr>
              <w:autoSpaceDE w:val="0"/>
              <w:autoSpaceDN w:val="0"/>
              <w:adjustRightInd w:val="0"/>
              <w:rPr>
                <w:color w:val="000000"/>
                <w:sz w:val="28"/>
              </w:rPr>
            </w:pPr>
          </w:p>
        </w:tc>
      </w:tr>
      <w:tr w:rsidR="00D905E1" w:rsidTr="006C1ADB">
        <w:trPr>
          <w:cantSplit/>
        </w:trPr>
        <w:tc>
          <w:tcPr>
            <w:tcW w:w="2811" w:type="dxa"/>
          </w:tcPr>
          <w:p w:rsidR="00D905E1" w:rsidRPr="00D905E1" w:rsidRDefault="00D905E1" w:rsidP="006C1ADB">
            <w:pPr>
              <w:autoSpaceDE w:val="0"/>
              <w:autoSpaceDN w:val="0"/>
              <w:adjustRightInd w:val="0"/>
              <w:rPr>
                <w:color w:val="000000"/>
                <w:sz w:val="28"/>
              </w:rPr>
            </w:pPr>
          </w:p>
        </w:tc>
        <w:tc>
          <w:tcPr>
            <w:tcW w:w="1630" w:type="dxa"/>
          </w:tcPr>
          <w:p w:rsidR="00D905E1" w:rsidRPr="00D905E1" w:rsidRDefault="00D905E1" w:rsidP="006C1ADB">
            <w:pPr>
              <w:autoSpaceDE w:val="0"/>
              <w:autoSpaceDN w:val="0"/>
              <w:adjustRightInd w:val="0"/>
              <w:rPr>
                <w:color w:val="000000"/>
                <w:sz w:val="28"/>
              </w:rPr>
            </w:pPr>
          </w:p>
        </w:tc>
        <w:tc>
          <w:tcPr>
            <w:tcW w:w="1630" w:type="dxa"/>
          </w:tcPr>
          <w:p w:rsidR="00D905E1" w:rsidRPr="00D905E1" w:rsidRDefault="00D905E1" w:rsidP="006C1ADB">
            <w:pPr>
              <w:autoSpaceDE w:val="0"/>
              <w:autoSpaceDN w:val="0"/>
              <w:adjustRightInd w:val="0"/>
              <w:rPr>
                <w:color w:val="000000"/>
                <w:sz w:val="28"/>
              </w:rPr>
            </w:pPr>
          </w:p>
        </w:tc>
        <w:tc>
          <w:tcPr>
            <w:tcW w:w="3119" w:type="dxa"/>
          </w:tcPr>
          <w:p w:rsidR="00D905E1" w:rsidRPr="00D905E1" w:rsidRDefault="00D905E1" w:rsidP="006C1ADB">
            <w:pPr>
              <w:autoSpaceDE w:val="0"/>
              <w:autoSpaceDN w:val="0"/>
              <w:adjustRightInd w:val="0"/>
              <w:rPr>
                <w:color w:val="000000"/>
                <w:sz w:val="28"/>
              </w:rPr>
            </w:pPr>
          </w:p>
        </w:tc>
      </w:tr>
      <w:tr w:rsidR="00D905E1" w:rsidTr="006C1ADB">
        <w:trPr>
          <w:cantSplit/>
        </w:trPr>
        <w:tc>
          <w:tcPr>
            <w:tcW w:w="2811" w:type="dxa"/>
          </w:tcPr>
          <w:p w:rsidR="00D905E1" w:rsidRPr="00D905E1" w:rsidRDefault="00D905E1" w:rsidP="006C1ADB">
            <w:pPr>
              <w:autoSpaceDE w:val="0"/>
              <w:autoSpaceDN w:val="0"/>
              <w:adjustRightInd w:val="0"/>
              <w:rPr>
                <w:color w:val="000000"/>
                <w:sz w:val="28"/>
              </w:rPr>
            </w:pPr>
          </w:p>
        </w:tc>
        <w:tc>
          <w:tcPr>
            <w:tcW w:w="1630" w:type="dxa"/>
          </w:tcPr>
          <w:p w:rsidR="00D905E1" w:rsidRPr="00D905E1" w:rsidRDefault="00D905E1" w:rsidP="006C1ADB">
            <w:pPr>
              <w:autoSpaceDE w:val="0"/>
              <w:autoSpaceDN w:val="0"/>
              <w:adjustRightInd w:val="0"/>
              <w:rPr>
                <w:color w:val="000000"/>
                <w:sz w:val="28"/>
              </w:rPr>
            </w:pPr>
          </w:p>
        </w:tc>
        <w:tc>
          <w:tcPr>
            <w:tcW w:w="1630" w:type="dxa"/>
          </w:tcPr>
          <w:p w:rsidR="00D905E1" w:rsidRPr="00D905E1" w:rsidRDefault="00D905E1" w:rsidP="006C1ADB">
            <w:pPr>
              <w:autoSpaceDE w:val="0"/>
              <w:autoSpaceDN w:val="0"/>
              <w:adjustRightInd w:val="0"/>
              <w:rPr>
                <w:color w:val="000000"/>
                <w:sz w:val="28"/>
              </w:rPr>
            </w:pPr>
          </w:p>
        </w:tc>
        <w:tc>
          <w:tcPr>
            <w:tcW w:w="3119" w:type="dxa"/>
          </w:tcPr>
          <w:p w:rsidR="00D905E1" w:rsidRPr="00D905E1" w:rsidRDefault="00D905E1" w:rsidP="006C1ADB">
            <w:pPr>
              <w:autoSpaceDE w:val="0"/>
              <w:autoSpaceDN w:val="0"/>
              <w:adjustRightInd w:val="0"/>
              <w:rPr>
                <w:color w:val="000000"/>
                <w:sz w:val="28"/>
              </w:rPr>
            </w:pPr>
          </w:p>
        </w:tc>
      </w:tr>
      <w:tr w:rsidR="00D905E1" w:rsidTr="006C1ADB">
        <w:trPr>
          <w:cantSplit/>
        </w:trPr>
        <w:tc>
          <w:tcPr>
            <w:tcW w:w="2811" w:type="dxa"/>
          </w:tcPr>
          <w:p w:rsidR="00D905E1" w:rsidRPr="00D905E1" w:rsidRDefault="00D905E1" w:rsidP="006C1ADB">
            <w:pPr>
              <w:autoSpaceDE w:val="0"/>
              <w:autoSpaceDN w:val="0"/>
              <w:adjustRightInd w:val="0"/>
              <w:rPr>
                <w:color w:val="000000"/>
                <w:sz w:val="28"/>
              </w:rPr>
            </w:pPr>
          </w:p>
        </w:tc>
        <w:tc>
          <w:tcPr>
            <w:tcW w:w="1630" w:type="dxa"/>
          </w:tcPr>
          <w:p w:rsidR="00D905E1" w:rsidRPr="00D905E1" w:rsidRDefault="00D905E1" w:rsidP="006C1ADB">
            <w:pPr>
              <w:autoSpaceDE w:val="0"/>
              <w:autoSpaceDN w:val="0"/>
              <w:adjustRightInd w:val="0"/>
              <w:rPr>
                <w:color w:val="000000"/>
                <w:sz w:val="28"/>
              </w:rPr>
            </w:pPr>
          </w:p>
        </w:tc>
        <w:tc>
          <w:tcPr>
            <w:tcW w:w="1630" w:type="dxa"/>
          </w:tcPr>
          <w:p w:rsidR="00D905E1" w:rsidRPr="00D905E1" w:rsidRDefault="00D905E1" w:rsidP="006C1ADB">
            <w:pPr>
              <w:autoSpaceDE w:val="0"/>
              <w:autoSpaceDN w:val="0"/>
              <w:adjustRightInd w:val="0"/>
              <w:rPr>
                <w:color w:val="000000"/>
                <w:sz w:val="28"/>
              </w:rPr>
            </w:pPr>
          </w:p>
        </w:tc>
        <w:tc>
          <w:tcPr>
            <w:tcW w:w="3119" w:type="dxa"/>
          </w:tcPr>
          <w:p w:rsidR="00D905E1" w:rsidRPr="00D905E1" w:rsidRDefault="00D905E1" w:rsidP="006C1ADB">
            <w:pPr>
              <w:autoSpaceDE w:val="0"/>
              <w:autoSpaceDN w:val="0"/>
              <w:adjustRightInd w:val="0"/>
              <w:rPr>
                <w:color w:val="000000"/>
                <w:sz w:val="28"/>
              </w:rPr>
            </w:pPr>
          </w:p>
        </w:tc>
      </w:tr>
      <w:tr w:rsidR="00D905E1" w:rsidTr="006C1ADB">
        <w:trPr>
          <w:cantSplit/>
        </w:trPr>
        <w:tc>
          <w:tcPr>
            <w:tcW w:w="2811" w:type="dxa"/>
          </w:tcPr>
          <w:p w:rsidR="00D905E1" w:rsidRPr="00D905E1" w:rsidRDefault="00D905E1" w:rsidP="006C1ADB">
            <w:pPr>
              <w:autoSpaceDE w:val="0"/>
              <w:autoSpaceDN w:val="0"/>
              <w:adjustRightInd w:val="0"/>
              <w:rPr>
                <w:color w:val="000000"/>
                <w:sz w:val="28"/>
              </w:rPr>
            </w:pPr>
          </w:p>
        </w:tc>
        <w:tc>
          <w:tcPr>
            <w:tcW w:w="1630" w:type="dxa"/>
          </w:tcPr>
          <w:p w:rsidR="00D905E1" w:rsidRPr="00D905E1" w:rsidRDefault="00D905E1" w:rsidP="006C1ADB">
            <w:pPr>
              <w:autoSpaceDE w:val="0"/>
              <w:autoSpaceDN w:val="0"/>
              <w:adjustRightInd w:val="0"/>
              <w:rPr>
                <w:color w:val="000000"/>
                <w:sz w:val="28"/>
              </w:rPr>
            </w:pPr>
          </w:p>
        </w:tc>
        <w:tc>
          <w:tcPr>
            <w:tcW w:w="1630" w:type="dxa"/>
          </w:tcPr>
          <w:p w:rsidR="00D905E1" w:rsidRPr="00D905E1" w:rsidRDefault="00D905E1" w:rsidP="006C1ADB">
            <w:pPr>
              <w:autoSpaceDE w:val="0"/>
              <w:autoSpaceDN w:val="0"/>
              <w:adjustRightInd w:val="0"/>
              <w:rPr>
                <w:color w:val="000000"/>
                <w:sz w:val="28"/>
              </w:rPr>
            </w:pPr>
          </w:p>
        </w:tc>
        <w:tc>
          <w:tcPr>
            <w:tcW w:w="3119" w:type="dxa"/>
          </w:tcPr>
          <w:p w:rsidR="00D905E1" w:rsidRPr="00D905E1" w:rsidRDefault="00D905E1" w:rsidP="006C1ADB">
            <w:pPr>
              <w:autoSpaceDE w:val="0"/>
              <w:autoSpaceDN w:val="0"/>
              <w:adjustRightInd w:val="0"/>
              <w:rPr>
                <w:color w:val="000000"/>
                <w:sz w:val="28"/>
              </w:rPr>
            </w:pPr>
          </w:p>
        </w:tc>
      </w:tr>
      <w:tr w:rsidR="00D905E1" w:rsidTr="006C1ADB">
        <w:trPr>
          <w:cantSplit/>
        </w:trPr>
        <w:tc>
          <w:tcPr>
            <w:tcW w:w="2811" w:type="dxa"/>
          </w:tcPr>
          <w:p w:rsidR="00D905E1" w:rsidRPr="00D905E1" w:rsidRDefault="00D905E1" w:rsidP="006C1ADB">
            <w:pPr>
              <w:autoSpaceDE w:val="0"/>
              <w:autoSpaceDN w:val="0"/>
              <w:adjustRightInd w:val="0"/>
              <w:rPr>
                <w:color w:val="000000"/>
                <w:sz w:val="28"/>
              </w:rPr>
            </w:pPr>
          </w:p>
        </w:tc>
        <w:tc>
          <w:tcPr>
            <w:tcW w:w="1630" w:type="dxa"/>
          </w:tcPr>
          <w:p w:rsidR="00D905E1" w:rsidRPr="00D905E1" w:rsidRDefault="00D905E1" w:rsidP="006C1ADB">
            <w:pPr>
              <w:autoSpaceDE w:val="0"/>
              <w:autoSpaceDN w:val="0"/>
              <w:adjustRightInd w:val="0"/>
              <w:rPr>
                <w:color w:val="000000"/>
                <w:sz w:val="28"/>
              </w:rPr>
            </w:pPr>
          </w:p>
        </w:tc>
        <w:tc>
          <w:tcPr>
            <w:tcW w:w="1630" w:type="dxa"/>
          </w:tcPr>
          <w:p w:rsidR="00D905E1" w:rsidRPr="00D905E1" w:rsidRDefault="00D905E1" w:rsidP="006C1ADB">
            <w:pPr>
              <w:autoSpaceDE w:val="0"/>
              <w:autoSpaceDN w:val="0"/>
              <w:adjustRightInd w:val="0"/>
              <w:rPr>
                <w:color w:val="000000"/>
                <w:sz w:val="28"/>
              </w:rPr>
            </w:pPr>
          </w:p>
        </w:tc>
        <w:tc>
          <w:tcPr>
            <w:tcW w:w="3119" w:type="dxa"/>
          </w:tcPr>
          <w:p w:rsidR="00D905E1" w:rsidRPr="00D905E1" w:rsidRDefault="00D905E1" w:rsidP="006C1ADB">
            <w:pPr>
              <w:autoSpaceDE w:val="0"/>
              <w:autoSpaceDN w:val="0"/>
              <w:adjustRightInd w:val="0"/>
              <w:rPr>
                <w:color w:val="000000"/>
                <w:sz w:val="28"/>
              </w:rPr>
            </w:pPr>
          </w:p>
        </w:tc>
      </w:tr>
      <w:tr w:rsidR="00D905E1" w:rsidTr="006C1ADB">
        <w:trPr>
          <w:cantSplit/>
        </w:trPr>
        <w:tc>
          <w:tcPr>
            <w:tcW w:w="2811" w:type="dxa"/>
          </w:tcPr>
          <w:p w:rsidR="00D905E1" w:rsidRPr="00D905E1" w:rsidRDefault="00D905E1" w:rsidP="006C1ADB">
            <w:pPr>
              <w:autoSpaceDE w:val="0"/>
              <w:autoSpaceDN w:val="0"/>
              <w:adjustRightInd w:val="0"/>
              <w:rPr>
                <w:color w:val="000000"/>
                <w:sz w:val="28"/>
              </w:rPr>
            </w:pPr>
          </w:p>
        </w:tc>
        <w:tc>
          <w:tcPr>
            <w:tcW w:w="1630" w:type="dxa"/>
          </w:tcPr>
          <w:p w:rsidR="00D905E1" w:rsidRPr="00D905E1" w:rsidRDefault="00D905E1" w:rsidP="006C1ADB">
            <w:pPr>
              <w:autoSpaceDE w:val="0"/>
              <w:autoSpaceDN w:val="0"/>
              <w:adjustRightInd w:val="0"/>
              <w:rPr>
                <w:color w:val="000000"/>
                <w:sz w:val="28"/>
              </w:rPr>
            </w:pPr>
          </w:p>
        </w:tc>
        <w:tc>
          <w:tcPr>
            <w:tcW w:w="1630" w:type="dxa"/>
          </w:tcPr>
          <w:p w:rsidR="00D905E1" w:rsidRPr="00D905E1" w:rsidRDefault="00D905E1" w:rsidP="006C1ADB">
            <w:pPr>
              <w:autoSpaceDE w:val="0"/>
              <w:autoSpaceDN w:val="0"/>
              <w:adjustRightInd w:val="0"/>
              <w:rPr>
                <w:color w:val="000000"/>
                <w:sz w:val="28"/>
              </w:rPr>
            </w:pPr>
          </w:p>
        </w:tc>
        <w:tc>
          <w:tcPr>
            <w:tcW w:w="3119" w:type="dxa"/>
          </w:tcPr>
          <w:p w:rsidR="00D905E1" w:rsidRPr="00D905E1" w:rsidRDefault="00D905E1" w:rsidP="006C1ADB">
            <w:pPr>
              <w:autoSpaceDE w:val="0"/>
              <w:autoSpaceDN w:val="0"/>
              <w:adjustRightInd w:val="0"/>
              <w:rPr>
                <w:color w:val="000000"/>
                <w:sz w:val="28"/>
              </w:rPr>
            </w:pPr>
          </w:p>
        </w:tc>
      </w:tr>
      <w:tr w:rsidR="00D905E1" w:rsidTr="006C1ADB">
        <w:trPr>
          <w:cantSplit/>
        </w:trPr>
        <w:tc>
          <w:tcPr>
            <w:tcW w:w="2811" w:type="dxa"/>
          </w:tcPr>
          <w:p w:rsidR="00D905E1" w:rsidRPr="00D905E1" w:rsidRDefault="00D905E1" w:rsidP="006C1ADB">
            <w:pPr>
              <w:autoSpaceDE w:val="0"/>
              <w:autoSpaceDN w:val="0"/>
              <w:adjustRightInd w:val="0"/>
              <w:rPr>
                <w:color w:val="000000"/>
                <w:sz w:val="28"/>
              </w:rPr>
            </w:pPr>
          </w:p>
        </w:tc>
        <w:tc>
          <w:tcPr>
            <w:tcW w:w="1630" w:type="dxa"/>
          </w:tcPr>
          <w:p w:rsidR="00D905E1" w:rsidRPr="00D905E1" w:rsidRDefault="00D905E1" w:rsidP="006C1ADB">
            <w:pPr>
              <w:autoSpaceDE w:val="0"/>
              <w:autoSpaceDN w:val="0"/>
              <w:adjustRightInd w:val="0"/>
              <w:rPr>
                <w:color w:val="000000"/>
                <w:sz w:val="28"/>
              </w:rPr>
            </w:pPr>
          </w:p>
        </w:tc>
        <w:tc>
          <w:tcPr>
            <w:tcW w:w="1630" w:type="dxa"/>
          </w:tcPr>
          <w:p w:rsidR="00D905E1" w:rsidRPr="00D905E1" w:rsidRDefault="00D905E1" w:rsidP="006C1ADB">
            <w:pPr>
              <w:autoSpaceDE w:val="0"/>
              <w:autoSpaceDN w:val="0"/>
              <w:adjustRightInd w:val="0"/>
              <w:rPr>
                <w:color w:val="000000"/>
                <w:sz w:val="28"/>
              </w:rPr>
            </w:pPr>
          </w:p>
        </w:tc>
        <w:tc>
          <w:tcPr>
            <w:tcW w:w="3119" w:type="dxa"/>
          </w:tcPr>
          <w:p w:rsidR="00D905E1" w:rsidRPr="00D905E1" w:rsidRDefault="00D905E1" w:rsidP="006C1ADB">
            <w:pPr>
              <w:autoSpaceDE w:val="0"/>
              <w:autoSpaceDN w:val="0"/>
              <w:adjustRightInd w:val="0"/>
              <w:rPr>
                <w:color w:val="000000"/>
                <w:sz w:val="28"/>
              </w:rPr>
            </w:pPr>
          </w:p>
        </w:tc>
      </w:tr>
      <w:tr w:rsidR="00D905E1" w:rsidTr="006C1ADB">
        <w:trPr>
          <w:cantSplit/>
        </w:trPr>
        <w:tc>
          <w:tcPr>
            <w:tcW w:w="2811" w:type="dxa"/>
          </w:tcPr>
          <w:p w:rsidR="00D905E1" w:rsidRPr="00D905E1" w:rsidRDefault="00D905E1" w:rsidP="006C1ADB">
            <w:pPr>
              <w:autoSpaceDE w:val="0"/>
              <w:autoSpaceDN w:val="0"/>
              <w:adjustRightInd w:val="0"/>
              <w:rPr>
                <w:color w:val="000000"/>
                <w:sz w:val="28"/>
              </w:rPr>
            </w:pPr>
          </w:p>
        </w:tc>
        <w:tc>
          <w:tcPr>
            <w:tcW w:w="1630" w:type="dxa"/>
          </w:tcPr>
          <w:p w:rsidR="00D905E1" w:rsidRPr="00D905E1" w:rsidRDefault="00D905E1" w:rsidP="006C1ADB">
            <w:pPr>
              <w:autoSpaceDE w:val="0"/>
              <w:autoSpaceDN w:val="0"/>
              <w:adjustRightInd w:val="0"/>
              <w:rPr>
                <w:color w:val="000000"/>
                <w:sz w:val="28"/>
              </w:rPr>
            </w:pPr>
          </w:p>
        </w:tc>
        <w:tc>
          <w:tcPr>
            <w:tcW w:w="1630" w:type="dxa"/>
          </w:tcPr>
          <w:p w:rsidR="00D905E1" w:rsidRPr="00D905E1" w:rsidRDefault="00D905E1" w:rsidP="006C1ADB">
            <w:pPr>
              <w:autoSpaceDE w:val="0"/>
              <w:autoSpaceDN w:val="0"/>
              <w:adjustRightInd w:val="0"/>
              <w:rPr>
                <w:color w:val="000000"/>
                <w:sz w:val="28"/>
              </w:rPr>
            </w:pPr>
          </w:p>
        </w:tc>
        <w:tc>
          <w:tcPr>
            <w:tcW w:w="3119" w:type="dxa"/>
          </w:tcPr>
          <w:p w:rsidR="00D905E1" w:rsidRPr="00D905E1" w:rsidRDefault="00D905E1" w:rsidP="006C1ADB">
            <w:pPr>
              <w:autoSpaceDE w:val="0"/>
              <w:autoSpaceDN w:val="0"/>
              <w:adjustRightInd w:val="0"/>
              <w:rPr>
                <w:color w:val="000000"/>
                <w:sz w:val="28"/>
              </w:rPr>
            </w:pPr>
          </w:p>
        </w:tc>
      </w:tr>
      <w:tr w:rsidR="00D905E1" w:rsidTr="006C1ADB">
        <w:trPr>
          <w:cantSplit/>
        </w:trPr>
        <w:tc>
          <w:tcPr>
            <w:tcW w:w="2811" w:type="dxa"/>
          </w:tcPr>
          <w:p w:rsidR="00D905E1" w:rsidRPr="00D905E1" w:rsidRDefault="00D905E1" w:rsidP="006C1ADB">
            <w:pPr>
              <w:autoSpaceDE w:val="0"/>
              <w:autoSpaceDN w:val="0"/>
              <w:adjustRightInd w:val="0"/>
              <w:rPr>
                <w:color w:val="000000"/>
                <w:sz w:val="28"/>
              </w:rPr>
            </w:pPr>
          </w:p>
        </w:tc>
        <w:tc>
          <w:tcPr>
            <w:tcW w:w="1630" w:type="dxa"/>
          </w:tcPr>
          <w:p w:rsidR="00D905E1" w:rsidRPr="00D905E1" w:rsidRDefault="00D905E1" w:rsidP="006C1ADB">
            <w:pPr>
              <w:autoSpaceDE w:val="0"/>
              <w:autoSpaceDN w:val="0"/>
              <w:adjustRightInd w:val="0"/>
              <w:rPr>
                <w:color w:val="000000"/>
                <w:sz w:val="28"/>
              </w:rPr>
            </w:pPr>
          </w:p>
        </w:tc>
        <w:tc>
          <w:tcPr>
            <w:tcW w:w="1630" w:type="dxa"/>
          </w:tcPr>
          <w:p w:rsidR="00D905E1" w:rsidRPr="00D905E1" w:rsidRDefault="00D905E1" w:rsidP="006C1ADB">
            <w:pPr>
              <w:autoSpaceDE w:val="0"/>
              <w:autoSpaceDN w:val="0"/>
              <w:adjustRightInd w:val="0"/>
              <w:rPr>
                <w:color w:val="000000"/>
                <w:sz w:val="28"/>
              </w:rPr>
            </w:pPr>
          </w:p>
        </w:tc>
        <w:tc>
          <w:tcPr>
            <w:tcW w:w="3119" w:type="dxa"/>
          </w:tcPr>
          <w:p w:rsidR="00D905E1" w:rsidRPr="00D905E1" w:rsidRDefault="00D905E1" w:rsidP="006C1ADB">
            <w:pPr>
              <w:autoSpaceDE w:val="0"/>
              <w:autoSpaceDN w:val="0"/>
              <w:adjustRightInd w:val="0"/>
              <w:rPr>
                <w:color w:val="000000"/>
                <w:sz w:val="28"/>
              </w:rPr>
            </w:pPr>
          </w:p>
        </w:tc>
      </w:tr>
      <w:tr w:rsidR="00D905E1" w:rsidTr="006C1ADB">
        <w:trPr>
          <w:cantSplit/>
        </w:trPr>
        <w:tc>
          <w:tcPr>
            <w:tcW w:w="2811" w:type="dxa"/>
          </w:tcPr>
          <w:p w:rsidR="00D905E1" w:rsidRPr="00D905E1" w:rsidRDefault="00D905E1" w:rsidP="006C1ADB">
            <w:pPr>
              <w:autoSpaceDE w:val="0"/>
              <w:autoSpaceDN w:val="0"/>
              <w:adjustRightInd w:val="0"/>
              <w:rPr>
                <w:color w:val="000000"/>
                <w:sz w:val="28"/>
              </w:rPr>
            </w:pPr>
          </w:p>
        </w:tc>
        <w:tc>
          <w:tcPr>
            <w:tcW w:w="1630" w:type="dxa"/>
          </w:tcPr>
          <w:p w:rsidR="00D905E1" w:rsidRPr="00D905E1" w:rsidRDefault="00D905E1" w:rsidP="006C1ADB">
            <w:pPr>
              <w:autoSpaceDE w:val="0"/>
              <w:autoSpaceDN w:val="0"/>
              <w:adjustRightInd w:val="0"/>
              <w:rPr>
                <w:color w:val="000000"/>
                <w:sz w:val="28"/>
              </w:rPr>
            </w:pPr>
          </w:p>
        </w:tc>
        <w:tc>
          <w:tcPr>
            <w:tcW w:w="1630" w:type="dxa"/>
          </w:tcPr>
          <w:p w:rsidR="00D905E1" w:rsidRPr="00D905E1" w:rsidRDefault="00D905E1" w:rsidP="006C1ADB">
            <w:pPr>
              <w:autoSpaceDE w:val="0"/>
              <w:autoSpaceDN w:val="0"/>
              <w:adjustRightInd w:val="0"/>
              <w:rPr>
                <w:color w:val="000000"/>
                <w:sz w:val="28"/>
              </w:rPr>
            </w:pPr>
          </w:p>
        </w:tc>
        <w:tc>
          <w:tcPr>
            <w:tcW w:w="3119" w:type="dxa"/>
          </w:tcPr>
          <w:p w:rsidR="00D905E1" w:rsidRPr="00D905E1" w:rsidRDefault="00D905E1" w:rsidP="006C1ADB">
            <w:pPr>
              <w:autoSpaceDE w:val="0"/>
              <w:autoSpaceDN w:val="0"/>
              <w:adjustRightInd w:val="0"/>
              <w:rPr>
                <w:color w:val="000000"/>
                <w:sz w:val="28"/>
              </w:rPr>
            </w:pPr>
          </w:p>
        </w:tc>
      </w:tr>
      <w:tr w:rsidR="00D905E1" w:rsidTr="006C1ADB">
        <w:trPr>
          <w:cantSplit/>
        </w:trPr>
        <w:tc>
          <w:tcPr>
            <w:tcW w:w="2811" w:type="dxa"/>
          </w:tcPr>
          <w:p w:rsidR="00D905E1" w:rsidRPr="00D905E1" w:rsidRDefault="00D905E1" w:rsidP="006C1ADB">
            <w:pPr>
              <w:autoSpaceDE w:val="0"/>
              <w:autoSpaceDN w:val="0"/>
              <w:adjustRightInd w:val="0"/>
              <w:rPr>
                <w:color w:val="000000"/>
                <w:sz w:val="28"/>
              </w:rPr>
            </w:pPr>
          </w:p>
        </w:tc>
        <w:tc>
          <w:tcPr>
            <w:tcW w:w="1630" w:type="dxa"/>
          </w:tcPr>
          <w:p w:rsidR="00D905E1" w:rsidRPr="00D905E1" w:rsidRDefault="00D905E1" w:rsidP="006C1ADB">
            <w:pPr>
              <w:autoSpaceDE w:val="0"/>
              <w:autoSpaceDN w:val="0"/>
              <w:adjustRightInd w:val="0"/>
              <w:rPr>
                <w:color w:val="000000"/>
                <w:sz w:val="28"/>
              </w:rPr>
            </w:pPr>
          </w:p>
        </w:tc>
        <w:tc>
          <w:tcPr>
            <w:tcW w:w="1630" w:type="dxa"/>
          </w:tcPr>
          <w:p w:rsidR="00D905E1" w:rsidRPr="00D905E1" w:rsidRDefault="00D905E1" w:rsidP="006C1ADB">
            <w:pPr>
              <w:autoSpaceDE w:val="0"/>
              <w:autoSpaceDN w:val="0"/>
              <w:adjustRightInd w:val="0"/>
              <w:rPr>
                <w:color w:val="000000"/>
                <w:sz w:val="28"/>
              </w:rPr>
            </w:pPr>
          </w:p>
        </w:tc>
        <w:tc>
          <w:tcPr>
            <w:tcW w:w="3119" w:type="dxa"/>
          </w:tcPr>
          <w:p w:rsidR="00D905E1" w:rsidRPr="00D905E1" w:rsidRDefault="00D905E1" w:rsidP="006C1ADB">
            <w:pPr>
              <w:autoSpaceDE w:val="0"/>
              <w:autoSpaceDN w:val="0"/>
              <w:adjustRightInd w:val="0"/>
              <w:rPr>
                <w:color w:val="000000"/>
                <w:sz w:val="28"/>
              </w:rPr>
            </w:pPr>
          </w:p>
        </w:tc>
      </w:tr>
      <w:tr w:rsidR="00D905E1" w:rsidTr="006C1ADB">
        <w:trPr>
          <w:cantSplit/>
        </w:trPr>
        <w:tc>
          <w:tcPr>
            <w:tcW w:w="2811" w:type="dxa"/>
          </w:tcPr>
          <w:p w:rsidR="00D905E1" w:rsidRPr="00D905E1" w:rsidRDefault="00D905E1" w:rsidP="006C1ADB">
            <w:pPr>
              <w:autoSpaceDE w:val="0"/>
              <w:autoSpaceDN w:val="0"/>
              <w:adjustRightInd w:val="0"/>
              <w:rPr>
                <w:color w:val="000000"/>
                <w:sz w:val="28"/>
              </w:rPr>
            </w:pPr>
          </w:p>
        </w:tc>
        <w:tc>
          <w:tcPr>
            <w:tcW w:w="1630" w:type="dxa"/>
          </w:tcPr>
          <w:p w:rsidR="00D905E1" w:rsidRPr="00D905E1" w:rsidRDefault="00D905E1" w:rsidP="006C1ADB">
            <w:pPr>
              <w:autoSpaceDE w:val="0"/>
              <w:autoSpaceDN w:val="0"/>
              <w:adjustRightInd w:val="0"/>
              <w:rPr>
                <w:color w:val="000000"/>
                <w:sz w:val="28"/>
              </w:rPr>
            </w:pPr>
          </w:p>
        </w:tc>
        <w:tc>
          <w:tcPr>
            <w:tcW w:w="1630" w:type="dxa"/>
          </w:tcPr>
          <w:p w:rsidR="00D905E1" w:rsidRPr="00D905E1" w:rsidRDefault="00D905E1" w:rsidP="006C1ADB">
            <w:pPr>
              <w:autoSpaceDE w:val="0"/>
              <w:autoSpaceDN w:val="0"/>
              <w:adjustRightInd w:val="0"/>
              <w:rPr>
                <w:color w:val="000000"/>
                <w:sz w:val="28"/>
              </w:rPr>
            </w:pPr>
          </w:p>
        </w:tc>
        <w:tc>
          <w:tcPr>
            <w:tcW w:w="3119" w:type="dxa"/>
          </w:tcPr>
          <w:p w:rsidR="00D905E1" w:rsidRPr="00D905E1" w:rsidRDefault="00D905E1" w:rsidP="006C1ADB">
            <w:pPr>
              <w:autoSpaceDE w:val="0"/>
              <w:autoSpaceDN w:val="0"/>
              <w:adjustRightInd w:val="0"/>
              <w:rPr>
                <w:color w:val="000000"/>
                <w:sz w:val="28"/>
              </w:rPr>
            </w:pPr>
          </w:p>
        </w:tc>
      </w:tr>
      <w:tr w:rsidR="00D905E1" w:rsidTr="006C1ADB">
        <w:trPr>
          <w:cantSplit/>
        </w:trPr>
        <w:tc>
          <w:tcPr>
            <w:tcW w:w="2811" w:type="dxa"/>
          </w:tcPr>
          <w:p w:rsidR="00D905E1" w:rsidRPr="00D905E1" w:rsidRDefault="00D905E1" w:rsidP="006C1ADB">
            <w:pPr>
              <w:autoSpaceDE w:val="0"/>
              <w:autoSpaceDN w:val="0"/>
              <w:adjustRightInd w:val="0"/>
              <w:rPr>
                <w:color w:val="000000"/>
                <w:sz w:val="28"/>
              </w:rPr>
            </w:pPr>
          </w:p>
        </w:tc>
        <w:tc>
          <w:tcPr>
            <w:tcW w:w="1630" w:type="dxa"/>
          </w:tcPr>
          <w:p w:rsidR="00D905E1" w:rsidRPr="00D905E1" w:rsidRDefault="00D905E1" w:rsidP="006C1ADB">
            <w:pPr>
              <w:autoSpaceDE w:val="0"/>
              <w:autoSpaceDN w:val="0"/>
              <w:adjustRightInd w:val="0"/>
              <w:rPr>
                <w:color w:val="000000"/>
                <w:sz w:val="28"/>
              </w:rPr>
            </w:pPr>
          </w:p>
        </w:tc>
        <w:tc>
          <w:tcPr>
            <w:tcW w:w="1630" w:type="dxa"/>
          </w:tcPr>
          <w:p w:rsidR="00D905E1" w:rsidRPr="00D905E1" w:rsidRDefault="00D905E1" w:rsidP="006C1ADB">
            <w:pPr>
              <w:autoSpaceDE w:val="0"/>
              <w:autoSpaceDN w:val="0"/>
              <w:adjustRightInd w:val="0"/>
              <w:rPr>
                <w:color w:val="000000"/>
                <w:sz w:val="28"/>
              </w:rPr>
            </w:pPr>
          </w:p>
        </w:tc>
        <w:tc>
          <w:tcPr>
            <w:tcW w:w="3119" w:type="dxa"/>
          </w:tcPr>
          <w:p w:rsidR="00D905E1" w:rsidRPr="00D905E1" w:rsidRDefault="00D905E1" w:rsidP="006C1ADB">
            <w:pPr>
              <w:autoSpaceDE w:val="0"/>
              <w:autoSpaceDN w:val="0"/>
              <w:adjustRightInd w:val="0"/>
              <w:rPr>
                <w:color w:val="000000"/>
                <w:sz w:val="28"/>
              </w:rPr>
            </w:pPr>
          </w:p>
        </w:tc>
      </w:tr>
      <w:tr w:rsidR="00D905E1" w:rsidTr="006C1ADB">
        <w:trPr>
          <w:cantSplit/>
        </w:trPr>
        <w:tc>
          <w:tcPr>
            <w:tcW w:w="2811" w:type="dxa"/>
          </w:tcPr>
          <w:p w:rsidR="00D905E1" w:rsidRPr="00D905E1" w:rsidRDefault="00D905E1" w:rsidP="006C1ADB">
            <w:pPr>
              <w:autoSpaceDE w:val="0"/>
              <w:autoSpaceDN w:val="0"/>
              <w:adjustRightInd w:val="0"/>
              <w:rPr>
                <w:color w:val="000000"/>
                <w:sz w:val="28"/>
              </w:rPr>
            </w:pPr>
          </w:p>
        </w:tc>
        <w:tc>
          <w:tcPr>
            <w:tcW w:w="1630" w:type="dxa"/>
          </w:tcPr>
          <w:p w:rsidR="00D905E1" w:rsidRPr="00D905E1" w:rsidRDefault="00D905E1" w:rsidP="006C1ADB">
            <w:pPr>
              <w:autoSpaceDE w:val="0"/>
              <w:autoSpaceDN w:val="0"/>
              <w:adjustRightInd w:val="0"/>
              <w:rPr>
                <w:color w:val="000000"/>
                <w:sz w:val="28"/>
              </w:rPr>
            </w:pPr>
          </w:p>
        </w:tc>
        <w:tc>
          <w:tcPr>
            <w:tcW w:w="1630" w:type="dxa"/>
          </w:tcPr>
          <w:p w:rsidR="00D905E1" w:rsidRPr="00D905E1" w:rsidRDefault="00D905E1" w:rsidP="006C1ADB">
            <w:pPr>
              <w:autoSpaceDE w:val="0"/>
              <w:autoSpaceDN w:val="0"/>
              <w:adjustRightInd w:val="0"/>
              <w:rPr>
                <w:color w:val="000000"/>
                <w:sz w:val="28"/>
              </w:rPr>
            </w:pPr>
          </w:p>
        </w:tc>
        <w:tc>
          <w:tcPr>
            <w:tcW w:w="3119" w:type="dxa"/>
          </w:tcPr>
          <w:p w:rsidR="00D905E1" w:rsidRPr="00D905E1" w:rsidRDefault="00D905E1" w:rsidP="006C1ADB">
            <w:pPr>
              <w:autoSpaceDE w:val="0"/>
              <w:autoSpaceDN w:val="0"/>
              <w:adjustRightInd w:val="0"/>
              <w:rPr>
                <w:color w:val="000000"/>
                <w:sz w:val="28"/>
              </w:rPr>
            </w:pPr>
          </w:p>
        </w:tc>
      </w:tr>
      <w:tr w:rsidR="00D905E1" w:rsidTr="006C1ADB">
        <w:trPr>
          <w:cantSplit/>
        </w:trPr>
        <w:tc>
          <w:tcPr>
            <w:tcW w:w="2811" w:type="dxa"/>
          </w:tcPr>
          <w:p w:rsidR="00D905E1" w:rsidRPr="00D905E1" w:rsidRDefault="00D905E1" w:rsidP="006C1ADB">
            <w:pPr>
              <w:autoSpaceDE w:val="0"/>
              <w:autoSpaceDN w:val="0"/>
              <w:adjustRightInd w:val="0"/>
              <w:rPr>
                <w:color w:val="000000"/>
                <w:sz w:val="28"/>
              </w:rPr>
            </w:pPr>
          </w:p>
        </w:tc>
        <w:tc>
          <w:tcPr>
            <w:tcW w:w="1630" w:type="dxa"/>
          </w:tcPr>
          <w:p w:rsidR="00D905E1" w:rsidRPr="00D905E1" w:rsidRDefault="00D905E1" w:rsidP="006C1ADB">
            <w:pPr>
              <w:autoSpaceDE w:val="0"/>
              <w:autoSpaceDN w:val="0"/>
              <w:adjustRightInd w:val="0"/>
              <w:rPr>
                <w:color w:val="000000"/>
                <w:sz w:val="28"/>
              </w:rPr>
            </w:pPr>
          </w:p>
        </w:tc>
        <w:tc>
          <w:tcPr>
            <w:tcW w:w="1630" w:type="dxa"/>
          </w:tcPr>
          <w:p w:rsidR="00D905E1" w:rsidRPr="00D905E1" w:rsidRDefault="00D905E1" w:rsidP="006C1ADB">
            <w:pPr>
              <w:autoSpaceDE w:val="0"/>
              <w:autoSpaceDN w:val="0"/>
              <w:adjustRightInd w:val="0"/>
              <w:rPr>
                <w:color w:val="000000"/>
                <w:sz w:val="28"/>
              </w:rPr>
            </w:pPr>
          </w:p>
        </w:tc>
        <w:tc>
          <w:tcPr>
            <w:tcW w:w="3119" w:type="dxa"/>
          </w:tcPr>
          <w:p w:rsidR="00D905E1" w:rsidRPr="00D905E1" w:rsidRDefault="00D905E1" w:rsidP="006C1ADB">
            <w:pPr>
              <w:autoSpaceDE w:val="0"/>
              <w:autoSpaceDN w:val="0"/>
              <w:adjustRightInd w:val="0"/>
              <w:rPr>
                <w:color w:val="000000"/>
                <w:sz w:val="28"/>
              </w:rPr>
            </w:pPr>
          </w:p>
        </w:tc>
      </w:tr>
      <w:tr w:rsidR="00D905E1" w:rsidTr="006C1ADB">
        <w:trPr>
          <w:cantSplit/>
        </w:trPr>
        <w:tc>
          <w:tcPr>
            <w:tcW w:w="2811" w:type="dxa"/>
          </w:tcPr>
          <w:p w:rsidR="00D905E1" w:rsidRPr="00D905E1" w:rsidRDefault="00D905E1" w:rsidP="006C1ADB">
            <w:pPr>
              <w:autoSpaceDE w:val="0"/>
              <w:autoSpaceDN w:val="0"/>
              <w:adjustRightInd w:val="0"/>
              <w:rPr>
                <w:color w:val="000000"/>
                <w:sz w:val="28"/>
              </w:rPr>
            </w:pPr>
          </w:p>
        </w:tc>
        <w:tc>
          <w:tcPr>
            <w:tcW w:w="1630" w:type="dxa"/>
          </w:tcPr>
          <w:p w:rsidR="00D905E1" w:rsidRPr="00D905E1" w:rsidRDefault="00D905E1" w:rsidP="006C1ADB">
            <w:pPr>
              <w:autoSpaceDE w:val="0"/>
              <w:autoSpaceDN w:val="0"/>
              <w:adjustRightInd w:val="0"/>
              <w:rPr>
                <w:color w:val="000000"/>
                <w:sz w:val="28"/>
              </w:rPr>
            </w:pPr>
          </w:p>
        </w:tc>
        <w:tc>
          <w:tcPr>
            <w:tcW w:w="1630" w:type="dxa"/>
          </w:tcPr>
          <w:p w:rsidR="00D905E1" w:rsidRPr="00D905E1" w:rsidRDefault="00D905E1" w:rsidP="006C1ADB">
            <w:pPr>
              <w:autoSpaceDE w:val="0"/>
              <w:autoSpaceDN w:val="0"/>
              <w:adjustRightInd w:val="0"/>
              <w:rPr>
                <w:color w:val="000000"/>
                <w:sz w:val="28"/>
              </w:rPr>
            </w:pPr>
          </w:p>
        </w:tc>
        <w:tc>
          <w:tcPr>
            <w:tcW w:w="3119" w:type="dxa"/>
          </w:tcPr>
          <w:p w:rsidR="00D905E1" w:rsidRPr="00D905E1" w:rsidRDefault="00D905E1" w:rsidP="006C1ADB">
            <w:pPr>
              <w:autoSpaceDE w:val="0"/>
              <w:autoSpaceDN w:val="0"/>
              <w:adjustRightInd w:val="0"/>
              <w:rPr>
                <w:color w:val="000000"/>
                <w:sz w:val="28"/>
              </w:rPr>
            </w:pPr>
          </w:p>
        </w:tc>
      </w:tr>
    </w:tbl>
    <w:p w:rsidR="00D905E1" w:rsidRDefault="00D905E1" w:rsidP="00D905E1">
      <w:pPr>
        <w:rPr>
          <w:color w:val="000000"/>
          <w:sz w:val="28"/>
          <w:szCs w:val="28"/>
        </w:rPr>
      </w:pPr>
    </w:p>
    <w:p w:rsidR="00934AB0" w:rsidRPr="003A0693" w:rsidRDefault="00934AB0" w:rsidP="00934AB0">
      <w:pPr>
        <w:pStyle w:val="Paragraph"/>
      </w:pPr>
      <w:r>
        <w:t xml:space="preserve">….. </w:t>
      </w:r>
      <w:proofErr w:type="gramStart"/>
      <w:r>
        <w:t>extend</w:t>
      </w:r>
      <w:proofErr w:type="gramEnd"/>
      <w:r>
        <w:t xml:space="preserve"> as required</w:t>
      </w:r>
    </w:p>
    <w:p w:rsidR="00934AB0" w:rsidRDefault="00934AB0" w:rsidP="00D905E1">
      <w:pPr>
        <w:rPr>
          <w:color w:val="000000"/>
          <w:sz w:val="28"/>
          <w:szCs w:val="28"/>
        </w:rPr>
      </w:pPr>
    </w:p>
    <w:p w:rsidR="00934AB0" w:rsidRPr="00212F50" w:rsidRDefault="00934AB0" w:rsidP="00D905E1">
      <w:pPr>
        <w:rPr>
          <w:color w:val="000000"/>
          <w:sz w:val="28"/>
          <w:szCs w:val="28"/>
        </w:rPr>
      </w:pPr>
    </w:p>
    <w:p w:rsidR="00AD0640" w:rsidRDefault="00AD0640">
      <w:pPr>
        <w:jc w:val="left"/>
        <w:rPr>
          <w:sz w:val="28"/>
          <w:szCs w:val="28"/>
          <w:highlight w:val="lightGray"/>
        </w:rPr>
      </w:pPr>
      <w:r>
        <w:rPr>
          <w:sz w:val="28"/>
          <w:szCs w:val="28"/>
          <w:highlight w:val="lightGray"/>
        </w:rPr>
        <w:br w:type="page"/>
      </w:r>
    </w:p>
    <w:p w:rsidR="00CA711C" w:rsidRPr="00212F50" w:rsidRDefault="004A3E1E" w:rsidP="00212F50">
      <w:pPr>
        <w:pStyle w:val="Paragraph"/>
        <w:numPr>
          <w:ilvl w:val="0"/>
          <w:numId w:val="36"/>
        </w:numPr>
        <w:rPr>
          <w:szCs w:val="28"/>
        </w:rPr>
      </w:pPr>
      <w:r w:rsidRPr="00212F50">
        <w:rPr>
          <w:sz w:val="28"/>
          <w:szCs w:val="28"/>
        </w:rPr>
        <w:lastRenderedPageBreak/>
        <w:t>Addresses of alternative meeting locations</w:t>
      </w:r>
    </w:p>
    <w:p w:rsidR="009C7F13" w:rsidRDefault="00AD0640" w:rsidP="004A3E1E">
      <w:pPr>
        <w:pStyle w:val="Paragraph"/>
      </w:pPr>
      <w:r>
        <w:t>In the event that access to your own premises is not possible list alternative</w:t>
      </w:r>
      <w:r w:rsidR="009C7F13">
        <w:t>s with contact details:</w:t>
      </w:r>
    </w:p>
    <w:p w:rsidR="009C7F13" w:rsidRDefault="009C7F13" w:rsidP="004A3E1E">
      <w:pPr>
        <w:pStyle w:val="Paragraph"/>
      </w:pPr>
    </w:p>
    <w:tbl>
      <w:tblPr>
        <w:tblStyle w:val="TableGrid"/>
        <w:tblW w:w="0" w:type="auto"/>
        <w:tblLook w:val="04A0" w:firstRow="1" w:lastRow="0" w:firstColumn="1" w:lastColumn="0" w:noHBand="0" w:noVBand="1"/>
      </w:tblPr>
      <w:tblGrid>
        <w:gridCol w:w="3085"/>
        <w:gridCol w:w="1834"/>
        <w:gridCol w:w="1834"/>
        <w:gridCol w:w="1834"/>
        <w:gridCol w:w="1835"/>
      </w:tblGrid>
      <w:tr w:rsidR="009C7F13" w:rsidTr="00212F50">
        <w:tc>
          <w:tcPr>
            <w:tcW w:w="3085" w:type="dxa"/>
            <w:tcBorders>
              <w:bottom w:val="single" w:sz="4" w:space="0" w:color="auto"/>
            </w:tcBorders>
          </w:tcPr>
          <w:p w:rsidR="009C7F13" w:rsidRPr="00212F50" w:rsidRDefault="009C7F13" w:rsidP="004A3E1E">
            <w:pPr>
              <w:pStyle w:val="Paragraph"/>
              <w:rPr>
                <w:rFonts w:ascii="HelveticaNeueLT Std Med" w:hAnsi="HelveticaNeueLT Std Med"/>
              </w:rPr>
            </w:pPr>
            <w:r w:rsidRPr="00212F50">
              <w:rPr>
                <w:rFonts w:ascii="HelveticaNeueLT Std Med" w:hAnsi="HelveticaNeueLT Std Med"/>
              </w:rPr>
              <w:t>Meeting Location 1</w:t>
            </w:r>
          </w:p>
        </w:tc>
        <w:tc>
          <w:tcPr>
            <w:tcW w:w="7337" w:type="dxa"/>
            <w:gridSpan w:val="4"/>
            <w:tcBorders>
              <w:bottom w:val="single" w:sz="4" w:space="0" w:color="auto"/>
            </w:tcBorders>
          </w:tcPr>
          <w:p w:rsidR="009C7F13" w:rsidRDefault="009C7F13" w:rsidP="004A3E1E">
            <w:pPr>
              <w:pStyle w:val="Paragraph"/>
            </w:pPr>
          </w:p>
        </w:tc>
      </w:tr>
      <w:tr w:rsidR="009C7F13" w:rsidTr="00212F50">
        <w:tc>
          <w:tcPr>
            <w:tcW w:w="3085" w:type="dxa"/>
            <w:tcBorders>
              <w:top w:val="single" w:sz="4" w:space="0" w:color="auto"/>
              <w:left w:val="single" w:sz="4" w:space="0" w:color="auto"/>
            </w:tcBorders>
          </w:tcPr>
          <w:p w:rsidR="009C7F13" w:rsidRPr="00212F50" w:rsidRDefault="009C7F13" w:rsidP="004A3E1E">
            <w:pPr>
              <w:pStyle w:val="Paragraph"/>
              <w:rPr>
                <w:rFonts w:ascii="HelveticaNeueLT Std Med" w:hAnsi="HelveticaNeueLT Std Med"/>
              </w:rPr>
            </w:pPr>
            <w:r w:rsidRPr="00212F50">
              <w:rPr>
                <w:rFonts w:ascii="HelveticaNeueLT Std Med" w:hAnsi="HelveticaNeueLT Std Med"/>
              </w:rPr>
              <w:t>Name</w:t>
            </w:r>
          </w:p>
        </w:tc>
        <w:tc>
          <w:tcPr>
            <w:tcW w:w="7337" w:type="dxa"/>
            <w:gridSpan w:val="4"/>
            <w:tcBorders>
              <w:top w:val="single" w:sz="4" w:space="0" w:color="auto"/>
              <w:right w:val="single" w:sz="4" w:space="0" w:color="auto"/>
            </w:tcBorders>
          </w:tcPr>
          <w:p w:rsidR="009C7F13" w:rsidRDefault="009C7F13" w:rsidP="004A3E1E">
            <w:pPr>
              <w:pStyle w:val="Paragraph"/>
            </w:pPr>
          </w:p>
        </w:tc>
      </w:tr>
      <w:tr w:rsidR="009C7F13" w:rsidTr="00212F50">
        <w:tc>
          <w:tcPr>
            <w:tcW w:w="3085" w:type="dxa"/>
            <w:tcBorders>
              <w:left w:val="single" w:sz="4" w:space="0" w:color="auto"/>
            </w:tcBorders>
          </w:tcPr>
          <w:p w:rsidR="009C7F13" w:rsidRPr="009C7F13" w:rsidRDefault="009C7F13" w:rsidP="004A3E1E">
            <w:pPr>
              <w:pStyle w:val="Paragraph"/>
              <w:rPr>
                <w:rFonts w:ascii="HelveticaNeueLT Std Med" w:hAnsi="HelveticaNeueLT Std Med"/>
              </w:rPr>
            </w:pPr>
            <w:r>
              <w:rPr>
                <w:rFonts w:ascii="HelveticaNeueLT Std Med" w:hAnsi="HelveticaNeueLT Std Med"/>
              </w:rPr>
              <w:t>Contact name</w:t>
            </w:r>
          </w:p>
        </w:tc>
        <w:tc>
          <w:tcPr>
            <w:tcW w:w="7337" w:type="dxa"/>
            <w:gridSpan w:val="4"/>
            <w:tcBorders>
              <w:right w:val="single" w:sz="4" w:space="0" w:color="auto"/>
            </w:tcBorders>
          </w:tcPr>
          <w:p w:rsidR="009C7F13" w:rsidRDefault="009C7F13" w:rsidP="004A3E1E">
            <w:pPr>
              <w:pStyle w:val="Paragraph"/>
            </w:pPr>
          </w:p>
        </w:tc>
      </w:tr>
      <w:tr w:rsidR="009C7F13" w:rsidTr="00212F50">
        <w:tc>
          <w:tcPr>
            <w:tcW w:w="3085" w:type="dxa"/>
            <w:tcBorders>
              <w:left w:val="single" w:sz="4" w:space="0" w:color="auto"/>
            </w:tcBorders>
          </w:tcPr>
          <w:p w:rsidR="009C7F13" w:rsidRPr="00212F50" w:rsidRDefault="009C7F13" w:rsidP="004A3E1E">
            <w:pPr>
              <w:pStyle w:val="Paragraph"/>
              <w:rPr>
                <w:rFonts w:ascii="HelveticaNeueLT Std Med" w:hAnsi="HelveticaNeueLT Std Med"/>
              </w:rPr>
            </w:pPr>
            <w:r w:rsidRPr="00212F50">
              <w:rPr>
                <w:rFonts w:ascii="HelveticaNeueLT Std Med" w:hAnsi="HelveticaNeueLT Std Med"/>
              </w:rPr>
              <w:t>Address</w:t>
            </w:r>
          </w:p>
        </w:tc>
        <w:tc>
          <w:tcPr>
            <w:tcW w:w="7337" w:type="dxa"/>
            <w:gridSpan w:val="4"/>
            <w:tcBorders>
              <w:right w:val="single" w:sz="4" w:space="0" w:color="auto"/>
            </w:tcBorders>
          </w:tcPr>
          <w:p w:rsidR="009C7F13" w:rsidRDefault="009C7F13" w:rsidP="004A3E1E">
            <w:pPr>
              <w:pStyle w:val="Paragraph"/>
            </w:pPr>
          </w:p>
        </w:tc>
      </w:tr>
      <w:tr w:rsidR="009C7F13" w:rsidTr="00212F50">
        <w:tc>
          <w:tcPr>
            <w:tcW w:w="3085" w:type="dxa"/>
            <w:tcBorders>
              <w:left w:val="single" w:sz="4" w:space="0" w:color="auto"/>
            </w:tcBorders>
          </w:tcPr>
          <w:p w:rsidR="009C7F13" w:rsidRPr="00212F50" w:rsidRDefault="009C7F13" w:rsidP="004A3E1E">
            <w:pPr>
              <w:pStyle w:val="Paragraph"/>
              <w:rPr>
                <w:rFonts w:ascii="HelveticaNeueLT Std Med" w:hAnsi="HelveticaNeueLT Std Med"/>
              </w:rPr>
            </w:pPr>
            <w:r w:rsidRPr="00212F50">
              <w:rPr>
                <w:rFonts w:ascii="HelveticaNeueLT Std Med" w:hAnsi="HelveticaNeueLT Std Med"/>
              </w:rPr>
              <w:t>Postcode</w:t>
            </w:r>
          </w:p>
        </w:tc>
        <w:tc>
          <w:tcPr>
            <w:tcW w:w="7337" w:type="dxa"/>
            <w:gridSpan w:val="4"/>
            <w:tcBorders>
              <w:right w:val="single" w:sz="4" w:space="0" w:color="auto"/>
            </w:tcBorders>
          </w:tcPr>
          <w:p w:rsidR="009C7F13" w:rsidRDefault="009C7F13" w:rsidP="004A3E1E">
            <w:pPr>
              <w:pStyle w:val="Paragraph"/>
            </w:pPr>
          </w:p>
        </w:tc>
      </w:tr>
      <w:tr w:rsidR="009C7F13" w:rsidTr="00212F50">
        <w:tc>
          <w:tcPr>
            <w:tcW w:w="3085" w:type="dxa"/>
            <w:tcBorders>
              <w:left w:val="single" w:sz="4" w:space="0" w:color="auto"/>
            </w:tcBorders>
          </w:tcPr>
          <w:p w:rsidR="009C7F13" w:rsidRPr="00212F50" w:rsidRDefault="009C7F13" w:rsidP="004A3E1E">
            <w:pPr>
              <w:pStyle w:val="Paragraph"/>
              <w:rPr>
                <w:rFonts w:ascii="HelveticaNeueLT Std Med" w:hAnsi="HelveticaNeueLT Std Med"/>
              </w:rPr>
            </w:pPr>
            <w:r w:rsidRPr="00212F50">
              <w:rPr>
                <w:rFonts w:ascii="HelveticaNeueLT Std Med" w:hAnsi="HelveticaNeueLT Std Med"/>
              </w:rPr>
              <w:t>Telephone Number</w:t>
            </w:r>
          </w:p>
        </w:tc>
        <w:tc>
          <w:tcPr>
            <w:tcW w:w="7337" w:type="dxa"/>
            <w:gridSpan w:val="4"/>
            <w:tcBorders>
              <w:right w:val="single" w:sz="4" w:space="0" w:color="auto"/>
            </w:tcBorders>
          </w:tcPr>
          <w:p w:rsidR="009C7F13" w:rsidRDefault="009C7F13" w:rsidP="004A3E1E">
            <w:pPr>
              <w:pStyle w:val="Paragraph"/>
            </w:pPr>
          </w:p>
        </w:tc>
      </w:tr>
      <w:tr w:rsidR="009C7F13" w:rsidTr="00212F50">
        <w:tc>
          <w:tcPr>
            <w:tcW w:w="3085" w:type="dxa"/>
            <w:tcBorders>
              <w:left w:val="single" w:sz="4" w:space="0" w:color="auto"/>
            </w:tcBorders>
          </w:tcPr>
          <w:p w:rsidR="009C7F13" w:rsidRPr="009C7F13" w:rsidRDefault="009C7F13" w:rsidP="004A3E1E">
            <w:pPr>
              <w:pStyle w:val="Paragraph"/>
              <w:rPr>
                <w:rFonts w:ascii="HelveticaNeueLT Std Med" w:hAnsi="HelveticaNeueLT Std Med"/>
              </w:rPr>
            </w:pPr>
            <w:r>
              <w:rPr>
                <w:rFonts w:ascii="HelveticaNeueLT Std Med" w:hAnsi="HelveticaNeueLT Std Med"/>
              </w:rPr>
              <w:t>Fax</w:t>
            </w:r>
          </w:p>
        </w:tc>
        <w:tc>
          <w:tcPr>
            <w:tcW w:w="7337" w:type="dxa"/>
            <w:gridSpan w:val="4"/>
            <w:tcBorders>
              <w:right w:val="single" w:sz="4" w:space="0" w:color="auto"/>
            </w:tcBorders>
          </w:tcPr>
          <w:p w:rsidR="009C7F13" w:rsidRDefault="009C7F13" w:rsidP="004A3E1E">
            <w:pPr>
              <w:pStyle w:val="Paragraph"/>
            </w:pPr>
          </w:p>
        </w:tc>
      </w:tr>
      <w:tr w:rsidR="009C7F13" w:rsidTr="00212F50">
        <w:tc>
          <w:tcPr>
            <w:tcW w:w="3085" w:type="dxa"/>
            <w:tcBorders>
              <w:left w:val="single" w:sz="4" w:space="0" w:color="auto"/>
            </w:tcBorders>
          </w:tcPr>
          <w:p w:rsidR="009C7F13" w:rsidRDefault="009C7F13" w:rsidP="004A3E1E">
            <w:pPr>
              <w:pStyle w:val="Paragraph"/>
              <w:rPr>
                <w:rFonts w:ascii="HelveticaNeueLT Std Med" w:hAnsi="HelveticaNeueLT Std Med"/>
              </w:rPr>
            </w:pPr>
            <w:proofErr w:type="spellStart"/>
            <w:r>
              <w:rPr>
                <w:rFonts w:ascii="HelveticaNeueLT Std Med" w:hAnsi="HelveticaNeueLT Std Med"/>
              </w:rPr>
              <w:t>WiFi</w:t>
            </w:r>
            <w:proofErr w:type="spellEnd"/>
            <w:r>
              <w:rPr>
                <w:rFonts w:ascii="HelveticaNeueLT Std Med" w:hAnsi="HelveticaNeueLT Std Med"/>
              </w:rPr>
              <w:t xml:space="preserve"> SSID &amp; Password</w:t>
            </w:r>
          </w:p>
        </w:tc>
        <w:tc>
          <w:tcPr>
            <w:tcW w:w="1834" w:type="dxa"/>
          </w:tcPr>
          <w:p w:rsidR="009C7F13" w:rsidRPr="00212F50" w:rsidRDefault="009C7F13" w:rsidP="004A3E1E">
            <w:pPr>
              <w:pStyle w:val="Paragraph"/>
              <w:rPr>
                <w:rFonts w:ascii="HelveticaNeueLT Std Med" w:hAnsi="HelveticaNeueLT Std Med"/>
              </w:rPr>
            </w:pPr>
            <w:r w:rsidRPr="00212F50">
              <w:rPr>
                <w:rFonts w:ascii="HelveticaNeueLT Std Med" w:hAnsi="HelveticaNeueLT Std Med"/>
              </w:rPr>
              <w:t>SSID</w:t>
            </w:r>
          </w:p>
        </w:tc>
        <w:tc>
          <w:tcPr>
            <w:tcW w:w="1834" w:type="dxa"/>
          </w:tcPr>
          <w:p w:rsidR="009C7F13" w:rsidRDefault="009C7F13" w:rsidP="00212F50">
            <w:pPr>
              <w:pStyle w:val="Paragraph"/>
              <w:jc w:val="center"/>
            </w:pPr>
          </w:p>
        </w:tc>
        <w:tc>
          <w:tcPr>
            <w:tcW w:w="1834" w:type="dxa"/>
          </w:tcPr>
          <w:p w:rsidR="009C7F13" w:rsidRPr="00212F50" w:rsidRDefault="009C7F13" w:rsidP="004A3E1E">
            <w:pPr>
              <w:pStyle w:val="Paragraph"/>
              <w:rPr>
                <w:rFonts w:ascii="HelveticaNeueLT Std Med" w:hAnsi="HelveticaNeueLT Std Med"/>
              </w:rPr>
            </w:pPr>
            <w:r w:rsidRPr="00212F50">
              <w:rPr>
                <w:rFonts w:ascii="HelveticaNeueLT Std Med" w:hAnsi="HelveticaNeueLT Std Med"/>
              </w:rPr>
              <w:t>Password</w:t>
            </w:r>
          </w:p>
        </w:tc>
        <w:tc>
          <w:tcPr>
            <w:tcW w:w="1835" w:type="dxa"/>
            <w:tcBorders>
              <w:right w:val="single" w:sz="4" w:space="0" w:color="auto"/>
            </w:tcBorders>
          </w:tcPr>
          <w:p w:rsidR="009C7F13" w:rsidRDefault="009C7F13" w:rsidP="00212F50">
            <w:pPr>
              <w:pStyle w:val="Paragraph"/>
              <w:jc w:val="center"/>
            </w:pPr>
          </w:p>
        </w:tc>
      </w:tr>
      <w:tr w:rsidR="009C7F13" w:rsidTr="00212F50">
        <w:tc>
          <w:tcPr>
            <w:tcW w:w="3085" w:type="dxa"/>
            <w:tcBorders>
              <w:left w:val="single" w:sz="4" w:space="0" w:color="auto"/>
              <w:bottom w:val="single" w:sz="4" w:space="0" w:color="auto"/>
            </w:tcBorders>
          </w:tcPr>
          <w:p w:rsidR="009C7F13" w:rsidRPr="00212F50" w:rsidRDefault="009C7F13" w:rsidP="004A3E1E">
            <w:pPr>
              <w:pStyle w:val="Paragraph"/>
              <w:rPr>
                <w:rFonts w:ascii="HelveticaNeueLT Std Med" w:hAnsi="HelveticaNeueLT Std Med"/>
              </w:rPr>
            </w:pPr>
            <w:r w:rsidRPr="00212F50">
              <w:rPr>
                <w:rFonts w:ascii="HelveticaNeueLT Std Med" w:hAnsi="HelveticaNeueLT Std Med"/>
              </w:rPr>
              <w:t>Information</w:t>
            </w:r>
          </w:p>
        </w:tc>
        <w:tc>
          <w:tcPr>
            <w:tcW w:w="7337" w:type="dxa"/>
            <w:gridSpan w:val="4"/>
            <w:tcBorders>
              <w:bottom w:val="single" w:sz="4" w:space="0" w:color="auto"/>
              <w:right w:val="single" w:sz="4" w:space="0" w:color="auto"/>
            </w:tcBorders>
          </w:tcPr>
          <w:p w:rsidR="009C7F13" w:rsidRDefault="009C7F13" w:rsidP="004A3E1E">
            <w:pPr>
              <w:pStyle w:val="Paragraph"/>
            </w:pPr>
          </w:p>
        </w:tc>
      </w:tr>
    </w:tbl>
    <w:p w:rsidR="004A3E1E" w:rsidRDefault="00AD0640" w:rsidP="004A3E1E">
      <w:pPr>
        <w:pStyle w:val="Paragraph"/>
      </w:pPr>
      <w:r>
        <w:t xml:space="preserve"> </w:t>
      </w:r>
    </w:p>
    <w:tbl>
      <w:tblPr>
        <w:tblStyle w:val="TableGrid"/>
        <w:tblW w:w="0" w:type="auto"/>
        <w:tblLook w:val="04A0" w:firstRow="1" w:lastRow="0" w:firstColumn="1" w:lastColumn="0" w:noHBand="0" w:noVBand="1"/>
      </w:tblPr>
      <w:tblGrid>
        <w:gridCol w:w="3085"/>
        <w:gridCol w:w="1834"/>
        <w:gridCol w:w="1834"/>
        <w:gridCol w:w="1834"/>
        <w:gridCol w:w="1835"/>
      </w:tblGrid>
      <w:tr w:rsidR="00C61DCC" w:rsidTr="00893434">
        <w:tc>
          <w:tcPr>
            <w:tcW w:w="3085" w:type="dxa"/>
            <w:tcBorders>
              <w:bottom w:val="single" w:sz="4" w:space="0" w:color="auto"/>
            </w:tcBorders>
          </w:tcPr>
          <w:p w:rsidR="00C61DCC" w:rsidRPr="00212F50" w:rsidRDefault="00C61DCC" w:rsidP="00C61DCC">
            <w:pPr>
              <w:pStyle w:val="Paragraph"/>
              <w:rPr>
                <w:rFonts w:ascii="HelveticaNeueLT Std Med" w:hAnsi="HelveticaNeueLT Std Med"/>
              </w:rPr>
            </w:pPr>
            <w:r w:rsidRPr="00212F50">
              <w:rPr>
                <w:rFonts w:ascii="HelveticaNeueLT Std Med" w:hAnsi="HelveticaNeueLT Std Med"/>
              </w:rPr>
              <w:t xml:space="preserve">Meeting Location </w:t>
            </w:r>
            <w:r>
              <w:rPr>
                <w:rFonts w:ascii="HelveticaNeueLT Std Med" w:hAnsi="HelveticaNeueLT Std Med"/>
              </w:rPr>
              <w:t>2</w:t>
            </w:r>
          </w:p>
        </w:tc>
        <w:tc>
          <w:tcPr>
            <w:tcW w:w="7337" w:type="dxa"/>
            <w:gridSpan w:val="4"/>
            <w:tcBorders>
              <w:bottom w:val="single" w:sz="4" w:space="0" w:color="auto"/>
            </w:tcBorders>
          </w:tcPr>
          <w:p w:rsidR="00C61DCC" w:rsidRDefault="00C61DCC" w:rsidP="00893434">
            <w:pPr>
              <w:pStyle w:val="Paragraph"/>
            </w:pPr>
          </w:p>
        </w:tc>
      </w:tr>
      <w:tr w:rsidR="00C61DCC" w:rsidTr="00893434">
        <w:tc>
          <w:tcPr>
            <w:tcW w:w="3085" w:type="dxa"/>
            <w:tcBorders>
              <w:top w:val="single" w:sz="4" w:space="0" w:color="auto"/>
              <w:left w:val="single" w:sz="4" w:space="0" w:color="auto"/>
            </w:tcBorders>
          </w:tcPr>
          <w:p w:rsidR="00C61DCC" w:rsidRPr="00212F50" w:rsidRDefault="00C61DCC" w:rsidP="00893434">
            <w:pPr>
              <w:pStyle w:val="Paragraph"/>
              <w:rPr>
                <w:rFonts w:ascii="HelveticaNeueLT Std Med" w:hAnsi="HelveticaNeueLT Std Med"/>
              </w:rPr>
            </w:pPr>
            <w:r w:rsidRPr="00212F50">
              <w:rPr>
                <w:rFonts w:ascii="HelveticaNeueLT Std Med" w:hAnsi="HelveticaNeueLT Std Med"/>
              </w:rPr>
              <w:t>Name</w:t>
            </w:r>
          </w:p>
        </w:tc>
        <w:tc>
          <w:tcPr>
            <w:tcW w:w="7337" w:type="dxa"/>
            <w:gridSpan w:val="4"/>
            <w:tcBorders>
              <w:top w:val="single" w:sz="4" w:space="0" w:color="auto"/>
              <w:right w:val="single" w:sz="4" w:space="0" w:color="auto"/>
            </w:tcBorders>
          </w:tcPr>
          <w:p w:rsidR="00C61DCC" w:rsidRDefault="00C61DCC" w:rsidP="00893434">
            <w:pPr>
              <w:pStyle w:val="Paragraph"/>
            </w:pPr>
          </w:p>
        </w:tc>
      </w:tr>
      <w:tr w:rsidR="00C61DCC" w:rsidTr="00893434">
        <w:tc>
          <w:tcPr>
            <w:tcW w:w="3085" w:type="dxa"/>
            <w:tcBorders>
              <w:left w:val="single" w:sz="4" w:space="0" w:color="auto"/>
            </w:tcBorders>
          </w:tcPr>
          <w:p w:rsidR="00C61DCC" w:rsidRPr="009C7F13" w:rsidRDefault="00C61DCC" w:rsidP="00893434">
            <w:pPr>
              <w:pStyle w:val="Paragraph"/>
              <w:rPr>
                <w:rFonts w:ascii="HelveticaNeueLT Std Med" w:hAnsi="HelveticaNeueLT Std Med"/>
              </w:rPr>
            </w:pPr>
            <w:r>
              <w:rPr>
                <w:rFonts w:ascii="HelveticaNeueLT Std Med" w:hAnsi="HelveticaNeueLT Std Med"/>
              </w:rPr>
              <w:t>Contact name</w:t>
            </w:r>
          </w:p>
        </w:tc>
        <w:tc>
          <w:tcPr>
            <w:tcW w:w="7337" w:type="dxa"/>
            <w:gridSpan w:val="4"/>
            <w:tcBorders>
              <w:right w:val="single" w:sz="4" w:space="0" w:color="auto"/>
            </w:tcBorders>
          </w:tcPr>
          <w:p w:rsidR="00C61DCC" w:rsidRDefault="00C61DCC" w:rsidP="00893434">
            <w:pPr>
              <w:pStyle w:val="Paragraph"/>
            </w:pPr>
          </w:p>
        </w:tc>
      </w:tr>
      <w:tr w:rsidR="00C61DCC" w:rsidTr="00893434">
        <w:tc>
          <w:tcPr>
            <w:tcW w:w="3085" w:type="dxa"/>
            <w:tcBorders>
              <w:left w:val="single" w:sz="4" w:space="0" w:color="auto"/>
            </w:tcBorders>
          </w:tcPr>
          <w:p w:rsidR="00C61DCC" w:rsidRPr="00212F50" w:rsidRDefault="00C61DCC" w:rsidP="00893434">
            <w:pPr>
              <w:pStyle w:val="Paragraph"/>
              <w:rPr>
                <w:rFonts w:ascii="HelveticaNeueLT Std Med" w:hAnsi="HelveticaNeueLT Std Med"/>
              </w:rPr>
            </w:pPr>
            <w:r w:rsidRPr="00212F50">
              <w:rPr>
                <w:rFonts w:ascii="HelveticaNeueLT Std Med" w:hAnsi="HelveticaNeueLT Std Med"/>
              </w:rPr>
              <w:t>Address</w:t>
            </w:r>
          </w:p>
        </w:tc>
        <w:tc>
          <w:tcPr>
            <w:tcW w:w="7337" w:type="dxa"/>
            <w:gridSpan w:val="4"/>
            <w:tcBorders>
              <w:right w:val="single" w:sz="4" w:space="0" w:color="auto"/>
            </w:tcBorders>
          </w:tcPr>
          <w:p w:rsidR="00C61DCC" w:rsidRDefault="00C61DCC" w:rsidP="00893434">
            <w:pPr>
              <w:pStyle w:val="Paragraph"/>
            </w:pPr>
          </w:p>
        </w:tc>
      </w:tr>
      <w:tr w:rsidR="00C61DCC" w:rsidTr="00893434">
        <w:tc>
          <w:tcPr>
            <w:tcW w:w="3085" w:type="dxa"/>
            <w:tcBorders>
              <w:left w:val="single" w:sz="4" w:space="0" w:color="auto"/>
            </w:tcBorders>
          </w:tcPr>
          <w:p w:rsidR="00C61DCC" w:rsidRPr="00212F50" w:rsidRDefault="00C61DCC" w:rsidP="00893434">
            <w:pPr>
              <w:pStyle w:val="Paragraph"/>
              <w:rPr>
                <w:rFonts w:ascii="HelveticaNeueLT Std Med" w:hAnsi="HelveticaNeueLT Std Med"/>
              </w:rPr>
            </w:pPr>
            <w:r w:rsidRPr="00212F50">
              <w:rPr>
                <w:rFonts w:ascii="HelveticaNeueLT Std Med" w:hAnsi="HelveticaNeueLT Std Med"/>
              </w:rPr>
              <w:t>Postcode</w:t>
            </w:r>
          </w:p>
        </w:tc>
        <w:tc>
          <w:tcPr>
            <w:tcW w:w="7337" w:type="dxa"/>
            <w:gridSpan w:val="4"/>
            <w:tcBorders>
              <w:right w:val="single" w:sz="4" w:space="0" w:color="auto"/>
            </w:tcBorders>
          </w:tcPr>
          <w:p w:rsidR="00C61DCC" w:rsidRDefault="00C61DCC" w:rsidP="00893434">
            <w:pPr>
              <w:pStyle w:val="Paragraph"/>
            </w:pPr>
          </w:p>
        </w:tc>
      </w:tr>
      <w:tr w:rsidR="00C61DCC" w:rsidTr="00893434">
        <w:tc>
          <w:tcPr>
            <w:tcW w:w="3085" w:type="dxa"/>
            <w:tcBorders>
              <w:left w:val="single" w:sz="4" w:space="0" w:color="auto"/>
            </w:tcBorders>
          </w:tcPr>
          <w:p w:rsidR="00C61DCC" w:rsidRPr="00212F50" w:rsidRDefault="00C61DCC" w:rsidP="00893434">
            <w:pPr>
              <w:pStyle w:val="Paragraph"/>
              <w:rPr>
                <w:rFonts w:ascii="HelveticaNeueLT Std Med" w:hAnsi="HelveticaNeueLT Std Med"/>
              </w:rPr>
            </w:pPr>
            <w:r w:rsidRPr="00212F50">
              <w:rPr>
                <w:rFonts w:ascii="HelveticaNeueLT Std Med" w:hAnsi="HelveticaNeueLT Std Med"/>
              </w:rPr>
              <w:t>Telephone Number</w:t>
            </w:r>
          </w:p>
        </w:tc>
        <w:tc>
          <w:tcPr>
            <w:tcW w:w="7337" w:type="dxa"/>
            <w:gridSpan w:val="4"/>
            <w:tcBorders>
              <w:right w:val="single" w:sz="4" w:space="0" w:color="auto"/>
            </w:tcBorders>
          </w:tcPr>
          <w:p w:rsidR="00C61DCC" w:rsidRDefault="00C61DCC" w:rsidP="00893434">
            <w:pPr>
              <w:pStyle w:val="Paragraph"/>
            </w:pPr>
          </w:p>
        </w:tc>
      </w:tr>
      <w:tr w:rsidR="00C61DCC" w:rsidTr="00893434">
        <w:tc>
          <w:tcPr>
            <w:tcW w:w="3085" w:type="dxa"/>
            <w:tcBorders>
              <w:left w:val="single" w:sz="4" w:space="0" w:color="auto"/>
            </w:tcBorders>
          </w:tcPr>
          <w:p w:rsidR="00C61DCC" w:rsidRPr="009C7F13" w:rsidRDefault="00C61DCC" w:rsidP="00893434">
            <w:pPr>
              <w:pStyle w:val="Paragraph"/>
              <w:rPr>
                <w:rFonts w:ascii="HelveticaNeueLT Std Med" w:hAnsi="HelveticaNeueLT Std Med"/>
              </w:rPr>
            </w:pPr>
            <w:r>
              <w:rPr>
                <w:rFonts w:ascii="HelveticaNeueLT Std Med" w:hAnsi="HelveticaNeueLT Std Med"/>
              </w:rPr>
              <w:t>Fax</w:t>
            </w:r>
          </w:p>
        </w:tc>
        <w:tc>
          <w:tcPr>
            <w:tcW w:w="7337" w:type="dxa"/>
            <w:gridSpan w:val="4"/>
            <w:tcBorders>
              <w:right w:val="single" w:sz="4" w:space="0" w:color="auto"/>
            </w:tcBorders>
          </w:tcPr>
          <w:p w:rsidR="00C61DCC" w:rsidRDefault="00C61DCC" w:rsidP="00893434">
            <w:pPr>
              <w:pStyle w:val="Paragraph"/>
            </w:pPr>
          </w:p>
        </w:tc>
      </w:tr>
      <w:tr w:rsidR="00C61DCC" w:rsidTr="00893434">
        <w:tc>
          <w:tcPr>
            <w:tcW w:w="3085" w:type="dxa"/>
            <w:tcBorders>
              <w:left w:val="single" w:sz="4" w:space="0" w:color="auto"/>
            </w:tcBorders>
          </w:tcPr>
          <w:p w:rsidR="00C61DCC" w:rsidRDefault="00C61DCC" w:rsidP="00893434">
            <w:pPr>
              <w:pStyle w:val="Paragraph"/>
              <w:rPr>
                <w:rFonts w:ascii="HelveticaNeueLT Std Med" w:hAnsi="HelveticaNeueLT Std Med"/>
              </w:rPr>
            </w:pPr>
            <w:proofErr w:type="spellStart"/>
            <w:r>
              <w:rPr>
                <w:rFonts w:ascii="HelveticaNeueLT Std Med" w:hAnsi="HelveticaNeueLT Std Med"/>
              </w:rPr>
              <w:t>WiFi</w:t>
            </w:r>
            <w:proofErr w:type="spellEnd"/>
            <w:r>
              <w:rPr>
                <w:rFonts w:ascii="HelveticaNeueLT Std Med" w:hAnsi="HelveticaNeueLT Std Med"/>
              </w:rPr>
              <w:t xml:space="preserve"> SSID &amp; Password</w:t>
            </w:r>
          </w:p>
        </w:tc>
        <w:tc>
          <w:tcPr>
            <w:tcW w:w="1834" w:type="dxa"/>
          </w:tcPr>
          <w:p w:rsidR="00C61DCC" w:rsidRPr="00212F50" w:rsidRDefault="00C61DCC" w:rsidP="00893434">
            <w:pPr>
              <w:pStyle w:val="Paragraph"/>
              <w:rPr>
                <w:rFonts w:ascii="HelveticaNeueLT Std Med" w:hAnsi="HelveticaNeueLT Std Med"/>
              </w:rPr>
            </w:pPr>
            <w:r w:rsidRPr="00212F50">
              <w:rPr>
                <w:rFonts w:ascii="HelveticaNeueLT Std Med" w:hAnsi="HelveticaNeueLT Std Med"/>
              </w:rPr>
              <w:t>SSID</w:t>
            </w:r>
          </w:p>
        </w:tc>
        <w:tc>
          <w:tcPr>
            <w:tcW w:w="1834" w:type="dxa"/>
          </w:tcPr>
          <w:p w:rsidR="00C61DCC" w:rsidRDefault="00C61DCC" w:rsidP="00893434">
            <w:pPr>
              <w:pStyle w:val="Paragraph"/>
              <w:jc w:val="center"/>
            </w:pPr>
          </w:p>
        </w:tc>
        <w:tc>
          <w:tcPr>
            <w:tcW w:w="1834" w:type="dxa"/>
          </w:tcPr>
          <w:p w:rsidR="00C61DCC" w:rsidRPr="00212F50" w:rsidRDefault="00C61DCC" w:rsidP="00893434">
            <w:pPr>
              <w:pStyle w:val="Paragraph"/>
              <w:rPr>
                <w:rFonts w:ascii="HelveticaNeueLT Std Med" w:hAnsi="HelveticaNeueLT Std Med"/>
              </w:rPr>
            </w:pPr>
            <w:r w:rsidRPr="00212F50">
              <w:rPr>
                <w:rFonts w:ascii="HelveticaNeueLT Std Med" w:hAnsi="HelveticaNeueLT Std Med"/>
              </w:rPr>
              <w:t>Password</w:t>
            </w:r>
          </w:p>
        </w:tc>
        <w:tc>
          <w:tcPr>
            <w:tcW w:w="1835" w:type="dxa"/>
            <w:tcBorders>
              <w:right w:val="single" w:sz="4" w:space="0" w:color="auto"/>
            </w:tcBorders>
          </w:tcPr>
          <w:p w:rsidR="00C61DCC" w:rsidRDefault="00C61DCC" w:rsidP="00893434">
            <w:pPr>
              <w:pStyle w:val="Paragraph"/>
              <w:jc w:val="center"/>
            </w:pPr>
          </w:p>
        </w:tc>
      </w:tr>
      <w:tr w:rsidR="00C61DCC" w:rsidTr="00893434">
        <w:tc>
          <w:tcPr>
            <w:tcW w:w="3085" w:type="dxa"/>
            <w:tcBorders>
              <w:left w:val="single" w:sz="4" w:space="0" w:color="auto"/>
              <w:bottom w:val="single" w:sz="4" w:space="0" w:color="auto"/>
            </w:tcBorders>
          </w:tcPr>
          <w:p w:rsidR="00C61DCC" w:rsidRPr="00212F50" w:rsidRDefault="00C61DCC" w:rsidP="00893434">
            <w:pPr>
              <w:pStyle w:val="Paragraph"/>
              <w:rPr>
                <w:rFonts w:ascii="HelveticaNeueLT Std Med" w:hAnsi="HelveticaNeueLT Std Med"/>
              </w:rPr>
            </w:pPr>
            <w:r w:rsidRPr="00212F50">
              <w:rPr>
                <w:rFonts w:ascii="HelveticaNeueLT Std Med" w:hAnsi="HelveticaNeueLT Std Med"/>
              </w:rPr>
              <w:t>Information</w:t>
            </w:r>
          </w:p>
        </w:tc>
        <w:tc>
          <w:tcPr>
            <w:tcW w:w="7337" w:type="dxa"/>
            <w:gridSpan w:val="4"/>
            <w:tcBorders>
              <w:bottom w:val="single" w:sz="4" w:space="0" w:color="auto"/>
              <w:right w:val="single" w:sz="4" w:space="0" w:color="auto"/>
            </w:tcBorders>
          </w:tcPr>
          <w:p w:rsidR="00C61DCC" w:rsidRDefault="00C61DCC" w:rsidP="00893434">
            <w:pPr>
              <w:pStyle w:val="Paragraph"/>
            </w:pPr>
          </w:p>
        </w:tc>
      </w:tr>
    </w:tbl>
    <w:p w:rsidR="00C61DCC" w:rsidRDefault="00C61DCC" w:rsidP="004A3E1E">
      <w:pPr>
        <w:pStyle w:val="Paragraph"/>
      </w:pPr>
    </w:p>
    <w:p w:rsidR="00C61DCC" w:rsidRDefault="00C61DCC" w:rsidP="004A3E1E">
      <w:pPr>
        <w:pStyle w:val="Paragraph"/>
      </w:pPr>
    </w:p>
    <w:p w:rsidR="009C7F13" w:rsidRPr="003A0693" w:rsidRDefault="009C7F13" w:rsidP="009C7F13">
      <w:pPr>
        <w:pStyle w:val="Paragraph"/>
      </w:pPr>
      <w:r>
        <w:t xml:space="preserve">….. </w:t>
      </w:r>
      <w:proofErr w:type="gramStart"/>
      <w:r>
        <w:t>duplicate</w:t>
      </w:r>
      <w:proofErr w:type="gramEnd"/>
      <w:r>
        <w:t xml:space="preserve"> as required</w:t>
      </w:r>
    </w:p>
    <w:p w:rsidR="00AD0640" w:rsidRDefault="00AD0640" w:rsidP="004A3E1E">
      <w:pPr>
        <w:pStyle w:val="Paragraph"/>
      </w:pPr>
    </w:p>
    <w:p w:rsidR="004A3E1E" w:rsidRDefault="004A3E1E" w:rsidP="004A3E1E">
      <w:pPr>
        <w:pStyle w:val="Paragraph"/>
      </w:pPr>
    </w:p>
    <w:p w:rsidR="004A3E1E" w:rsidRPr="004A3E1E" w:rsidRDefault="004A3E1E" w:rsidP="004A3E1E">
      <w:pPr>
        <w:pStyle w:val="Paragraph"/>
      </w:pPr>
    </w:p>
    <w:p w:rsidR="00642F1D" w:rsidRDefault="00642F1D">
      <w:pPr>
        <w:jc w:val="left"/>
        <w:rPr>
          <w:rFonts w:cs="Arial"/>
          <w:bCs/>
          <w:kern w:val="32"/>
          <w:sz w:val="24"/>
          <w:szCs w:val="28"/>
        </w:rPr>
      </w:pPr>
      <w:r>
        <w:br w:type="page"/>
      </w:r>
    </w:p>
    <w:p w:rsidR="00CA711C" w:rsidRPr="00212F50" w:rsidRDefault="00D905E1" w:rsidP="00212F50">
      <w:pPr>
        <w:pStyle w:val="Paragraph"/>
        <w:numPr>
          <w:ilvl w:val="0"/>
          <w:numId w:val="36"/>
        </w:numPr>
        <w:rPr>
          <w:szCs w:val="28"/>
        </w:rPr>
      </w:pPr>
      <w:r w:rsidRPr="00212F50">
        <w:rPr>
          <w:sz w:val="28"/>
          <w:szCs w:val="28"/>
        </w:rPr>
        <w:lastRenderedPageBreak/>
        <w:t>Emergency Response Checklist for Use During an Emergency</w:t>
      </w:r>
    </w:p>
    <w:p w:rsidR="00D905E1" w:rsidRDefault="00D905E1" w:rsidP="00D905E1">
      <w:pPr>
        <w:pStyle w:val="BodyText"/>
        <w:jc w:val="left"/>
        <w:rPr>
          <w:rFonts w:ascii="Arial" w:hAnsi="Arial"/>
          <w:sz w:val="28"/>
        </w:rPr>
      </w:pPr>
    </w:p>
    <w:tbl>
      <w:tblPr>
        <w:tblW w:w="0" w:type="auto"/>
        <w:tblLayout w:type="fixed"/>
        <w:tblLook w:val="0000" w:firstRow="0" w:lastRow="0" w:firstColumn="0" w:lastColumn="0" w:noHBand="0" w:noVBand="0"/>
      </w:tblPr>
      <w:tblGrid>
        <w:gridCol w:w="8613"/>
        <w:gridCol w:w="629"/>
      </w:tblGrid>
      <w:tr w:rsidR="00D905E1" w:rsidTr="00D905E1">
        <w:trPr>
          <w:trHeight w:val="650"/>
        </w:trPr>
        <w:tc>
          <w:tcPr>
            <w:tcW w:w="8613" w:type="dxa"/>
            <w:tcBorders>
              <w:right w:val="single" w:sz="4" w:space="0" w:color="auto"/>
            </w:tcBorders>
            <w:vAlign w:val="center"/>
          </w:tcPr>
          <w:p w:rsidR="00D905E1" w:rsidRPr="00D905E1" w:rsidRDefault="00D905E1" w:rsidP="00D905E1">
            <w:pPr>
              <w:pStyle w:val="BodyText"/>
              <w:numPr>
                <w:ilvl w:val="0"/>
                <w:numId w:val="33"/>
              </w:numPr>
              <w:jc w:val="left"/>
              <w:rPr>
                <w:rFonts w:ascii="HelveticaNeueLT Std Lt" w:hAnsi="HelveticaNeueLT Std Lt"/>
                <w:sz w:val="24"/>
              </w:rPr>
            </w:pPr>
            <w:r w:rsidRPr="00D905E1">
              <w:rPr>
                <w:rFonts w:ascii="HelveticaNeueLT Std Lt" w:hAnsi="HelveticaNeueLT Std Lt"/>
                <w:sz w:val="24"/>
              </w:rPr>
              <w:t>Start a log of actions taken:</w:t>
            </w:r>
          </w:p>
        </w:tc>
        <w:tc>
          <w:tcPr>
            <w:tcW w:w="629" w:type="dxa"/>
            <w:tcBorders>
              <w:top w:val="single" w:sz="4" w:space="0" w:color="auto"/>
              <w:left w:val="single" w:sz="4" w:space="0" w:color="auto"/>
              <w:bottom w:val="single" w:sz="4" w:space="0" w:color="auto"/>
              <w:right w:val="single" w:sz="4" w:space="0" w:color="auto"/>
            </w:tcBorders>
            <w:vAlign w:val="center"/>
          </w:tcPr>
          <w:p w:rsidR="00D905E1" w:rsidRPr="00D905E1" w:rsidRDefault="00D905E1" w:rsidP="006C1ADB">
            <w:pPr>
              <w:pStyle w:val="BodyText"/>
              <w:jc w:val="left"/>
              <w:rPr>
                <w:rFonts w:ascii="HelveticaNeueLT Std Lt" w:hAnsi="HelveticaNeueLT Std Lt"/>
                <w:sz w:val="24"/>
              </w:rPr>
            </w:pPr>
          </w:p>
        </w:tc>
      </w:tr>
      <w:tr w:rsidR="00D905E1" w:rsidTr="00D905E1">
        <w:trPr>
          <w:trHeight w:val="288"/>
        </w:trPr>
        <w:tc>
          <w:tcPr>
            <w:tcW w:w="8613" w:type="dxa"/>
            <w:vAlign w:val="center"/>
          </w:tcPr>
          <w:p w:rsidR="00D905E1" w:rsidRPr="00D905E1" w:rsidRDefault="00D905E1" w:rsidP="006C1ADB">
            <w:pPr>
              <w:pStyle w:val="BodyText"/>
              <w:jc w:val="left"/>
              <w:rPr>
                <w:rFonts w:ascii="HelveticaNeueLT Std Lt" w:hAnsi="HelveticaNeueLT Std Lt"/>
                <w:sz w:val="24"/>
              </w:rPr>
            </w:pPr>
          </w:p>
        </w:tc>
        <w:tc>
          <w:tcPr>
            <w:tcW w:w="629" w:type="dxa"/>
            <w:tcBorders>
              <w:top w:val="single" w:sz="4" w:space="0" w:color="auto"/>
              <w:bottom w:val="single" w:sz="4" w:space="0" w:color="auto"/>
            </w:tcBorders>
            <w:vAlign w:val="center"/>
          </w:tcPr>
          <w:p w:rsidR="00D905E1" w:rsidRPr="00D905E1" w:rsidRDefault="00D905E1" w:rsidP="006C1ADB">
            <w:pPr>
              <w:pStyle w:val="BodyText"/>
              <w:jc w:val="left"/>
              <w:rPr>
                <w:rFonts w:ascii="HelveticaNeueLT Std Lt" w:hAnsi="HelveticaNeueLT Std Lt"/>
                <w:sz w:val="24"/>
              </w:rPr>
            </w:pPr>
          </w:p>
        </w:tc>
      </w:tr>
      <w:tr w:rsidR="00D905E1" w:rsidTr="00D905E1">
        <w:trPr>
          <w:trHeight w:val="549"/>
        </w:trPr>
        <w:tc>
          <w:tcPr>
            <w:tcW w:w="8613" w:type="dxa"/>
            <w:tcBorders>
              <w:right w:val="single" w:sz="4" w:space="0" w:color="auto"/>
            </w:tcBorders>
            <w:vAlign w:val="center"/>
          </w:tcPr>
          <w:p w:rsidR="00D905E1" w:rsidRPr="00D905E1" w:rsidRDefault="00D905E1" w:rsidP="00D905E1">
            <w:pPr>
              <w:pStyle w:val="BodyText"/>
              <w:numPr>
                <w:ilvl w:val="0"/>
                <w:numId w:val="33"/>
              </w:numPr>
              <w:jc w:val="left"/>
              <w:rPr>
                <w:rFonts w:ascii="HelveticaNeueLT Std Lt" w:hAnsi="HelveticaNeueLT Std Lt"/>
                <w:sz w:val="24"/>
              </w:rPr>
            </w:pPr>
            <w:r w:rsidRPr="00D905E1">
              <w:rPr>
                <w:rFonts w:ascii="HelveticaNeueLT Std Lt" w:hAnsi="HelveticaNeueLT Std Lt"/>
                <w:sz w:val="24"/>
              </w:rPr>
              <w:t>Liaise with Emergency Services:</w:t>
            </w:r>
          </w:p>
        </w:tc>
        <w:tc>
          <w:tcPr>
            <w:tcW w:w="629" w:type="dxa"/>
            <w:tcBorders>
              <w:top w:val="single" w:sz="4" w:space="0" w:color="auto"/>
              <w:left w:val="single" w:sz="4" w:space="0" w:color="auto"/>
              <w:bottom w:val="single" w:sz="4" w:space="0" w:color="auto"/>
              <w:right w:val="single" w:sz="4" w:space="0" w:color="auto"/>
            </w:tcBorders>
            <w:vAlign w:val="center"/>
          </w:tcPr>
          <w:p w:rsidR="00D905E1" w:rsidRPr="00D905E1" w:rsidRDefault="00D905E1" w:rsidP="006C1ADB">
            <w:pPr>
              <w:pStyle w:val="BodyText"/>
              <w:jc w:val="left"/>
              <w:rPr>
                <w:rFonts w:ascii="HelveticaNeueLT Std Lt" w:hAnsi="HelveticaNeueLT Std Lt"/>
                <w:sz w:val="24"/>
              </w:rPr>
            </w:pPr>
          </w:p>
        </w:tc>
      </w:tr>
      <w:tr w:rsidR="00D905E1" w:rsidTr="00D905E1">
        <w:trPr>
          <w:trHeight w:val="288"/>
        </w:trPr>
        <w:tc>
          <w:tcPr>
            <w:tcW w:w="8613" w:type="dxa"/>
            <w:vAlign w:val="center"/>
          </w:tcPr>
          <w:p w:rsidR="00D905E1" w:rsidRPr="00D905E1" w:rsidRDefault="00D905E1" w:rsidP="006C1ADB">
            <w:pPr>
              <w:pStyle w:val="BodyText"/>
              <w:ind w:left="427"/>
              <w:jc w:val="left"/>
              <w:rPr>
                <w:rFonts w:ascii="HelveticaNeueLT Std Lt" w:hAnsi="HelveticaNeueLT Std Lt"/>
                <w:sz w:val="24"/>
              </w:rPr>
            </w:pPr>
          </w:p>
        </w:tc>
        <w:tc>
          <w:tcPr>
            <w:tcW w:w="629" w:type="dxa"/>
            <w:tcBorders>
              <w:top w:val="single" w:sz="4" w:space="0" w:color="auto"/>
              <w:bottom w:val="single" w:sz="4" w:space="0" w:color="auto"/>
            </w:tcBorders>
            <w:vAlign w:val="center"/>
          </w:tcPr>
          <w:p w:rsidR="00D905E1" w:rsidRPr="00D905E1" w:rsidRDefault="00D905E1" w:rsidP="006C1ADB">
            <w:pPr>
              <w:pStyle w:val="BodyText"/>
              <w:jc w:val="left"/>
              <w:rPr>
                <w:rFonts w:ascii="HelveticaNeueLT Std Lt" w:hAnsi="HelveticaNeueLT Std Lt"/>
                <w:sz w:val="24"/>
              </w:rPr>
            </w:pPr>
          </w:p>
        </w:tc>
      </w:tr>
      <w:tr w:rsidR="00D905E1" w:rsidTr="00D905E1">
        <w:trPr>
          <w:trHeight w:val="547"/>
        </w:trPr>
        <w:tc>
          <w:tcPr>
            <w:tcW w:w="8613" w:type="dxa"/>
            <w:tcBorders>
              <w:right w:val="single" w:sz="4" w:space="0" w:color="auto"/>
            </w:tcBorders>
            <w:vAlign w:val="center"/>
          </w:tcPr>
          <w:p w:rsidR="00D905E1" w:rsidRPr="00D905E1" w:rsidRDefault="00D905E1" w:rsidP="00D905E1">
            <w:pPr>
              <w:pStyle w:val="BodyText"/>
              <w:numPr>
                <w:ilvl w:val="0"/>
                <w:numId w:val="33"/>
              </w:numPr>
              <w:jc w:val="left"/>
              <w:rPr>
                <w:rFonts w:ascii="HelveticaNeueLT Std Lt" w:hAnsi="HelveticaNeueLT Std Lt"/>
                <w:sz w:val="24"/>
              </w:rPr>
            </w:pPr>
            <w:r w:rsidRPr="00D905E1">
              <w:rPr>
                <w:rFonts w:ascii="HelveticaNeueLT Std Lt" w:hAnsi="HelveticaNeueLT Std Lt"/>
                <w:sz w:val="24"/>
              </w:rPr>
              <w:t>Identify any damage:</w:t>
            </w:r>
          </w:p>
        </w:tc>
        <w:tc>
          <w:tcPr>
            <w:tcW w:w="629" w:type="dxa"/>
            <w:tcBorders>
              <w:top w:val="single" w:sz="4" w:space="0" w:color="auto"/>
              <w:left w:val="single" w:sz="4" w:space="0" w:color="auto"/>
              <w:bottom w:val="single" w:sz="4" w:space="0" w:color="auto"/>
              <w:right w:val="single" w:sz="4" w:space="0" w:color="auto"/>
            </w:tcBorders>
            <w:vAlign w:val="center"/>
          </w:tcPr>
          <w:p w:rsidR="00D905E1" w:rsidRPr="00D905E1" w:rsidRDefault="00D905E1" w:rsidP="006C1ADB">
            <w:pPr>
              <w:pStyle w:val="BodyText"/>
              <w:jc w:val="left"/>
              <w:rPr>
                <w:rFonts w:ascii="HelveticaNeueLT Std Lt" w:hAnsi="HelveticaNeueLT Std Lt"/>
                <w:sz w:val="24"/>
              </w:rPr>
            </w:pPr>
          </w:p>
        </w:tc>
      </w:tr>
      <w:tr w:rsidR="00D905E1" w:rsidTr="00D905E1">
        <w:trPr>
          <w:trHeight w:val="288"/>
        </w:trPr>
        <w:tc>
          <w:tcPr>
            <w:tcW w:w="8613" w:type="dxa"/>
            <w:vAlign w:val="center"/>
          </w:tcPr>
          <w:p w:rsidR="00D905E1" w:rsidRPr="00D905E1" w:rsidRDefault="00D905E1" w:rsidP="006C1ADB">
            <w:pPr>
              <w:pStyle w:val="BodyText"/>
              <w:ind w:left="427"/>
              <w:jc w:val="left"/>
              <w:rPr>
                <w:rFonts w:ascii="HelveticaNeueLT Std Lt" w:hAnsi="HelveticaNeueLT Std Lt"/>
                <w:sz w:val="24"/>
              </w:rPr>
            </w:pPr>
          </w:p>
        </w:tc>
        <w:tc>
          <w:tcPr>
            <w:tcW w:w="629" w:type="dxa"/>
            <w:tcBorders>
              <w:top w:val="single" w:sz="4" w:space="0" w:color="auto"/>
              <w:bottom w:val="single" w:sz="4" w:space="0" w:color="auto"/>
            </w:tcBorders>
            <w:vAlign w:val="center"/>
          </w:tcPr>
          <w:p w:rsidR="00D905E1" w:rsidRPr="00D905E1" w:rsidRDefault="00D905E1" w:rsidP="006C1ADB">
            <w:pPr>
              <w:pStyle w:val="BodyText"/>
              <w:jc w:val="left"/>
              <w:rPr>
                <w:rFonts w:ascii="HelveticaNeueLT Std Lt" w:hAnsi="HelveticaNeueLT Std Lt"/>
                <w:sz w:val="24"/>
              </w:rPr>
            </w:pPr>
          </w:p>
        </w:tc>
      </w:tr>
      <w:tr w:rsidR="00D905E1" w:rsidTr="00D905E1">
        <w:trPr>
          <w:trHeight w:val="531"/>
        </w:trPr>
        <w:tc>
          <w:tcPr>
            <w:tcW w:w="8613" w:type="dxa"/>
            <w:tcBorders>
              <w:right w:val="single" w:sz="4" w:space="0" w:color="auto"/>
            </w:tcBorders>
            <w:vAlign w:val="center"/>
          </w:tcPr>
          <w:p w:rsidR="00D905E1" w:rsidRPr="00D905E1" w:rsidRDefault="00D905E1" w:rsidP="00D905E1">
            <w:pPr>
              <w:pStyle w:val="BodyText"/>
              <w:numPr>
                <w:ilvl w:val="0"/>
                <w:numId w:val="33"/>
              </w:numPr>
              <w:jc w:val="left"/>
              <w:rPr>
                <w:rFonts w:ascii="HelveticaNeueLT Std Lt" w:hAnsi="HelveticaNeueLT Std Lt"/>
                <w:sz w:val="24"/>
              </w:rPr>
            </w:pPr>
            <w:r w:rsidRPr="00D905E1">
              <w:rPr>
                <w:rFonts w:ascii="HelveticaNeueLT Std Lt" w:hAnsi="HelveticaNeueLT Std Lt"/>
                <w:sz w:val="24"/>
              </w:rPr>
              <w:t>Identify Functions disrupted:</w:t>
            </w:r>
          </w:p>
        </w:tc>
        <w:tc>
          <w:tcPr>
            <w:tcW w:w="629" w:type="dxa"/>
            <w:tcBorders>
              <w:top w:val="single" w:sz="4" w:space="0" w:color="auto"/>
              <w:left w:val="single" w:sz="4" w:space="0" w:color="auto"/>
              <w:bottom w:val="single" w:sz="4" w:space="0" w:color="auto"/>
              <w:right w:val="single" w:sz="4" w:space="0" w:color="auto"/>
            </w:tcBorders>
            <w:vAlign w:val="center"/>
          </w:tcPr>
          <w:p w:rsidR="00D905E1" w:rsidRPr="00D905E1" w:rsidRDefault="00D905E1" w:rsidP="006C1ADB">
            <w:pPr>
              <w:pStyle w:val="BodyText"/>
              <w:jc w:val="left"/>
              <w:rPr>
                <w:rFonts w:ascii="HelveticaNeueLT Std Lt" w:hAnsi="HelveticaNeueLT Std Lt"/>
                <w:sz w:val="24"/>
              </w:rPr>
            </w:pPr>
          </w:p>
        </w:tc>
      </w:tr>
      <w:tr w:rsidR="00D905E1" w:rsidTr="00D905E1">
        <w:trPr>
          <w:trHeight w:val="288"/>
        </w:trPr>
        <w:tc>
          <w:tcPr>
            <w:tcW w:w="8613" w:type="dxa"/>
            <w:vAlign w:val="center"/>
          </w:tcPr>
          <w:p w:rsidR="00D905E1" w:rsidRPr="00D905E1" w:rsidRDefault="00D905E1" w:rsidP="006C1ADB">
            <w:pPr>
              <w:pStyle w:val="BodyText"/>
              <w:ind w:left="427"/>
              <w:jc w:val="left"/>
              <w:rPr>
                <w:rFonts w:ascii="HelveticaNeueLT Std Lt" w:hAnsi="HelveticaNeueLT Std Lt"/>
                <w:sz w:val="24"/>
              </w:rPr>
            </w:pPr>
          </w:p>
        </w:tc>
        <w:tc>
          <w:tcPr>
            <w:tcW w:w="629" w:type="dxa"/>
            <w:tcBorders>
              <w:top w:val="single" w:sz="4" w:space="0" w:color="auto"/>
              <w:bottom w:val="single" w:sz="4" w:space="0" w:color="auto"/>
            </w:tcBorders>
            <w:vAlign w:val="center"/>
          </w:tcPr>
          <w:p w:rsidR="00D905E1" w:rsidRPr="00D905E1" w:rsidRDefault="00D905E1" w:rsidP="006C1ADB">
            <w:pPr>
              <w:pStyle w:val="BodyText"/>
              <w:jc w:val="left"/>
              <w:rPr>
                <w:rFonts w:ascii="HelveticaNeueLT Std Lt" w:hAnsi="HelveticaNeueLT Std Lt"/>
                <w:sz w:val="24"/>
              </w:rPr>
            </w:pPr>
          </w:p>
        </w:tc>
      </w:tr>
      <w:tr w:rsidR="00D905E1" w:rsidTr="00D905E1">
        <w:trPr>
          <w:trHeight w:val="543"/>
        </w:trPr>
        <w:tc>
          <w:tcPr>
            <w:tcW w:w="8613" w:type="dxa"/>
            <w:tcBorders>
              <w:right w:val="single" w:sz="4" w:space="0" w:color="auto"/>
            </w:tcBorders>
            <w:vAlign w:val="center"/>
          </w:tcPr>
          <w:p w:rsidR="00D905E1" w:rsidRPr="00D905E1" w:rsidRDefault="00D905E1" w:rsidP="00D905E1">
            <w:pPr>
              <w:pStyle w:val="BodyText"/>
              <w:numPr>
                <w:ilvl w:val="0"/>
                <w:numId w:val="33"/>
              </w:numPr>
              <w:jc w:val="left"/>
              <w:rPr>
                <w:rFonts w:ascii="HelveticaNeueLT Std Lt" w:hAnsi="HelveticaNeueLT Std Lt"/>
                <w:sz w:val="24"/>
              </w:rPr>
            </w:pPr>
            <w:r w:rsidRPr="00D905E1">
              <w:rPr>
                <w:rFonts w:ascii="HelveticaNeueLT Std Lt" w:hAnsi="HelveticaNeueLT Std Lt"/>
                <w:sz w:val="24"/>
              </w:rPr>
              <w:t>Convene your Response / Recovery Team:</w:t>
            </w:r>
          </w:p>
        </w:tc>
        <w:tc>
          <w:tcPr>
            <w:tcW w:w="629" w:type="dxa"/>
            <w:tcBorders>
              <w:top w:val="single" w:sz="4" w:space="0" w:color="auto"/>
              <w:left w:val="single" w:sz="4" w:space="0" w:color="auto"/>
              <w:bottom w:val="single" w:sz="4" w:space="0" w:color="auto"/>
              <w:right w:val="single" w:sz="4" w:space="0" w:color="auto"/>
            </w:tcBorders>
            <w:vAlign w:val="center"/>
          </w:tcPr>
          <w:p w:rsidR="00D905E1" w:rsidRPr="00D905E1" w:rsidRDefault="00D905E1" w:rsidP="006C1ADB">
            <w:pPr>
              <w:pStyle w:val="BodyText"/>
              <w:jc w:val="left"/>
              <w:rPr>
                <w:rFonts w:ascii="HelveticaNeueLT Std Lt" w:hAnsi="HelveticaNeueLT Std Lt"/>
                <w:sz w:val="24"/>
              </w:rPr>
            </w:pPr>
          </w:p>
        </w:tc>
      </w:tr>
      <w:tr w:rsidR="00D905E1" w:rsidTr="00D905E1">
        <w:trPr>
          <w:trHeight w:val="288"/>
        </w:trPr>
        <w:tc>
          <w:tcPr>
            <w:tcW w:w="8613" w:type="dxa"/>
            <w:vAlign w:val="center"/>
          </w:tcPr>
          <w:p w:rsidR="00D905E1" w:rsidRPr="00D905E1" w:rsidRDefault="00D905E1" w:rsidP="006C1ADB">
            <w:pPr>
              <w:pStyle w:val="BodyText"/>
              <w:ind w:left="427"/>
              <w:jc w:val="left"/>
              <w:rPr>
                <w:rFonts w:ascii="HelveticaNeueLT Std Lt" w:hAnsi="HelveticaNeueLT Std Lt"/>
                <w:sz w:val="24"/>
              </w:rPr>
            </w:pPr>
          </w:p>
        </w:tc>
        <w:tc>
          <w:tcPr>
            <w:tcW w:w="629" w:type="dxa"/>
            <w:tcBorders>
              <w:top w:val="single" w:sz="4" w:space="0" w:color="auto"/>
              <w:bottom w:val="single" w:sz="4" w:space="0" w:color="auto"/>
            </w:tcBorders>
            <w:vAlign w:val="center"/>
          </w:tcPr>
          <w:p w:rsidR="00D905E1" w:rsidRPr="00D905E1" w:rsidRDefault="00D905E1" w:rsidP="006C1ADB">
            <w:pPr>
              <w:pStyle w:val="BodyText"/>
              <w:jc w:val="left"/>
              <w:rPr>
                <w:rFonts w:ascii="HelveticaNeueLT Std Lt" w:hAnsi="HelveticaNeueLT Std Lt"/>
                <w:sz w:val="24"/>
              </w:rPr>
            </w:pPr>
          </w:p>
        </w:tc>
      </w:tr>
      <w:tr w:rsidR="00D905E1" w:rsidTr="00D905E1">
        <w:trPr>
          <w:trHeight w:val="541"/>
        </w:trPr>
        <w:tc>
          <w:tcPr>
            <w:tcW w:w="8613" w:type="dxa"/>
            <w:tcBorders>
              <w:right w:val="single" w:sz="4" w:space="0" w:color="auto"/>
            </w:tcBorders>
            <w:vAlign w:val="center"/>
          </w:tcPr>
          <w:p w:rsidR="00D905E1" w:rsidRPr="00D905E1" w:rsidRDefault="00D905E1" w:rsidP="00D905E1">
            <w:pPr>
              <w:pStyle w:val="BodyText"/>
              <w:numPr>
                <w:ilvl w:val="0"/>
                <w:numId w:val="33"/>
              </w:numPr>
              <w:jc w:val="left"/>
              <w:rPr>
                <w:rFonts w:ascii="HelveticaNeueLT Std Lt" w:hAnsi="HelveticaNeueLT Std Lt"/>
                <w:sz w:val="24"/>
              </w:rPr>
            </w:pPr>
            <w:r w:rsidRPr="00D905E1">
              <w:rPr>
                <w:rFonts w:ascii="HelveticaNeueLT Std Lt" w:hAnsi="HelveticaNeueLT Std Lt"/>
                <w:sz w:val="24"/>
              </w:rPr>
              <w:t>Provide information to staff:</w:t>
            </w:r>
          </w:p>
        </w:tc>
        <w:tc>
          <w:tcPr>
            <w:tcW w:w="629" w:type="dxa"/>
            <w:tcBorders>
              <w:top w:val="single" w:sz="4" w:space="0" w:color="auto"/>
              <w:left w:val="single" w:sz="4" w:space="0" w:color="auto"/>
              <w:bottom w:val="single" w:sz="4" w:space="0" w:color="auto"/>
              <w:right w:val="single" w:sz="4" w:space="0" w:color="auto"/>
            </w:tcBorders>
            <w:vAlign w:val="center"/>
          </w:tcPr>
          <w:p w:rsidR="00D905E1" w:rsidRPr="00D905E1" w:rsidRDefault="00D905E1" w:rsidP="006C1ADB">
            <w:pPr>
              <w:pStyle w:val="BodyText"/>
              <w:jc w:val="left"/>
              <w:rPr>
                <w:rFonts w:ascii="HelveticaNeueLT Std Lt" w:hAnsi="HelveticaNeueLT Std Lt"/>
                <w:sz w:val="24"/>
              </w:rPr>
            </w:pPr>
          </w:p>
        </w:tc>
      </w:tr>
      <w:tr w:rsidR="00D905E1" w:rsidTr="00D905E1">
        <w:trPr>
          <w:trHeight w:val="288"/>
        </w:trPr>
        <w:tc>
          <w:tcPr>
            <w:tcW w:w="8613" w:type="dxa"/>
            <w:vAlign w:val="center"/>
          </w:tcPr>
          <w:p w:rsidR="00D905E1" w:rsidRPr="00D905E1" w:rsidRDefault="00D905E1" w:rsidP="006C1ADB">
            <w:pPr>
              <w:pStyle w:val="BodyText"/>
              <w:ind w:left="427"/>
              <w:jc w:val="left"/>
              <w:rPr>
                <w:rFonts w:ascii="HelveticaNeueLT Std Lt" w:hAnsi="HelveticaNeueLT Std Lt"/>
                <w:sz w:val="24"/>
              </w:rPr>
            </w:pPr>
          </w:p>
        </w:tc>
        <w:tc>
          <w:tcPr>
            <w:tcW w:w="629" w:type="dxa"/>
            <w:tcBorders>
              <w:top w:val="single" w:sz="4" w:space="0" w:color="auto"/>
              <w:bottom w:val="single" w:sz="4" w:space="0" w:color="auto"/>
            </w:tcBorders>
            <w:vAlign w:val="center"/>
          </w:tcPr>
          <w:p w:rsidR="00D905E1" w:rsidRPr="00D905E1" w:rsidRDefault="00D905E1" w:rsidP="006C1ADB">
            <w:pPr>
              <w:pStyle w:val="BodyText"/>
              <w:jc w:val="left"/>
              <w:rPr>
                <w:rFonts w:ascii="HelveticaNeueLT Std Lt" w:hAnsi="HelveticaNeueLT Std Lt"/>
                <w:sz w:val="24"/>
              </w:rPr>
            </w:pPr>
          </w:p>
        </w:tc>
      </w:tr>
      <w:tr w:rsidR="00D905E1" w:rsidTr="00D905E1">
        <w:trPr>
          <w:trHeight w:val="539"/>
        </w:trPr>
        <w:tc>
          <w:tcPr>
            <w:tcW w:w="8613" w:type="dxa"/>
            <w:tcBorders>
              <w:right w:val="single" w:sz="4" w:space="0" w:color="auto"/>
            </w:tcBorders>
            <w:vAlign w:val="center"/>
          </w:tcPr>
          <w:p w:rsidR="00D905E1" w:rsidRPr="00D905E1" w:rsidRDefault="00D905E1" w:rsidP="00D905E1">
            <w:pPr>
              <w:pStyle w:val="BodyText"/>
              <w:numPr>
                <w:ilvl w:val="0"/>
                <w:numId w:val="33"/>
              </w:numPr>
              <w:jc w:val="left"/>
              <w:rPr>
                <w:rFonts w:ascii="HelveticaNeueLT Std Lt" w:hAnsi="HelveticaNeueLT Std Lt"/>
                <w:sz w:val="24"/>
              </w:rPr>
            </w:pPr>
            <w:r w:rsidRPr="00D905E1">
              <w:rPr>
                <w:rFonts w:ascii="HelveticaNeueLT Std Lt" w:hAnsi="HelveticaNeueLT Std Lt"/>
                <w:sz w:val="24"/>
              </w:rPr>
              <w:t>Decide on course of action:</w:t>
            </w:r>
          </w:p>
        </w:tc>
        <w:tc>
          <w:tcPr>
            <w:tcW w:w="629" w:type="dxa"/>
            <w:tcBorders>
              <w:top w:val="single" w:sz="4" w:space="0" w:color="auto"/>
              <w:left w:val="single" w:sz="4" w:space="0" w:color="auto"/>
              <w:bottom w:val="single" w:sz="4" w:space="0" w:color="auto"/>
              <w:right w:val="single" w:sz="4" w:space="0" w:color="auto"/>
            </w:tcBorders>
            <w:vAlign w:val="center"/>
          </w:tcPr>
          <w:p w:rsidR="00D905E1" w:rsidRPr="00D905E1" w:rsidRDefault="00D905E1" w:rsidP="006C1ADB">
            <w:pPr>
              <w:pStyle w:val="BodyText"/>
              <w:jc w:val="left"/>
              <w:rPr>
                <w:rFonts w:ascii="HelveticaNeueLT Std Lt" w:hAnsi="HelveticaNeueLT Std Lt"/>
                <w:sz w:val="24"/>
              </w:rPr>
            </w:pPr>
          </w:p>
        </w:tc>
      </w:tr>
      <w:tr w:rsidR="00D905E1" w:rsidTr="00D905E1">
        <w:trPr>
          <w:trHeight w:val="288"/>
        </w:trPr>
        <w:tc>
          <w:tcPr>
            <w:tcW w:w="8613" w:type="dxa"/>
            <w:vAlign w:val="center"/>
          </w:tcPr>
          <w:p w:rsidR="00D905E1" w:rsidRPr="00D905E1" w:rsidRDefault="00D905E1" w:rsidP="006C1ADB">
            <w:pPr>
              <w:pStyle w:val="BodyText"/>
              <w:ind w:left="427"/>
              <w:jc w:val="left"/>
              <w:rPr>
                <w:rFonts w:ascii="HelveticaNeueLT Std Lt" w:hAnsi="HelveticaNeueLT Std Lt"/>
                <w:sz w:val="24"/>
              </w:rPr>
            </w:pPr>
          </w:p>
        </w:tc>
        <w:tc>
          <w:tcPr>
            <w:tcW w:w="629" w:type="dxa"/>
            <w:tcBorders>
              <w:top w:val="single" w:sz="4" w:space="0" w:color="auto"/>
              <w:bottom w:val="single" w:sz="4" w:space="0" w:color="auto"/>
            </w:tcBorders>
            <w:vAlign w:val="center"/>
          </w:tcPr>
          <w:p w:rsidR="00D905E1" w:rsidRPr="00D905E1" w:rsidRDefault="00D905E1" w:rsidP="006C1ADB">
            <w:pPr>
              <w:pStyle w:val="BodyText"/>
              <w:jc w:val="left"/>
              <w:rPr>
                <w:rFonts w:ascii="HelveticaNeueLT Std Lt" w:hAnsi="HelveticaNeueLT Std Lt"/>
                <w:sz w:val="24"/>
              </w:rPr>
            </w:pPr>
          </w:p>
        </w:tc>
      </w:tr>
      <w:tr w:rsidR="00D905E1" w:rsidTr="00D905E1">
        <w:trPr>
          <w:trHeight w:val="551"/>
        </w:trPr>
        <w:tc>
          <w:tcPr>
            <w:tcW w:w="8613" w:type="dxa"/>
            <w:tcBorders>
              <w:right w:val="single" w:sz="4" w:space="0" w:color="auto"/>
            </w:tcBorders>
            <w:vAlign w:val="center"/>
          </w:tcPr>
          <w:p w:rsidR="00D905E1" w:rsidRPr="00D905E1" w:rsidRDefault="00D905E1" w:rsidP="00D905E1">
            <w:pPr>
              <w:pStyle w:val="BodyText"/>
              <w:numPr>
                <w:ilvl w:val="0"/>
                <w:numId w:val="33"/>
              </w:numPr>
              <w:jc w:val="left"/>
              <w:rPr>
                <w:rFonts w:ascii="HelveticaNeueLT Std Lt" w:hAnsi="HelveticaNeueLT Std Lt"/>
                <w:sz w:val="24"/>
              </w:rPr>
            </w:pPr>
            <w:r w:rsidRPr="00D905E1">
              <w:rPr>
                <w:rFonts w:ascii="HelveticaNeueLT Std Lt" w:hAnsi="HelveticaNeueLT Std Lt"/>
                <w:sz w:val="24"/>
              </w:rPr>
              <w:t>Communicate decisions to staff and business partners:</w:t>
            </w:r>
          </w:p>
        </w:tc>
        <w:tc>
          <w:tcPr>
            <w:tcW w:w="629" w:type="dxa"/>
            <w:tcBorders>
              <w:top w:val="single" w:sz="4" w:space="0" w:color="auto"/>
              <w:left w:val="single" w:sz="4" w:space="0" w:color="auto"/>
              <w:bottom w:val="single" w:sz="4" w:space="0" w:color="auto"/>
              <w:right w:val="single" w:sz="4" w:space="0" w:color="auto"/>
            </w:tcBorders>
            <w:vAlign w:val="center"/>
          </w:tcPr>
          <w:p w:rsidR="00D905E1" w:rsidRPr="00D905E1" w:rsidRDefault="00D905E1" w:rsidP="006C1ADB">
            <w:pPr>
              <w:pStyle w:val="BodyText"/>
              <w:jc w:val="left"/>
              <w:rPr>
                <w:rFonts w:ascii="HelveticaNeueLT Std Lt" w:hAnsi="HelveticaNeueLT Std Lt"/>
                <w:sz w:val="24"/>
              </w:rPr>
            </w:pPr>
          </w:p>
        </w:tc>
      </w:tr>
      <w:tr w:rsidR="00D905E1" w:rsidTr="00D905E1">
        <w:trPr>
          <w:trHeight w:val="288"/>
        </w:trPr>
        <w:tc>
          <w:tcPr>
            <w:tcW w:w="8613" w:type="dxa"/>
            <w:vAlign w:val="center"/>
          </w:tcPr>
          <w:p w:rsidR="00D905E1" w:rsidRPr="00D905E1" w:rsidRDefault="00D905E1" w:rsidP="006C1ADB">
            <w:pPr>
              <w:pStyle w:val="BodyText"/>
              <w:ind w:left="427"/>
              <w:jc w:val="left"/>
              <w:rPr>
                <w:rFonts w:ascii="HelveticaNeueLT Std Lt" w:hAnsi="HelveticaNeueLT Std Lt"/>
                <w:sz w:val="24"/>
              </w:rPr>
            </w:pPr>
          </w:p>
        </w:tc>
        <w:tc>
          <w:tcPr>
            <w:tcW w:w="629" w:type="dxa"/>
            <w:tcBorders>
              <w:top w:val="single" w:sz="4" w:space="0" w:color="auto"/>
              <w:bottom w:val="single" w:sz="4" w:space="0" w:color="auto"/>
            </w:tcBorders>
            <w:vAlign w:val="center"/>
          </w:tcPr>
          <w:p w:rsidR="00D905E1" w:rsidRPr="00D905E1" w:rsidRDefault="00D905E1" w:rsidP="006C1ADB">
            <w:pPr>
              <w:pStyle w:val="BodyText"/>
              <w:jc w:val="left"/>
              <w:rPr>
                <w:rFonts w:ascii="HelveticaNeueLT Std Lt" w:hAnsi="HelveticaNeueLT Std Lt"/>
                <w:sz w:val="24"/>
              </w:rPr>
            </w:pPr>
          </w:p>
        </w:tc>
      </w:tr>
      <w:tr w:rsidR="00D905E1" w:rsidTr="00D905E1">
        <w:trPr>
          <w:trHeight w:val="535"/>
        </w:trPr>
        <w:tc>
          <w:tcPr>
            <w:tcW w:w="8613" w:type="dxa"/>
            <w:tcBorders>
              <w:right w:val="single" w:sz="4" w:space="0" w:color="auto"/>
            </w:tcBorders>
            <w:vAlign w:val="center"/>
          </w:tcPr>
          <w:p w:rsidR="00D905E1" w:rsidRPr="00D905E1" w:rsidRDefault="00D905E1" w:rsidP="00D905E1">
            <w:pPr>
              <w:pStyle w:val="BodyText"/>
              <w:numPr>
                <w:ilvl w:val="0"/>
                <w:numId w:val="33"/>
              </w:numPr>
              <w:jc w:val="left"/>
              <w:rPr>
                <w:rFonts w:ascii="HelveticaNeueLT Std Lt" w:hAnsi="HelveticaNeueLT Std Lt"/>
                <w:sz w:val="24"/>
              </w:rPr>
            </w:pPr>
            <w:r w:rsidRPr="00D905E1">
              <w:rPr>
                <w:rFonts w:ascii="HelveticaNeueLT Std Lt" w:hAnsi="HelveticaNeueLT Std Lt"/>
                <w:sz w:val="24"/>
              </w:rPr>
              <w:t>Provide public information to maintain reputation and business:</w:t>
            </w:r>
          </w:p>
        </w:tc>
        <w:tc>
          <w:tcPr>
            <w:tcW w:w="629" w:type="dxa"/>
            <w:tcBorders>
              <w:top w:val="single" w:sz="4" w:space="0" w:color="auto"/>
              <w:left w:val="single" w:sz="4" w:space="0" w:color="auto"/>
              <w:bottom w:val="single" w:sz="4" w:space="0" w:color="auto"/>
              <w:right w:val="single" w:sz="4" w:space="0" w:color="auto"/>
            </w:tcBorders>
            <w:vAlign w:val="center"/>
          </w:tcPr>
          <w:p w:rsidR="00D905E1" w:rsidRPr="00D905E1" w:rsidRDefault="00D905E1" w:rsidP="006C1ADB">
            <w:pPr>
              <w:pStyle w:val="BodyText"/>
              <w:jc w:val="left"/>
              <w:rPr>
                <w:rFonts w:ascii="HelveticaNeueLT Std Lt" w:hAnsi="HelveticaNeueLT Std Lt"/>
                <w:sz w:val="24"/>
              </w:rPr>
            </w:pPr>
          </w:p>
        </w:tc>
      </w:tr>
      <w:tr w:rsidR="00D905E1" w:rsidTr="00D905E1">
        <w:trPr>
          <w:trHeight w:val="288"/>
        </w:trPr>
        <w:tc>
          <w:tcPr>
            <w:tcW w:w="8613" w:type="dxa"/>
            <w:vAlign w:val="center"/>
          </w:tcPr>
          <w:p w:rsidR="00D905E1" w:rsidRPr="00D905E1" w:rsidRDefault="00D905E1" w:rsidP="006C1ADB">
            <w:pPr>
              <w:pStyle w:val="BodyText"/>
              <w:ind w:left="427"/>
              <w:jc w:val="left"/>
              <w:rPr>
                <w:rFonts w:ascii="HelveticaNeueLT Std Lt" w:hAnsi="HelveticaNeueLT Std Lt"/>
                <w:sz w:val="24"/>
              </w:rPr>
            </w:pPr>
          </w:p>
        </w:tc>
        <w:tc>
          <w:tcPr>
            <w:tcW w:w="629" w:type="dxa"/>
            <w:tcBorders>
              <w:top w:val="single" w:sz="4" w:space="0" w:color="auto"/>
              <w:bottom w:val="single" w:sz="4" w:space="0" w:color="auto"/>
            </w:tcBorders>
            <w:vAlign w:val="center"/>
          </w:tcPr>
          <w:p w:rsidR="00D905E1" w:rsidRPr="00D905E1" w:rsidRDefault="00D905E1" w:rsidP="006C1ADB">
            <w:pPr>
              <w:pStyle w:val="BodyText"/>
              <w:jc w:val="left"/>
              <w:rPr>
                <w:rFonts w:ascii="HelveticaNeueLT Std Lt" w:hAnsi="HelveticaNeueLT Std Lt"/>
                <w:sz w:val="24"/>
              </w:rPr>
            </w:pPr>
          </w:p>
        </w:tc>
      </w:tr>
      <w:tr w:rsidR="00D905E1" w:rsidTr="00D905E1">
        <w:trPr>
          <w:trHeight w:val="547"/>
        </w:trPr>
        <w:tc>
          <w:tcPr>
            <w:tcW w:w="8613" w:type="dxa"/>
            <w:tcBorders>
              <w:right w:val="single" w:sz="4" w:space="0" w:color="auto"/>
            </w:tcBorders>
            <w:vAlign w:val="center"/>
          </w:tcPr>
          <w:p w:rsidR="00D905E1" w:rsidRPr="00D905E1" w:rsidRDefault="00D905E1" w:rsidP="00D905E1">
            <w:pPr>
              <w:pStyle w:val="BodyText"/>
              <w:numPr>
                <w:ilvl w:val="0"/>
                <w:numId w:val="33"/>
              </w:numPr>
              <w:jc w:val="left"/>
              <w:rPr>
                <w:rFonts w:ascii="HelveticaNeueLT Std Lt" w:hAnsi="HelveticaNeueLT Std Lt"/>
                <w:sz w:val="24"/>
              </w:rPr>
            </w:pPr>
            <w:r w:rsidRPr="00D905E1">
              <w:rPr>
                <w:rFonts w:ascii="HelveticaNeueLT Std Lt" w:hAnsi="HelveticaNeueLT Std Lt"/>
                <w:sz w:val="24"/>
              </w:rPr>
              <w:t>Arrange a Debrief:</w:t>
            </w:r>
          </w:p>
        </w:tc>
        <w:tc>
          <w:tcPr>
            <w:tcW w:w="629" w:type="dxa"/>
            <w:tcBorders>
              <w:top w:val="single" w:sz="4" w:space="0" w:color="auto"/>
              <w:left w:val="single" w:sz="4" w:space="0" w:color="auto"/>
              <w:bottom w:val="single" w:sz="4" w:space="0" w:color="auto"/>
              <w:right w:val="single" w:sz="4" w:space="0" w:color="auto"/>
            </w:tcBorders>
            <w:vAlign w:val="center"/>
          </w:tcPr>
          <w:p w:rsidR="00D905E1" w:rsidRPr="00D905E1" w:rsidRDefault="00D905E1" w:rsidP="006C1ADB">
            <w:pPr>
              <w:pStyle w:val="BodyText"/>
              <w:jc w:val="left"/>
              <w:rPr>
                <w:rFonts w:ascii="HelveticaNeueLT Std Lt" w:hAnsi="HelveticaNeueLT Std Lt"/>
                <w:sz w:val="24"/>
              </w:rPr>
            </w:pPr>
          </w:p>
        </w:tc>
      </w:tr>
      <w:tr w:rsidR="00D905E1" w:rsidTr="00D905E1">
        <w:trPr>
          <w:trHeight w:val="288"/>
        </w:trPr>
        <w:tc>
          <w:tcPr>
            <w:tcW w:w="8613" w:type="dxa"/>
            <w:vAlign w:val="center"/>
          </w:tcPr>
          <w:p w:rsidR="00D905E1" w:rsidRPr="00D905E1" w:rsidRDefault="00D905E1" w:rsidP="006C1ADB">
            <w:pPr>
              <w:pStyle w:val="BodyText"/>
              <w:ind w:left="427"/>
              <w:jc w:val="left"/>
              <w:rPr>
                <w:rFonts w:ascii="HelveticaNeueLT Std Lt" w:hAnsi="HelveticaNeueLT Std Lt"/>
                <w:sz w:val="24"/>
              </w:rPr>
            </w:pPr>
          </w:p>
        </w:tc>
        <w:tc>
          <w:tcPr>
            <w:tcW w:w="629" w:type="dxa"/>
            <w:tcBorders>
              <w:top w:val="single" w:sz="4" w:space="0" w:color="auto"/>
              <w:bottom w:val="single" w:sz="4" w:space="0" w:color="auto"/>
            </w:tcBorders>
            <w:vAlign w:val="center"/>
          </w:tcPr>
          <w:p w:rsidR="00D905E1" w:rsidRPr="00D905E1" w:rsidRDefault="00D905E1" w:rsidP="006C1ADB">
            <w:pPr>
              <w:pStyle w:val="BodyText"/>
              <w:jc w:val="left"/>
              <w:rPr>
                <w:rFonts w:ascii="HelveticaNeueLT Std Lt" w:hAnsi="HelveticaNeueLT Std Lt"/>
                <w:sz w:val="24"/>
              </w:rPr>
            </w:pPr>
          </w:p>
        </w:tc>
      </w:tr>
      <w:tr w:rsidR="00D905E1" w:rsidTr="00705D7B">
        <w:trPr>
          <w:trHeight w:val="545"/>
        </w:trPr>
        <w:tc>
          <w:tcPr>
            <w:tcW w:w="8613" w:type="dxa"/>
            <w:tcBorders>
              <w:right w:val="single" w:sz="4" w:space="0" w:color="auto"/>
            </w:tcBorders>
            <w:vAlign w:val="center"/>
          </w:tcPr>
          <w:p w:rsidR="00D905E1" w:rsidRPr="00D905E1" w:rsidRDefault="00705D7B" w:rsidP="00D905E1">
            <w:pPr>
              <w:pStyle w:val="BodyText"/>
              <w:numPr>
                <w:ilvl w:val="0"/>
                <w:numId w:val="33"/>
              </w:numPr>
              <w:jc w:val="left"/>
              <w:rPr>
                <w:rFonts w:ascii="HelveticaNeueLT Std Lt" w:hAnsi="HelveticaNeueLT Std Lt"/>
                <w:sz w:val="24"/>
              </w:rPr>
            </w:pPr>
            <w:r>
              <w:rPr>
                <w:rFonts w:ascii="HelveticaNeueLT Std Lt" w:hAnsi="HelveticaNeueLT Std Lt"/>
                <w:sz w:val="24"/>
              </w:rPr>
              <w:t>Notify your insurer</w:t>
            </w:r>
            <w:r w:rsidR="00D905E1" w:rsidRPr="00D905E1">
              <w:rPr>
                <w:rFonts w:ascii="HelveticaNeueLT Std Lt" w:hAnsi="HelveticaNeueLT Std Lt"/>
                <w:sz w:val="24"/>
              </w:rPr>
              <w:t>:</w:t>
            </w:r>
          </w:p>
        </w:tc>
        <w:tc>
          <w:tcPr>
            <w:tcW w:w="629" w:type="dxa"/>
            <w:tcBorders>
              <w:top w:val="single" w:sz="4" w:space="0" w:color="auto"/>
              <w:left w:val="single" w:sz="4" w:space="0" w:color="auto"/>
              <w:bottom w:val="single" w:sz="4" w:space="0" w:color="auto"/>
              <w:right w:val="single" w:sz="4" w:space="0" w:color="auto"/>
            </w:tcBorders>
            <w:vAlign w:val="center"/>
          </w:tcPr>
          <w:p w:rsidR="00D905E1" w:rsidRPr="00D905E1" w:rsidRDefault="00D905E1" w:rsidP="006C1ADB">
            <w:pPr>
              <w:pStyle w:val="BodyText"/>
              <w:jc w:val="left"/>
              <w:rPr>
                <w:rFonts w:ascii="HelveticaNeueLT Std Lt" w:hAnsi="HelveticaNeueLT Std Lt"/>
                <w:sz w:val="24"/>
              </w:rPr>
            </w:pPr>
          </w:p>
        </w:tc>
      </w:tr>
      <w:tr w:rsidR="00705D7B" w:rsidRPr="00D905E1" w:rsidTr="00705D7B">
        <w:trPr>
          <w:trHeight w:val="313"/>
        </w:trPr>
        <w:tc>
          <w:tcPr>
            <w:tcW w:w="8613" w:type="dxa"/>
            <w:vAlign w:val="center"/>
          </w:tcPr>
          <w:p w:rsidR="00705D7B" w:rsidRPr="00D905E1" w:rsidRDefault="00705D7B" w:rsidP="00705D7B">
            <w:pPr>
              <w:pStyle w:val="BodyText"/>
              <w:tabs>
                <w:tab w:val="num" w:pos="787"/>
              </w:tabs>
              <w:ind w:left="787" w:hanging="360"/>
              <w:jc w:val="left"/>
              <w:rPr>
                <w:rFonts w:ascii="HelveticaNeueLT Std Lt" w:hAnsi="HelveticaNeueLT Std Lt"/>
                <w:sz w:val="24"/>
              </w:rPr>
            </w:pPr>
          </w:p>
        </w:tc>
        <w:tc>
          <w:tcPr>
            <w:tcW w:w="629" w:type="dxa"/>
            <w:tcBorders>
              <w:top w:val="single" w:sz="4" w:space="0" w:color="auto"/>
              <w:bottom w:val="single" w:sz="4" w:space="0" w:color="auto"/>
            </w:tcBorders>
            <w:vAlign w:val="center"/>
          </w:tcPr>
          <w:p w:rsidR="00705D7B" w:rsidRPr="00D905E1" w:rsidRDefault="00705D7B" w:rsidP="004D2D32">
            <w:pPr>
              <w:pStyle w:val="BodyText"/>
              <w:jc w:val="left"/>
              <w:rPr>
                <w:rFonts w:ascii="HelveticaNeueLT Std Lt" w:hAnsi="HelveticaNeueLT Std Lt"/>
                <w:sz w:val="24"/>
              </w:rPr>
            </w:pPr>
          </w:p>
        </w:tc>
      </w:tr>
      <w:tr w:rsidR="00705D7B" w:rsidRPr="00D905E1" w:rsidTr="00705D7B">
        <w:trPr>
          <w:trHeight w:val="545"/>
        </w:trPr>
        <w:tc>
          <w:tcPr>
            <w:tcW w:w="8613" w:type="dxa"/>
            <w:tcBorders>
              <w:right w:val="single" w:sz="4" w:space="0" w:color="auto"/>
            </w:tcBorders>
            <w:vAlign w:val="center"/>
          </w:tcPr>
          <w:p w:rsidR="00705D7B" w:rsidRPr="00D905E1" w:rsidRDefault="00705D7B" w:rsidP="004D2D32">
            <w:pPr>
              <w:pStyle w:val="BodyText"/>
              <w:numPr>
                <w:ilvl w:val="0"/>
                <w:numId w:val="33"/>
              </w:numPr>
              <w:jc w:val="left"/>
              <w:rPr>
                <w:rFonts w:ascii="HelveticaNeueLT Std Lt" w:hAnsi="HelveticaNeueLT Std Lt"/>
                <w:sz w:val="24"/>
              </w:rPr>
            </w:pPr>
            <w:r w:rsidRPr="00D905E1">
              <w:rPr>
                <w:rFonts w:ascii="HelveticaNeueLT Std Lt" w:hAnsi="HelveticaNeueLT Std Lt"/>
                <w:sz w:val="24"/>
              </w:rPr>
              <w:t>Review Business Continuity Plan:</w:t>
            </w:r>
          </w:p>
        </w:tc>
        <w:tc>
          <w:tcPr>
            <w:tcW w:w="629" w:type="dxa"/>
            <w:tcBorders>
              <w:top w:val="single" w:sz="4" w:space="0" w:color="auto"/>
              <w:left w:val="single" w:sz="4" w:space="0" w:color="auto"/>
              <w:bottom w:val="single" w:sz="4" w:space="0" w:color="auto"/>
              <w:right w:val="single" w:sz="4" w:space="0" w:color="auto"/>
            </w:tcBorders>
            <w:vAlign w:val="center"/>
          </w:tcPr>
          <w:p w:rsidR="00705D7B" w:rsidRPr="00D905E1" w:rsidRDefault="00705D7B" w:rsidP="004D2D32">
            <w:pPr>
              <w:pStyle w:val="BodyText"/>
              <w:jc w:val="left"/>
              <w:rPr>
                <w:rFonts w:ascii="HelveticaNeueLT Std Lt" w:hAnsi="HelveticaNeueLT Std Lt"/>
                <w:sz w:val="24"/>
              </w:rPr>
            </w:pPr>
          </w:p>
        </w:tc>
      </w:tr>
      <w:tr w:rsidR="00705D7B" w:rsidRPr="00D905E1" w:rsidTr="00705D7B">
        <w:trPr>
          <w:trHeight w:val="297"/>
        </w:trPr>
        <w:tc>
          <w:tcPr>
            <w:tcW w:w="8613" w:type="dxa"/>
            <w:vAlign w:val="center"/>
          </w:tcPr>
          <w:p w:rsidR="00705D7B" w:rsidRPr="00D905E1" w:rsidRDefault="00705D7B" w:rsidP="00705D7B">
            <w:pPr>
              <w:pStyle w:val="BodyText"/>
              <w:tabs>
                <w:tab w:val="num" w:pos="787"/>
              </w:tabs>
              <w:ind w:left="787" w:hanging="360"/>
              <w:jc w:val="left"/>
              <w:rPr>
                <w:rFonts w:ascii="HelveticaNeueLT Std Lt" w:hAnsi="HelveticaNeueLT Std Lt"/>
                <w:sz w:val="24"/>
              </w:rPr>
            </w:pPr>
          </w:p>
        </w:tc>
        <w:tc>
          <w:tcPr>
            <w:tcW w:w="629" w:type="dxa"/>
            <w:tcBorders>
              <w:top w:val="single" w:sz="4" w:space="0" w:color="auto"/>
              <w:bottom w:val="single" w:sz="4" w:space="0" w:color="auto"/>
            </w:tcBorders>
            <w:vAlign w:val="center"/>
          </w:tcPr>
          <w:p w:rsidR="00705D7B" w:rsidRPr="00D905E1" w:rsidRDefault="00705D7B" w:rsidP="004D2D32">
            <w:pPr>
              <w:pStyle w:val="BodyText"/>
              <w:jc w:val="left"/>
              <w:rPr>
                <w:rFonts w:ascii="HelveticaNeueLT Std Lt" w:hAnsi="HelveticaNeueLT Std Lt"/>
                <w:sz w:val="24"/>
              </w:rPr>
            </w:pPr>
          </w:p>
        </w:tc>
      </w:tr>
      <w:tr w:rsidR="00705D7B" w:rsidRPr="00D905E1" w:rsidTr="00705D7B">
        <w:trPr>
          <w:trHeight w:val="545"/>
        </w:trPr>
        <w:tc>
          <w:tcPr>
            <w:tcW w:w="8613" w:type="dxa"/>
            <w:tcBorders>
              <w:right w:val="single" w:sz="4" w:space="0" w:color="auto"/>
            </w:tcBorders>
            <w:vAlign w:val="center"/>
          </w:tcPr>
          <w:p w:rsidR="00705D7B" w:rsidRPr="00D905E1" w:rsidRDefault="00705D7B" w:rsidP="004D2D32">
            <w:pPr>
              <w:pStyle w:val="BodyText"/>
              <w:numPr>
                <w:ilvl w:val="0"/>
                <w:numId w:val="33"/>
              </w:numPr>
              <w:jc w:val="left"/>
              <w:rPr>
                <w:rFonts w:ascii="HelveticaNeueLT Std Lt" w:hAnsi="HelveticaNeueLT Std Lt"/>
                <w:sz w:val="24"/>
              </w:rPr>
            </w:pPr>
            <w:r>
              <w:rPr>
                <w:rFonts w:ascii="HelveticaNeueLT Std Lt" w:hAnsi="HelveticaNeueLT Std Lt"/>
                <w:sz w:val="24"/>
              </w:rPr>
              <w:t>…</w:t>
            </w:r>
            <w:r w:rsidRPr="00D905E1">
              <w:rPr>
                <w:rFonts w:ascii="HelveticaNeueLT Std Lt" w:hAnsi="HelveticaNeueLT Std Lt"/>
                <w:sz w:val="24"/>
              </w:rPr>
              <w:t>:</w:t>
            </w:r>
          </w:p>
        </w:tc>
        <w:tc>
          <w:tcPr>
            <w:tcW w:w="629" w:type="dxa"/>
            <w:tcBorders>
              <w:top w:val="single" w:sz="4" w:space="0" w:color="auto"/>
              <w:left w:val="single" w:sz="4" w:space="0" w:color="auto"/>
              <w:bottom w:val="single" w:sz="4" w:space="0" w:color="auto"/>
              <w:right w:val="single" w:sz="4" w:space="0" w:color="auto"/>
            </w:tcBorders>
            <w:vAlign w:val="center"/>
          </w:tcPr>
          <w:p w:rsidR="00705D7B" w:rsidRPr="00D905E1" w:rsidRDefault="00705D7B" w:rsidP="004D2D32">
            <w:pPr>
              <w:pStyle w:val="BodyText"/>
              <w:jc w:val="left"/>
              <w:rPr>
                <w:rFonts w:ascii="HelveticaNeueLT Std Lt" w:hAnsi="HelveticaNeueLT Std Lt"/>
                <w:sz w:val="24"/>
              </w:rPr>
            </w:pPr>
          </w:p>
        </w:tc>
      </w:tr>
    </w:tbl>
    <w:p w:rsidR="00393D81" w:rsidRDefault="00393D81" w:rsidP="00393D81">
      <w:pPr>
        <w:pStyle w:val="Paragraph"/>
      </w:pPr>
    </w:p>
    <w:p w:rsidR="00934AB0" w:rsidRPr="003A0693" w:rsidRDefault="00934AB0" w:rsidP="00934AB0">
      <w:pPr>
        <w:pStyle w:val="Paragraph"/>
      </w:pPr>
      <w:r>
        <w:t xml:space="preserve">….. </w:t>
      </w:r>
      <w:proofErr w:type="gramStart"/>
      <w:r>
        <w:t>extend</w:t>
      </w:r>
      <w:proofErr w:type="gramEnd"/>
      <w:r>
        <w:t xml:space="preserve"> as required</w:t>
      </w:r>
    </w:p>
    <w:p w:rsidR="00D905E1" w:rsidRDefault="00D905E1">
      <w:pPr>
        <w:jc w:val="left"/>
        <w:rPr>
          <w:rFonts w:cs="Arial"/>
          <w:bCs/>
          <w:iCs/>
        </w:rPr>
      </w:pPr>
      <w:r>
        <w:lastRenderedPageBreak/>
        <w:br w:type="page"/>
      </w:r>
    </w:p>
    <w:p w:rsidR="00393D81" w:rsidRPr="00212F50" w:rsidRDefault="00393D81" w:rsidP="00212F50">
      <w:pPr>
        <w:pStyle w:val="Paragraph"/>
        <w:numPr>
          <w:ilvl w:val="0"/>
          <w:numId w:val="36"/>
        </w:numPr>
        <w:rPr>
          <w:szCs w:val="28"/>
        </w:rPr>
      </w:pPr>
      <w:r w:rsidRPr="00212F50">
        <w:rPr>
          <w:sz w:val="28"/>
          <w:szCs w:val="28"/>
        </w:rPr>
        <w:lastRenderedPageBreak/>
        <w:t>Log Sheet</w:t>
      </w:r>
    </w:p>
    <w:p w:rsidR="00393D81" w:rsidRDefault="00393D81" w:rsidP="00393D81">
      <w:pPr>
        <w:pStyle w:val="Paragraph"/>
      </w:pPr>
    </w:p>
    <w:p w:rsidR="00D905E1" w:rsidRDefault="00D905E1" w:rsidP="00D905E1">
      <w:pPr>
        <w:rPr>
          <w:color w:val="000000"/>
          <w:sz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98"/>
        <w:gridCol w:w="1170"/>
        <w:gridCol w:w="6487"/>
        <w:gridCol w:w="1418"/>
      </w:tblGrid>
      <w:tr w:rsidR="00D905E1" w:rsidTr="00225E59">
        <w:trPr>
          <w:cantSplit/>
        </w:trPr>
        <w:tc>
          <w:tcPr>
            <w:tcW w:w="1098" w:type="dxa"/>
          </w:tcPr>
          <w:p w:rsidR="00D905E1" w:rsidRDefault="00D905E1" w:rsidP="006C1ADB">
            <w:pPr>
              <w:rPr>
                <w:color w:val="000000"/>
                <w:sz w:val="28"/>
              </w:rPr>
            </w:pPr>
            <w:r>
              <w:rPr>
                <w:color w:val="000000"/>
                <w:sz w:val="28"/>
              </w:rPr>
              <w:t>Date</w:t>
            </w:r>
          </w:p>
        </w:tc>
        <w:tc>
          <w:tcPr>
            <w:tcW w:w="1170" w:type="dxa"/>
          </w:tcPr>
          <w:p w:rsidR="00D905E1" w:rsidRDefault="00D905E1" w:rsidP="006C1ADB">
            <w:pPr>
              <w:rPr>
                <w:color w:val="000000"/>
                <w:sz w:val="28"/>
              </w:rPr>
            </w:pPr>
            <w:r>
              <w:rPr>
                <w:color w:val="000000"/>
                <w:sz w:val="28"/>
              </w:rPr>
              <w:t>Time</w:t>
            </w:r>
          </w:p>
        </w:tc>
        <w:tc>
          <w:tcPr>
            <w:tcW w:w="6487" w:type="dxa"/>
          </w:tcPr>
          <w:p w:rsidR="00D905E1" w:rsidRDefault="00D905E1" w:rsidP="006C1ADB">
            <w:pPr>
              <w:rPr>
                <w:color w:val="000000"/>
                <w:sz w:val="28"/>
              </w:rPr>
            </w:pPr>
            <w:r>
              <w:rPr>
                <w:color w:val="000000"/>
                <w:sz w:val="28"/>
              </w:rPr>
              <w:t xml:space="preserve">Information / Decisions / Actions </w:t>
            </w:r>
          </w:p>
        </w:tc>
        <w:tc>
          <w:tcPr>
            <w:tcW w:w="1418" w:type="dxa"/>
          </w:tcPr>
          <w:p w:rsidR="00D905E1" w:rsidRDefault="00D905E1" w:rsidP="006C1ADB">
            <w:pPr>
              <w:rPr>
                <w:color w:val="000000"/>
                <w:sz w:val="28"/>
              </w:rPr>
            </w:pPr>
            <w:r>
              <w:rPr>
                <w:color w:val="000000"/>
                <w:sz w:val="28"/>
              </w:rPr>
              <w:t>Initials</w:t>
            </w:r>
          </w:p>
        </w:tc>
      </w:tr>
      <w:tr w:rsidR="00D905E1" w:rsidTr="00225E59">
        <w:trPr>
          <w:cantSplit/>
          <w:trHeight w:val="12321"/>
        </w:trPr>
        <w:tc>
          <w:tcPr>
            <w:tcW w:w="1098" w:type="dxa"/>
          </w:tcPr>
          <w:p w:rsidR="00D905E1" w:rsidRDefault="00D905E1" w:rsidP="006C1ADB">
            <w:pPr>
              <w:rPr>
                <w:color w:val="000000"/>
                <w:sz w:val="28"/>
              </w:rPr>
            </w:pPr>
          </w:p>
        </w:tc>
        <w:tc>
          <w:tcPr>
            <w:tcW w:w="1170" w:type="dxa"/>
          </w:tcPr>
          <w:p w:rsidR="00D905E1" w:rsidRDefault="00D905E1" w:rsidP="006C1ADB">
            <w:pPr>
              <w:rPr>
                <w:color w:val="000000"/>
                <w:sz w:val="28"/>
              </w:rPr>
            </w:pPr>
          </w:p>
        </w:tc>
        <w:tc>
          <w:tcPr>
            <w:tcW w:w="6487" w:type="dxa"/>
          </w:tcPr>
          <w:p w:rsidR="00D905E1" w:rsidRDefault="00D905E1" w:rsidP="006C1ADB">
            <w:pPr>
              <w:rPr>
                <w:color w:val="000000"/>
                <w:sz w:val="28"/>
              </w:rPr>
            </w:pPr>
          </w:p>
        </w:tc>
        <w:tc>
          <w:tcPr>
            <w:tcW w:w="1418" w:type="dxa"/>
          </w:tcPr>
          <w:p w:rsidR="00D905E1" w:rsidRDefault="00D905E1" w:rsidP="006C1ADB">
            <w:pPr>
              <w:rPr>
                <w:color w:val="000000"/>
                <w:sz w:val="28"/>
              </w:rPr>
            </w:pPr>
          </w:p>
        </w:tc>
      </w:tr>
    </w:tbl>
    <w:p w:rsidR="00D905E1" w:rsidRDefault="00D905E1" w:rsidP="00D905E1">
      <w:pPr>
        <w:rPr>
          <w:color w:val="000000"/>
          <w:sz w:val="28"/>
        </w:rPr>
      </w:pPr>
    </w:p>
    <w:p w:rsidR="00D905E1" w:rsidRDefault="00D905E1">
      <w:pPr>
        <w:jc w:val="left"/>
        <w:rPr>
          <w:rFonts w:cs="Arial"/>
          <w:bCs/>
          <w:iCs/>
        </w:rPr>
      </w:pPr>
      <w:r>
        <w:br w:type="page"/>
      </w:r>
    </w:p>
    <w:p w:rsidR="00705D7B" w:rsidRDefault="00705D7B" w:rsidP="00705D7B">
      <w:pPr>
        <w:pStyle w:val="Heading1"/>
      </w:pPr>
    </w:p>
    <w:tbl>
      <w:tblPr>
        <w:tblStyle w:val="TableGrid"/>
        <w:tblW w:w="0" w:type="auto"/>
        <w:tblLook w:val="04A0" w:firstRow="1" w:lastRow="0" w:firstColumn="1" w:lastColumn="0" w:noHBand="0" w:noVBand="1"/>
      </w:tblPr>
      <w:tblGrid>
        <w:gridCol w:w="5211"/>
        <w:gridCol w:w="5211"/>
      </w:tblGrid>
      <w:tr w:rsidR="00705D7B" w:rsidTr="00225E59">
        <w:tc>
          <w:tcPr>
            <w:tcW w:w="10422" w:type="dxa"/>
            <w:gridSpan w:val="2"/>
            <w:tcBorders>
              <w:top w:val="single" w:sz="4" w:space="0" w:color="auto"/>
              <w:left w:val="single" w:sz="4" w:space="0" w:color="auto"/>
              <w:right w:val="single" w:sz="4" w:space="0" w:color="auto"/>
            </w:tcBorders>
          </w:tcPr>
          <w:p w:rsidR="00705D7B" w:rsidRPr="00705D7B" w:rsidRDefault="00705D7B" w:rsidP="004D2D32">
            <w:pPr>
              <w:pStyle w:val="Paragraph"/>
              <w:rPr>
                <w:rFonts w:ascii="HelveticaNeueLT Std Med" w:hAnsi="HelveticaNeueLT Std Med"/>
              </w:rPr>
            </w:pPr>
            <w:r w:rsidRPr="00705D7B">
              <w:rPr>
                <w:rFonts w:ascii="HelveticaNeueLT Std Med" w:hAnsi="HelveticaNeueLT Std Med"/>
                <w:sz w:val="28"/>
              </w:rPr>
              <w:t>Emergency response guidance</w:t>
            </w:r>
          </w:p>
        </w:tc>
      </w:tr>
      <w:tr w:rsidR="00705D7B" w:rsidTr="00225E59">
        <w:tc>
          <w:tcPr>
            <w:tcW w:w="10422" w:type="dxa"/>
            <w:gridSpan w:val="2"/>
            <w:tcBorders>
              <w:left w:val="single" w:sz="4" w:space="0" w:color="auto"/>
              <w:right w:val="single" w:sz="4" w:space="0" w:color="auto"/>
            </w:tcBorders>
          </w:tcPr>
          <w:p w:rsidR="00705D7B" w:rsidRDefault="00705D7B" w:rsidP="004D2D32">
            <w:pPr>
              <w:pStyle w:val="Paragraph"/>
            </w:pPr>
            <w:r>
              <w:t>On encountering an emergency situation the appropriate people should be gathered with an overall remit of:</w:t>
            </w:r>
          </w:p>
        </w:tc>
      </w:tr>
      <w:tr w:rsidR="00705D7B" w:rsidTr="00225E59">
        <w:tc>
          <w:tcPr>
            <w:tcW w:w="10422" w:type="dxa"/>
            <w:gridSpan w:val="2"/>
            <w:tcBorders>
              <w:left w:val="single" w:sz="4" w:space="0" w:color="auto"/>
              <w:bottom w:val="single" w:sz="4" w:space="0" w:color="auto"/>
              <w:right w:val="single" w:sz="4" w:space="0" w:color="auto"/>
            </w:tcBorders>
          </w:tcPr>
          <w:p w:rsidR="00705D7B" w:rsidRPr="00225E59" w:rsidRDefault="00705D7B" w:rsidP="004D2D32">
            <w:pPr>
              <w:pStyle w:val="Paragraph"/>
              <w:numPr>
                <w:ilvl w:val="0"/>
                <w:numId w:val="19"/>
              </w:numPr>
              <w:ind w:left="709"/>
              <w:rPr>
                <w:sz w:val="20"/>
              </w:rPr>
            </w:pPr>
            <w:r w:rsidRPr="00225E59">
              <w:rPr>
                <w:sz w:val="20"/>
              </w:rPr>
              <w:t xml:space="preserve">Preserve and protect life, health, safety and welfare of staff, contractors and visitors </w:t>
            </w:r>
          </w:p>
          <w:p w:rsidR="00705D7B" w:rsidRPr="00225E59" w:rsidRDefault="00705D7B" w:rsidP="004D2D32">
            <w:pPr>
              <w:pStyle w:val="Paragraph"/>
              <w:numPr>
                <w:ilvl w:val="0"/>
                <w:numId w:val="19"/>
              </w:numPr>
              <w:ind w:left="709"/>
              <w:rPr>
                <w:sz w:val="20"/>
              </w:rPr>
            </w:pPr>
            <w:r w:rsidRPr="00225E59">
              <w:rPr>
                <w:sz w:val="20"/>
              </w:rPr>
              <w:t xml:space="preserve">Safeguard business, jobs and the environment </w:t>
            </w:r>
          </w:p>
          <w:p w:rsidR="00705D7B" w:rsidRPr="00225E59" w:rsidRDefault="00705D7B" w:rsidP="004D2D32">
            <w:pPr>
              <w:pStyle w:val="Paragraph"/>
              <w:numPr>
                <w:ilvl w:val="0"/>
                <w:numId w:val="19"/>
              </w:numPr>
              <w:ind w:left="709"/>
              <w:rPr>
                <w:sz w:val="20"/>
              </w:rPr>
            </w:pPr>
            <w:r w:rsidRPr="00225E59">
              <w:rPr>
                <w:sz w:val="20"/>
              </w:rPr>
              <w:t xml:space="preserve">Avoid or mitigate collateral damage to assets such as property, stock, equipment and hardware </w:t>
            </w:r>
          </w:p>
          <w:p w:rsidR="00705D7B" w:rsidRPr="00225E59" w:rsidRDefault="00705D7B" w:rsidP="004D2D32">
            <w:pPr>
              <w:pStyle w:val="Paragraph"/>
              <w:numPr>
                <w:ilvl w:val="0"/>
                <w:numId w:val="19"/>
              </w:numPr>
              <w:ind w:left="709"/>
              <w:rPr>
                <w:sz w:val="20"/>
              </w:rPr>
            </w:pPr>
            <w:r w:rsidRPr="00225E59">
              <w:rPr>
                <w:sz w:val="20"/>
              </w:rPr>
              <w:t xml:space="preserve">Contain the ripple effect of disruption within the supply chain </w:t>
            </w:r>
          </w:p>
          <w:p w:rsidR="00705D7B" w:rsidRPr="00225E59" w:rsidRDefault="00705D7B" w:rsidP="004D2D32">
            <w:pPr>
              <w:pStyle w:val="Paragraph"/>
              <w:numPr>
                <w:ilvl w:val="0"/>
                <w:numId w:val="19"/>
              </w:numPr>
              <w:ind w:left="709"/>
              <w:rPr>
                <w:sz w:val="20"/>
              </w:rPr>
            </w:pPr>
            <w:r w:rsidRPr="00225E59">
              <w:rPr>
                <w:sz w:val="20"/>
              </w:rPr>
              <w:t xml:space="preserve">Comply with legislative, regulatory or contractual obligations </w:t>
            </w:r>
          </w:p>
          <w:p w:rsidR="00705D7B" w:rsidRPr="00225E59" w:rsidRDefault="00705D7B" w:rsidP="004D2D32">
            <w:pPr>
              <w:pStyle w:val="Paragraph"/>
              <w:numPr>
                <w:ilvl w:val="0"/>
                <w:numId w:val="19"/>
              </w:numPr>
              <w:ind w:left="709"/>
              <w:rPr>
                <w:sz w:val="20"/>
              </w:rPr>
            </w:pPr>
            <w:r w:rsidRPr="00225E59">
              <w:rPr>
                <w:sz w:val="20"/>
              </w:rPr>
              <w:t xml:space="preserve">Protect the reputation of the business and its stakeholders </w:t>
            </w:r>
          </w:p>
          <w:p w:rsidR="00705D7B" w:rsidRPr="00225E59" w:rsidRDefault="00705D7B" w:rsidP="004D2D32">
            <w:pPr>
              <w:pStyle w:val="Paragraph"/>
              <w:numPr>
                <w:ilvl w:val="0"/>
                <w:numId w:val="19"/>
              </w:numPr>
              <w:ind w:left="709"/>
              <w:rPr>
                <w:sz w:val="20"/>
              </w:rPr>
            </w:pPr>
            <w:r w:rsidRPr="00225E59">
              <w:rPr>
                <w:sz w:val="20"/>
              </w:rPr>
              <w:t xml:space="preserve">Be able to integrate responses with the authorities </w:t>
            </w:r>
          </w:p>
          <w:p w:rsidR="00705D7B" w:rsidRPr="00225E59" w:rsidRDefault="00705D7B" w:rsidP="004D2D32">
            <w:pPr>
              <w:pStyle w:val="Paragraph"/>
              <w:numPr>
                <w:ilvl w:val="0"/>
                <w:numId w:val="19"/>
              </w:numPr>
              <w:ind w:left="709"/>
              <w:rPr>
                <w:sz w:val="20"/>
              </w:rPr>
            </w:pPr>
            <w:r w:rsidRPr="00225E59">
              <w:rPr>
                <w:sz w:val="20"/>
              </w:rPr>
              <w:t xml:space="preserve">Add value by inspiring confidence </w:t>
            </w:r>
          </w:p>
          <w:p w:rsidR="00705D7B" w:rsidRPr="00225E59" w:rsidRDefault="00705D7B" w:rsidP="004D2D32">
            <w:pPr>
              <w:pStyle w:val="Paragraph"/>
              <w:numPr>
                <w:ilvl w:val="0"/>
                <w:numId w:val="19"/>
              </w:numPr>
              <w:ind w:left="709"/>
              <w:rPr>
                <w:sz w:val="20"/>
              </w:rPr>
            </w:pPr>
            <w:r w:rsidRPr="00225E59">
              <w:rPr>
                <w:sz w:val="20"/>
              </w:rPr>
              <w:t xml:space="preserve">Respond to any disruption by continuing mission critical activities </w:t>
            </w:r>
          </w:p>
          <w:p w:rsidR="00705D7B" w:rsidRPr="00225E59" w:rsidRDefault="00705D7B" w:rsidP="004D2D32">
            <w:pPr>
              <w:pStyle w:val="Paragraph"/>
              <w:numPr>
                <w:ilvl w:val="0"/>
                <w:numId w:val="19"/>
              </w:numPr>
              <w:ind w:left="709"/>
              <w:rPr>
                <w:sz w:val="20"/>
              </w:rPr>
            </w:pPr>
            <w:r w:rsidRPr="00225E59">
              <w:rPr>
                <w:sz w:val="20"/>
              </w:rPr>
              <w:t xml:space="preserve">Managing claims and consequential loss </w:t>
            </w:r>
          </w:p>
          <w:p w:rsidR="00705D7B" w:rsidRPr="00225E59" w:rsidRDefault="00705D7B" w:rsidP="004D2D32">
            <w:pPr>
              <w:pStyle w:val="Paragraph"/>
              <w:numPr>
                <w:ilvl w:val="0"/>
                <w:numId w:val="19"/>
              </w:numPr>
              <w:ind w:left="709"/>
              <w:rPr>
                <w:sz w:val="20"/>
              </w:rPr>
            </w:pPr>
            <w:r w:rsidRPr="00225E59">
              <w:rPr>
                <w:sz w:val="20"/>
              </w:rPr>
              <w:t>Resuming business as usual in the quickest time</w:t>
            </w:r>
          </w:p>
          <w:p w:rsidR="00705D7B" w:rsidRPr="00225E59" w:rsidRDefault="00705D7B" w:rsidP="004D2D32">
            <w:pPr>
              <w:pStyle w:val="Paragraph"/>
              <w:numPr>
                <w:ilvl w:val="0"/>
                <w:numId w:val="19"/>
              </w:numPr>
              <w:ind w:left="709"/>
              <w:rPr>
                <w:sz w:val="20"/>
              </w:rPr>
            </w:pPr>
            <w:r w:rsidRPr="00225E59">
              <w:rPr>
                <w:sz w:val="20"/>
              </w:rPr>
              <w:t>Gain an advantage or seek opportunities</w:t>
            </w:r>
          </w:p>
          <w:p w:rsidR="00225E59" w:rsidRPr="00225E59" w:rsidRDefault="00225E59" w:rsidP="00225E59">
            <w:pPr>
              <w:pStyle w:val="Paragraph"/>
              <w:ind w:left="709"/>
              <w:rPr>
                <w:sz w:val="20"/>
              </w:rPr>
            </w:pPr>
          </w:p>
        </w:tc>
      </w:tr>
      <w:tr w:rsidR="00225E59" w:rsidTr="00225E59">
        <w:trPr>
          <w:trHeight w:val="290"/>
        </w:trPr>
        <w:tc>
          <w:tcPr>
            <w:tcW w:w="5211" w:type="dxa"/>
            <w:tcBorders>
              <w:top w:val="single" w:sz="4" w:space="0" w:color="auto"/>
              <w:left w:val="single" w:sz="4" w:space="0" w:color="auto"/>
              <w:right w:val="single" w:sz="4" w:space="0" w:color="auto"/>
            </w:tcBorders>
          </w:tcPr>
          <w:p w:rsidR="00225E59" w:rsidRPr="00225E59" w:rsidRDefault="00225E59" w:rsidP="00225E59">
            <w:pPr>
              <w:pStyle w:val="Paragraph"/>
              <w:jc w:val="center"/>
              <w:rPr>
                <w:rFonts w:ascii="HelveticaNeueLT Std Med" w:hAnsi="HelveticaNeueLT Std Med"/>
                <w:sz w:val="28"/>
              </w:rPr>
            </w:pPr>
            <w:r w:rsidRPr="00225E59">
              <w:rPr>
                <w:rFonts w:ascii="HelveticaNeueLT Std Med" w:hAnsi="HelveticaNeueLT Std Med"/>
                <w:sz w:val="28"/>
              </w:rPr>
              <w:t>Immediate Actions</w:t>
            </w:r>
          </w:p>
        </w:tc>
        <w:tc>
          <w:tcPr>
            <w:tcW w:w="5211" w:type="dxa"/>
            <w:tcBorders>
              <w:top w:val="single" w:sz="4" w:space="0" w:color="auto"/>
              <w:left w:val="single" w:sz="4" w:space="0" w:color="auto"/>
              <w:right w:val="single" w:sz="4" w:space="0" w:color="auto"/>
            </w:tcBorders>
          </w:tcPr>
          <w:p w:rsidR="00225E59" w:rsidRPr="00225E59" w:rsidRDefault="00225E59" w:rsidP="00225E59">
            <w:pPr>
              <w:pStyle w:val="Paragraph"/>
              <w:jc w:val="center"/>
              <w:rPr>
                <w:rFonts w:ascii="HelveticaNeueLT Std Med" w:hAnsi="HelveticaNeueLT Std Med"/>
                <w:sz w:val="28"/>
              </w:rPr>
            </w:pPr>
            <w:r w:rsidRPr="00225E59">
              <w:rPr>
                <w:rFonts w:ascii="HelveticaNeueLT Std Med" w:hAnsi="HelveticaNeueLT Std Med"/>
                <w:sz w:val="28"/>
              </w:rPr>
              <w:t>Golden hour (Control, Contain and Limit Damage Quickly)</w:t>
            </w:r>
          </w:p>
        </w:tc>
      </w:tr>
      <w:tr w:rsidR="00225E59" w:rsidTr="00225E59">
        <w:trPr>
          <w:trHeight w:val="290"/>
        </w:trPr>
        <w:tc>
          <w:tcPr>
            <w:tcW w:w="5211" w:type="dxa"/>
            <w:tcBorders>
              <w:left w:val="single" w:sz="4" w:space="0" w:color="auto"/>
              <w:bottom w:val="single" w:sz="4" w:space="0" w:color="auto"/>
              <w:right w:val="single" w:sz="4" w:space="0" w:color="auto"/>
            </w:tcBorders>
          </w:tcPr>
          <w:p w:rsidR="00225E59" w:rsidRPr="00225E59" w:rsidRDefault="00225E59" w:rsidP="00225E59">
            <w:pPr>
              <w:pStyle w:val="Paragraph"/>
              <w:numPr>
                <w:ilvl w:val="0"/>
                <w:numId w:val="22"/>
              </w:numPr>
              <w:rPr>
                <w:sz w:val="20"/>
              </w:rPr>
            </w:pPr>
            <w:r w:rsidRPr="00225E59">
              <w:rPr>
                <w:sz w:val="20"/>
              </w:rPr>
              <w:t>Raise the alarm and call emergency services</w:t>
            </w:r>
          </w:p>
          <w:p w:rsidR="00225E59" w:rsidRPr="00225E59" w:rsidRDefault="00225E59" w:rsidP="00225E59">
            <w:pPr>
              <w:pStyle w:val="Paragraph"/>
              <w:numPr>
                <w:ilvl w:val="0"/>
                <w:numId w:val="22"/>
              </w:numPr>
              <w:rPr>
                <w:sz w:val="20"/>
              </w:rPr>
            </w:pPr>
            <w:r w:rsidRPr="00225E59">
              <w:rPr>
                <w:sz w:val="20"/>
              </w:rPr>
              <w:t>Activate the Incident Management Team (IMT) by telephone or face to face</w:t>
            </w:r>
          </w:p>
          <w:p w:rsidR="00225E59" w:rsidRPr="00225E59" w:rsidRDefault="00225E59" w:rsidP="00225E59">
            <w:pPr>
              <w:pStyle w:val="Paragraph"/>
              <w:numPr>
                <w:ilvl w:val="0"/>
                <w:numId w:val="22"/>
              </w:numPr>
              <w:rPr>
                <w:sz w:val="20"/>
              </w:rPr>
            </w:pPr>
            <w:r w:rsidRPr="00225E59">
              <w:rPr>
                <w:sz w:val="20"/>
              </w:rPr>
              <w:t>Refer to plans (Agenda)</w:t>
            </w:r>
          </w:p>
          <w:p w:rsidR="00225E59" w:rsidRPr="00225E59" w:rsidRDefault="00225E59" w:rsidP="00225E59">
            <w:pPr>
              <w:pStyle w:val="Paragraph"/>
              <w:numPr>
                <w:ilvl w:val="0"/>
                <w:numId w:val="22"/>
              </w:numPr>
              <w:rPr>
                <w:sz w:val="20"/>
              </w:rPr>
            </w:pPr>
            <w:r w:rsidRPr="00225E59">
              <w:rPr>
                <w:sz w:val="20"/>
              </w:rPr>
              <w:t>Start Log appoint scribe</w:t>
            </w:r>
          </w:p>
          <w:p w:rsidR="00225E59" w:rsidRPr="00225E59" w:rsidRDefault="00225E59" w:rsidP="00225E59">
            <w:pPr>
              <w:pStyle w:val="Paragraph"/>
              <w:numPr>
                <w:ilvl w:val="0"/>
                <w:numId w:val="22"/>
              </w:numPr>
              <w:rPr>
                <w:sz w:val="20"/>
              </w:rPr>
            </w:pPr>
            <w:r w:rsidRPr="00225E59">
              <w:rPr>
                <w:sz w:val="20"/>
              </w:rPr>
              <w:t xml:space="preserve">Collect </w:t>
            </w:r>
            <w:proofErr w:type="spellStart"/>
            <w:r w:rsidRPr="00225E59">
              <w:rPr>
                <w:sz w:val="20"/>
              </w:rPr>
              <w:t>BattleBox</w:t>
            </w:r>
            <w:proofErr w:type="spellEnd"/>
          </w:p>
          <w:p w:rsidR="00225E59" w:rsidRPr="00225E59" w:rsidRDefault="00225E59" w:rsidP="00225E59">
            <w:pPr>
              <w:pStyle w:val="Paragraph"/>
              <w:numPr>
                <w:ilvl w:val="0"/>
                <w:numId w:val="22"/>
              </w:numPr>
              <w:rPr>
                <w:sz w:val="20"/>
              </w:rPr>
            </w:pPr>
            <w:r w:rsidRPr="00225E59">
              <w:rPr>
                <w:sz w:val="20"/>
              </w:rPr>
              <w:t>Escalate to Executive Management Team (Exec)</w:t>
            </w:r>
          </w:p>
          <w:p w:rsidR="00225E59" w:rsidRPr="00225E59" w:rsidRDefault="00225E59" w:rsidP="00225E59">
            <w:pPr>
              <w:pStyle w:val="Paragraph"/>
              <w:numPr>
                <w:ilvl w:val="0"/>
                <w:numId w:val="22"/>
              </w:numPr>
              <w:rPr>
                <w:sz w:val="20"/>
              </w:rPr>
            </w:pPr>
            <w:r w:rsidRPr="00225E59">
              <w:rPr>
                <w:sz w:val="20"/>
              </w:rPr>
              <w:t>Account for staff (by name and phone)</w:t>
            </w:r>
          </w:p>
        </w:tc>
        <w:tc>
          <w:tcPr>
            <w:tcW w:w="5211" w:type="dxa"/>
            <w:tcBorders>
              <w:left w:val="single" w:sz="4" w:space="0" w:color="auto"/>
              <w:bottom w:val="single" w:sz="4" w:space="0" w:color="auto"/>
              <w:right w:val="single" w:sz="4" w:space="0" w:color="auto"/>
            </w:tcBorders>
          </w:tcPr>
          <w:p w:rsidR="00225E59" w:rsidRPr="00225E59" w:rsidRDefault="00225E59" w:rsidP="00225E59">
            <w:pPr>
              <w:pStyle w:val="Paragraph"/>
              <w:numPr>
                <w:ilvl w:val="0"/>
                <w:numId w:val="22"/>
              </w:numPr>
              <w:rPr>
                <w:sz w:val="20"/>
              </w:rPr>
            </w:pPr>
            <w:r w:rsidRPr="00225E59">
              <w:rPr>
                <w:sz w:val="20"/>
              </w:rPr>
              <w:t>Move to EOC use whiteboards and flipcharts</w:t>
            </w:r>
          </w:p>
          <w:p w:rsidR="00225E59" w:rsidRPr="00225E59" w:rsidRDefault="00225E59" w:rsidP="00225E59">
            <w:pPr>
              <w:pStyle w:val="Paragraph"/>
              <w:numPr>
                <w:ilvl w:val="0"/>
                <w:numId w:val="22"/>
              </w:numPr>
              <w:rPr>
                <w:sz w:val="20"/>
              </w:rPr>
            </w:pPr>
            <w:r w:rsidRPr="00225E59">
              <w:rPr>
                <w:sz w:val="20"/>
              </w:rPr>
              <w:t>Tune into news, set up briefing times</w:t>
            </w:r>
          </w:p>
          <w:p w:rsidR="00225E59" w:rsidRPr="00225E59" w:rsidRDefault="00225E59" w:rsidP="00225E59">
            <w:pPr>
              <w:pStyle w:val="Paragraph"/>
              <w:numPr>
                <w:ilvl w:val="0"/>
                <w:numId w:val="22"/>
              </w:numPr>
              <w:rPr>
                <w:sz w:val="20"/>
              </w:rPr>
            </w:pPr>
            <w:r w:rsidRPr="00225E59">
              <w:rPr>
                <w:sz w:val="20"/>
              </w:rPr>
              <w:t>Call home cascade out with next briefing time</w:t>
            </w:r>
          </w:p>
          <w:p w:rsidR="00225E59" w:rsidRPr="00225E59" w:rsidRDefault="00225E59" w:rsidP="00225E59">
            <w:pPr>
              <w:pStyle w:val="Paragraph"/>
              <w:numPr>
                <w:ilvl w:val="0"/>
                <w:numId w:val="22"/>
              </w:numPr>
              <w:rPr>
                <w:sz w:val="20"/>
              </w:rPr>
            </w:pPr>
            <w:r w:rsidRPr="00225E59">
              <w:rPr>
                <w:sz w:val="20"/>
              </w:rPr>
              <w:t>Liaise with authorities/emergency services (single point of contact)</w:t>
            </w:r>
          </w:p>
          <w:p w:rsidR="00225E59" w:rsidRPr="00225E59" w:rsidRDefault="00225E59" w:rsidP="00225E59">
            <w:pPr>
              <w:pStyle w:val="Paragraph"/>
              <w:numPr>
                <w:ilvl w:val="0"/>
                <w:numId w:val="22"/>
              </w:numPr>
              <w:rPr>
                <w:sz w:val="20"/>
              </w:rPr>
            </w:pPr>
            <w:r w:rsidRPr="00225E59">
              <w:rPr>
                <w:sz w:val="20"/>
              </w:rPr>
              <w:t>Brief staff using template send non essential home</w:t>
            </w:r>
          </w:p>
          <w:p w:rsidR="00225E59" w:rsidRPr="00225E59" w:rsidRDefault="00225E59" w:rsidP="00225E59">
            <w:pPr>
              <w:pStyle w:val="Paragraph"/>
              <w:numPr>
                <w:ilvl w:val="0"/>
                <w:numId w:val="22"/>
              </w:numPr>
              <w:rPr>
                <w:sz w:val="20"/>
              </w:rPr>
            </w:pPr>
            <w:r w:rsidRPr="00225E59">
              <w:rPr>
                <w:sz w:val="20"/>
              </w:rPr>
              <w:t>Prepare holding press statement cascade out with next briefing time</w:t>
            </w:r>
          </w:p>
          <w:p w:rsidR="00225E59" w:rsidRPr="00225E59" w:rsidRDefault="00225E59" w:rsidP="00225E59">
            <w:pPr>
              <w:pStyle w:val="Paragraph"/>
              <w:numPr>
                <w:ilvl w:val="0"/>
                <w:numId w:val="22"/>
              </w:numPr>
              <w:rPr>
                <w:sz w:val="20"/>
              </w:rPr>
            </w:pPr>
            <w:r w:rsidRPr="00225E59">
              <w:rPr>
                <w:sz w:val="20"/>
              </w:rPr>
              <w:t>Assess damage to decide on invocation</w:t>
            </w:r>
          </w:p>
          <w:p w:rsidR="00225E59" w:rsidRDefault="00225E59" w:rsidP="00225E59">
            <w:pPr>
              <w:pStyle w:val="Paragraph"/>
              <w:numPr>
                <w:ilvl w:val="0"/>
                <w:numId w:val="22"/>
              </w:numPr>
              <w:rPr>
                <w:sz w:val="20"/>
              </w:rPr>
            </w:pPr>
            <w:r w:rsidRPr="00225E59">
              <w:rPr>
                <w:sz w:val="20"/>
              </w:rPr>
              <w:t>Upload hotline and web messages with next briefing time</w:t>
            </w:r>
          </w:p>
          <w:p w:rsidR="00225E59" w:rsidRPr="00225E59" w:rsidRDefault="00225E59" w:rsidP="00225E59">
            <w:pPr>
              <w:pStyle w:val="Paragraph"/>
              <w:ind w:left="360"/>
              <w:rPr>
                <w:sz w:val="20"/>
              </w:rPr>
            </w:pPr>
          </w:p>
        </w:tc>
      </w:tr>
      <w:tr w:rsidR="00225E59" w:rsidTr="00225E59">
        <w:trPr>
          <w:trHeight w:val="290"/>
        </w:trPr>
        <w:tc>
          <w:tcPr>
            <w:tcW w:w="5211" w:type="dxa"/>
            <w:tcBorders>
              <w:top w:val="single" w:sz="4" w:space="0" w:color="auto"/>
              <w:left w:val="single" w:sz="4" w:space="0" w:color="auto"/>
              <w:right w:val="single" w:sz="4" w:space="0" w:color="auto"/>
            </w:tcBorders>
          </w:tcPr>
          <w:p w:rsidR="00225E59" w:rsidRPr="00225E59" w:rsidRDefault="00225E59" w:rsidP="00225E59">
            <w:pPr>
              <w:pStyle w:val="Paragraph"/>
              <w:jc w:val="center"/>
              <w:rPr>
                <w:rFonts w:ascii="HelveticaNeueLT Std Med" w:hAnsi="HelveticaNeueLT Std Med"/>
                <w:sz w:val="28"/>
                <w:szCs w:val="28"/>
              </w:rPr>
            </w:pPr>
            <w:r w:rsidRPr="00225E59">
              <w:rPr>
                <w:rFonts w:ascii="HelveticaNeueLT Std Med" w:hAnsi="HelveticaNeueLT Std Med"/>
                <w:sz w:val="28"/>
                <w:szCs w:val="28"/>
              </w:rPr>
              <w:t>First Day (Gain Time and Plan for the Worst</w:t>
            </w:r>
          </w:p>
        </w:tc>
        <w:tc>
          <w:tcPr>
            <w:tcW w:w="5211" w:type="dxa"/>
            <w:tcBorders>
              <w:top w:val="single" w:sz="4" w:space="0" w:color="auto"/>
              <w:left w:val="single" w:sz="4" w:space="0" w:color="auto"/>
              <w:right w:val="single" w:sz="4" w:space="0" w:color="auto"/>
            </w:tcBorders>
          </w:tcPr>
          <w:p w:rsidR="00225E59" w:rsidRPr="00225E59" w:rsidRDefault="00225E59" w:rsidP="00225E59">
            <w:pPr>
              <w:pStyle w:val="Paragraph"/>
              <w:jc w:val="center"/>
              <w:rPr>
                <w:rFonts w:ascii="HelveticaNeueLT Std Med" w:hAnsi="HelveticaNeueLT Std Med"/>
                <w:sz w:val="28"/>
                <w:szCs w:val="28"/>
              </w:rPr>
            </w:pPr>
            <w:r w:rsidRPr="00225E59">
              <w:rPr>
                <w:rFonts w:ascii="HelveticaNeueLT Std Med" w:hAnsi="HelveticaNeueLT Std Med"/>
                <w:sz w:val="28"/>
                <w:szCs w:val="28"/>
              </w:rPr>
              <w:t>First Night</w:t>
            </w:r>
          </w:p>
        </w:tc>
      </w:tr>
      <w:tr w:rsidR="00225E59" w:rsidTr="00225E59">
        <w:trPr>
          <w:trHeight w:val="290"/>
        </w:trPr>
        <w:tc>
          <w:tcPr>
            <w:tcW w:w="5211" w:type="dxa"/>
            <w:tcBorders>
              <w:left w:val="single" w:sz="4" w:space="0" w:color="auto"/>
              <w:bottom w:val="single" w:sz="4" w:space="0" w:color="auto"/>
              <w:right w:val="single" w:sz="4" w:space="0" w:color="auto"/>
            </w:tcBorders>
          </w:tcPr>
          <w:p w:rsidR="00225E59" w:rsidRPr="00225E59" w:rsidRDefault="00225E59" w:rsidP="00225E59">
            <w:pPr>
              <w:pStyle w:val="Paragraph"/>
              <w:numPr>
                <w:ilvl w:val="0"/>
                <w:numId w:val="26"/>
              </w:numPr>
              <w:rPr>
                <w:sz w:val="20"/>
              </w:rPr>
            </w:pPr>
            <w:r w:rsidRPr="00225E59">
              <w:rPr>
                <w:sz w:val="20"/>
              </w:rPr>
              <w:t xml:space="preserve">Put resources on standby (DR, Telco, transport, </w:t>
            </w:r>
            <w:r w:rsidRPr="00225E59">
              <w:rPr>
                <w:sz w:val="20"/>
              </w:rPr>
              <w:lastRenderedPageBreak/>
              <w:t xml:space="preserve">FM contractors assessment salvage and restoration, welfare - HR, premises - FM, PR and Communications, Other offices) </w:t>
            </w:r>
          </w:p>
          <w:p w:rsidR="00225E59" w:rsidRPr="00225E59" w:rsidRDefault="00225E59" w:rsidP="00225E59">
            <w:pPr>
              <w:pStyle w:val="Paragraph"/>
              <w:numPr>
                <w:ilvl w:val="0"/>
                <w:numId w:val="26"/>
              </w:numPr>
              <w:rPr>
                <w:sz w:val="20"/>
              </w:rPr>
            </w:pPr>
            <w:r w:rsidRPr="00225E59">
              <w:rPr>
                <w:sz w:val="20"/>
              </w:rPr>
              <w:t>Call forward geo (0207) and non-geo (0845) telephone lines</w:t>
            </w:r>
          </w:p>
          <w:p w:rsidR="00225E59" w:rsidRPr="00225E59" w:rsidRDefault="00225E59" w:rsidP="00225E59">
            <w:pPr>
              <w:pStyle w:val="Paragraph"/>
              <w:numPr>
                <w:ilvl w:val="0"/>
                <w:numId w:val="26"/>
              </w:numPr>
              <w:rPr>
                <w:sz w:val="20"/>
              </w:rPr>
            </w:pPr>
            <w:r w:rsidRPr="00225E59">
              <w:rPr>
                <w:sz w:val="20"/>
              </w:rPr>
              <w:t>Call key accounts cascade out with next briefing time</w:t>
            </w:r>
          </w:p>
          <w:p w:rsidR="00225E59" w:rsidRPr="00225E59" w:rsidRDefault="00225E59" w:rsidP="00225E59">
            <w:pPr>
              <w:pStyle w:val="Paragraph"/>
              <w:numPr>
                <w:ilvl w:val="0"/>
                <w:numId w:val="26"/>
              </w:numPr>
              <w:rPr>
                <w:sz w:val="20"/>
              </w:rPr>
            </w:pPr>
            <w:r w:rsidRPr="00225E59">
              <w:rPr>
                <w:sz w:val="20"/>
              </w:rPr>
              <w:t>Call key suppliers cascade out with next briefing time</w:t>
            </w:r>
          </w:p>
          <w:p w:rsidR="00225E59" w:rsidRPr="00225E59" w:rsidRDefault="00225E59" w:rsidP="00225E59">
            <w:pPr>
              <w:pStyle w:val="Paragraph"/>
              <w:numPr>
                <w:ilvl w:val="0"/>
                <w:numId w:val="26"/>
              </w:numPr>
              <w:rPr>
                <w:sz w:val="20"/>
              </w:rPr>
            </w:pPr>
            <w:r w:rsidRPr="00225E59">
              <w:rPr>
                <w:sz w:val="20"/>
              </w:rPr>
              <w:t>Casualty assessment</w:t>
            </w:r>
          </w:p>
          <w:p w:rsidR="00225E59" w:rsidRDefault="00225E59" w:rsidP="00225E59">
            <w:pPr>
              <w:pStyle w:val="Paragraph"/>
              <w:numPr>
                <w:ilvl w:val="0"/>
                <w:numId w:val="26"/>
              </w:numPr>
              <w:rPr>
                <w:sz w:val="20"/>
              </w:rPr>
            </w:pPr>
            <w:r w:rsidRPr="00225E59">
              <w:rPr>
                <w:sz w:val="20"/>
              </w:rPr>
              <w:t>Staff briefing venue, time and documents</w:t>
            </w:r>
          </w:p>
          <w:p w:rsidR="00225E59" w:rsidRPr="00225E59" w:rsidRDefault="00225E59" w:rsidP="00225E59">
            <w:pPr>
              <w:pStyle w:val="Paragraph"/>
              <w:ind w:left="360"/>
              <w:rPr>
                <w:sz w:val="20"/>
              </w:rPr>
            </w:pPr>
          </w:p>
        </w:tc>
        <w:tc>
          <w:tcPr>
            <w:tcW w:w="5211" w:type="dxa"/>
            <w:tcBorders>
              <w:left w:val="single" w:sz="4" w:space="0" w:color="auto"/>
              <w:bottom w:val="single" w:sz="4" w:space="0" w:color="auto"/>
              <w:right w:val="single" w:sz="4" w:space="0" w:color="auto"/>
            </w:tcBorders>
          </w:tcPr>
          <w:p w:rsidR="00225E59" w:rsidRPr="00225E59" w:rsidRDefault="00225E59" w:rsidP="00225E59">
            <w:pPr>
              <w:pStyle w:val="Paragraph"/>
              <w:numPr>
                <w:ilvl w:val="0"/>
                <w:numId w:val="26"/>
              </w:numPr>
              <w:rPr>
                <w:sz w:val="20"/>
              </w:rPr>
            </w:pPr>
            <w:r w:rsidRPr="00225E59">
              <w:rPr>
                <w:sz w:val="20"/>
              </w:rPr>
              <w:lastRenderedPageBreak/>
              <w:t xml:space="preserve">Check fatigue, stress and access to </w:t>
            </w:r>
            <w:r w:rsidRPr="00225E59">
              <w:rPr>
                <w:sz w:val="20"/>
              </w:rPr>
              <w:lastRenderedPageBreak/>
              <w:t>drinks/meals/rest</w:t>
            </w:r>
          </w:p>
          <w:p w:rsidR="00225E59" w:rsidRPr="00225E59" w:rsidRDefault="00225E59" w:rsidP="00225E59">
            <w:pPr>
              <w:pStyle w:val="Paragraph"/>
              <w:numPr>
                <w:ilvl w:val="0"/>
                <w:numId w:val="26"/>
              </w:numPr>
              <w:rPr>
                <w:sz w:val="20"/>
              </w:rPr>
            </w:pPr>
            <w:r w:rsidRPr="00225E59">
              <w:rPr>
                <w:sz w:val="20"/>
              </w:rPr>
              <w:t>Implement shift system</w:t>
            </w:r>
          </w:p>
          <w:p w:rsidR="00225E59" w:rsidRPr="00225E59" w:rsidRDefault="00225E59" w:rsidP="00225E59">
            <w:pPr>
              <w:pStyle w:val="Paragraph"/>
              <w:numPr>
                <w:ilvl w:val="0"/>
                <w:numId w:val="26"/>
              </w:numPr>
              <w:rPr>
                <w:sz w:val="20"/>
              </w:rPr>
            </w:pPr>
            <w:r w:rsidRPr="00225E59">
              <w:rPr>
                <w:sz w:val="20"/>
              </w:rPr>
              <w:t>Plan to populate DR or alternate site in sequence</w:t>
            </w:r>
          </w:p>
          <w:p w:rsidR="00225E59" w:rsidRPr="00225E59" w:rsidRDefault="00225E59" w:rsidP="00225E59">
            <w:pPr>
              <w:pStyle w:val="Paragraph"/>
              <w:numPr>
                <w:ilvl w:val="0"/>
                <w:numId w:val="26"/>
              </w:numPr>
              <w:rPr>
                <w:sz w:val="20"/>
              </w:rPr>
            </w:pPr>
            <w:r w:rsidRPr="00225E59">
              <w:rPr>
                <w:sz w:val="20"/>
              </w:rPr>
              <w:t>Prep notification to insurers and loss adjusters</w:t>
            </w:r>
          </w:p>
          <w:p w:rsidR="00225E59" w:rsidRPr="00225E59" w:rsidRDefault="00225E59" w:rsidP="00225E59">
            <w:pPr>
              <w:pStyle w:val="Paragraph"/>
              <w:numPr>
                <w:ilvl w:val="0"/>
                <w:numId w:val="26"/>
              </w:numPr>
              <w:rPr>
                <w:sz w:val="20"/>
              </w:rPr>
            </w:pPr>
            <w:r w:rsidRPr="00225E59">
              <w:rPr>
                <w:sz w:val="20"/>
              </w:rPr>
              <w:t>Prep notification to legal and banking</w:t>
            </w:r>
          </w:p>
          <w:p w:rsidR="00225E59" w:rsidRPr="00225E59" w:rsidRDefault="00225E59" w:rsidP="00225E59">
            <w:pPr>
              <w:pStyle w:val="Paragraph"/>
              <w:numPr>
                <w:ilvl w:val="0"/>
                <w:numId w:val="26"/>
              </w:numPr>
              <w:rPr>
                <w:sz w:val="20"/>
              </w:rPr>
            </w:pPr>
            <w:r w:rsidRPr="00225E59">
              <w:rPr>
                <w:sz w:val="20"/>
              </w:rPr>
              <w:t>Prep notification to Royal Mail and couriers</w:t>
            </w:r>
          </w:p>
          <w:p w:rsidR="00225E59" w:rsidRPr="00225E59" w:rsidRDefault="00225E59" w:rsidP="00225E59">
            <w:pPr>
              <w:pStyle w:val="Paragraph"/>
              <w:numPr>
                <w:ilvl w:val="0"/>
                <w:numId w:val="26"/>
              </w:numPr>
              <w:rPr>
                <w:sz w:val="20"/>
              </w:rPr>
            </w:pPr>
            <w:r w:rsidRPr="00225E59">
              <w:rPr>
                <w:sz w:val="20"/>
              </w:rPr>
              <w:t>Prep notification to regulators, HSE</w:t>
            </w:r>
          </w:p>
          <w:p w:rsidR="00225E59" w:rsidRPr="00225E59" w:rsidRDefault="00225E59" w:rsidP="00225E59">
            <w:pPr>
              <w:pStyle w:val="Paragraph"/>
              <w:numPr>
                <w:ilvl w:val="0"/>
                <w:numId w:val="26"/>
              </w:numPr>
              <w:rPr>
                <w:sz w:val="20"/>
              </w:rPr>
            </w:pPr>
            <w:r w:rsidRPr="00225E59">
              <w:rPr>
                <w:sz w:val="20"/>
              </w:rPr>
              <w:t>Check security arrangements</w:t>
            </w:r>
          </w:p>
        </w:tc>
      </w:tr>
    </w:tbl>
    <w:p w:rsidR="00225E59" w:rsidRDefault="00225E59"/>
    <w:p w:rsidR="00225E59" w:rsidRDefault="00225E59">
      <w:pPr>
        <w:jc w:val="left"/>
      </w:pPr>
      <w:r>
        <w:br w:type="page"/>
      </w:r>
    </w:p>
    <w:p w:rsidR="00225E59" w:rsidRDefault="00225E59"/>
    <w:tbl>
      <w:tblPr>
        <w:tblStyle w:val="TableGrid"/>
        <w:tblW w:w="0" w:type="auto"/>
        <w:tblLook w:val="04A0" w:firstRow="1" w:lastRow="0" w:firstColumn="1" w:lastColumn="0" w:noHBand="0" w:noVBand="1"/>
      </w:tblPr>
      <w:tblGrid>
        <w:gridCol w:w="5211"/>
        <w:gridCol w:w="5211"/>
      </w:tblGrid>
      <w:tr w:rsidR="00225E59" w:rsidTr="00225E59">
        <w:trPr>
          <w:trHeight w:val="290"/>
        </w:trPr>
        <w:tc>
          <w:tcPr>
            <w:tcW w:w="5211" w:type="dxa"/>
            <w:tcBorders>
              <w:top w:val="single" w:sz="4" w:space="0" w:color="auto"/>
              <w:left w:val="single" w:sz="4" w:space="0" w:color="auto"/>
              <w:right w:val="single" w:sz="4" w:space="0" w:color="auto"/>
            </w:tcBorders>
          </w:tcPr>
          <w:p w:rsidR="00225E59" w:rsidRPr="00225E59" w:rsidRDefault="00225E59" w:rsidP="00225E59">
            <w:pPr>
              <w:pStyle w:val="Paragraph"/>
              <w:rPr>
                <w:rFonts w:ascii="HelveticaNeueLT Std Med" w:hAnsi="HelveticaNeueLT Std Med"/>
                <w:sz w:val="28"/>
              </w:rPr>
            </w:pPr>
            <w:r w:rsidRPr="00225E59">
              <w:rPr>
                <w:rFonts w:ascii="HelveticaNeueLT Std Med" w:hAnsi="HelveticaNeueLT Std Med"/>
                <w:sz w:val="28"/>
              </w:rPr>
              <w:t>Second Day (business Continuity not Crisis Management)</w:t>
            </w:r>
          </w:p>
        </w:tc>
        <w:tc>
          <w:tcPr>
            <w:tcW w:w="5211" w:type="dxa"/>
            <w:tcBorders>
              <w:top w:val="single" w:sz="4" w:space="0" w:color="auto"/>
              <w:left w:val="single" w:sz="4" w:space="0" w:color="auto"/>
              <w:right w:val="single" w:sz="4" w:space="0" w:color="auto"/>
            </w:tcBorders>
          </w:tcPr>
          <w:p w:rsidR="00225E59" w:rsidRPr="00225E59" w:rsidRDefault="00225E59" w:rsidP="00225E59">
            <w:pPr>
              <w:pStyle w:val="Paragraph"/>
              <w:rPr>
                <w:rFonts w:ascii="HelveticaNeueLT Std Med" w:hAnsi="HelveticaNeueLT Std Med"/>
                <w:sz w:val="28"/>
              </w:rPr>
            </w:pPr>
            <w:r w:rsidRPr="00225E59">
              <w:rPr>
                <w:rFonts w:ascii="HelveticaNeueLT Std Med" w:hAnsi="HelveticaNeueLT Std Med"/>
                <w:sz w:val="28"/>
              </w:rPr>
              <w:t>Ongoing (Establish routine, Occupy Staff)</w:t>
            </w:r>
          </w:p>
        </w:tc>
      </w:tr>
      <w:tr w:rsidR="00225E59" w:rsidTr="00225E59">
        <w:trPr>
          <w:trHeight w:val="290"/>
        </w:trPr>
        <w:tc>
          <w:tcPr>
            <w:tcW w:w="5211" w:type="dxa"/>
            <w:tcBorders>
              <w:left w:val="single" w:sz="4" w:space="0" w:color="auto"/>
              <w:bottom w:val="single" w:sz="4" w:space="0" w:color="auto"/>
              <w:right w:val="single" w:sz="4" w:space="0" w:color="auto"/>
            </w:tcBorders>
          </w:tcPr>
          <w:p w:rsidR="00225E59" w:rsidRPr="00225E59" w:rsidRDefault="00225E59" w:rsidP="00225E59">
            <w:pPr>
              <w:pStyle w:val="Paragraph"/>
              <w:numPr>
                <w:ilvl w:val="0"/>
                <w:numId w:val="30"/>
              </w:numPr>
              <w:rPr>
                <w:sz w:val="20"/>
              </w:rPr>
            </w:pPr>
            <w:r w:rsidRPr="00225E59">
              <w:rPr>
                <w:sz w:val="20"/>
              </w:rPr>
              <w:t>Seek opportunities</w:t>
            </w:r>
          </w:p>
          <w:p w:rsidR="00225E59" w:rsidRPr="00225E59" w:rsidRDefault="00225E59" w:rsidP="00225E59">
            <w:pPr>
              <w:pStyle w:val="Paragraph"/>
              <w:numPr>
                <w:ilvl w:val="0"/>
                <w:numId w:val="30"/>
              </w:numPr>
              <w:rPr>
                <w:sz w:val="20"/>
              </w:rPr>
            </w:pPr>
            <w:r w:rsidRPr="00225E59">
              <w:rPr>
                <w:sz w:val="20"/>
              </w:rPr>
              <w:t>Check risk radar… could it get even worse</w:t>
            </w:r>
          </w:p>
          <w:p w:rsidR="00225E59" w:rsidRPr="00225E59" w:rsidRDefault="00225E59" w:rsidP="00225E59">
            <w:pPr>
              <w:pStyle w:val="Paragraph"/>
              <w:numPr>
                <w:ilvl w:val="0"/>
                <w:numId w:val="30"/>
              </w:numPr>
              <w:rPr>
                <w:sz w:val="20"/>
              </w:rPr>
            </w:pPr>
            <w:r w:rsidRPr="00225E59">
              <w:rPr>
                <w:sz w:val="20"/>
              </w:rPr>
              <w:t>Brief staff and call in first tranche</w:t>
            </w:r>
          </w:p>
          <w:p w:rsidR="00225E59" w:rsidRPr="00225E59" w:rsidRDefault="00225E59" w:rsidP="00225E59">
            <w:pPr>
              <w:pStyle w:val="Paragraph"/>
              <w:numPr>
                <w:ilvl w:val="0"/>
                <w:numId w:val="30"/>
              </w:numPr>
              <w:rPr>
                <w:sz w:val="20"/>
              </w:rPr>
            </w:pPr>
            <w:r w:rsidRPr="00225E59">
              <w:rPr>
                <w:sz w:val="20"/>
              </w:rPr>
              <w:t>Get critical processes recovered with phones and systems</w:t>
            </w:r>
          </w:p>
          <w:p w:rsidR="00225E59" w:rsidRPr="00225E59" w:rsidRDefault="00225E59" w:rsidP="00225E59">
            <w:pPr>
              <w:pStyle w:val="Paragraph"/>
              <w:numPr>
                <w:ilvl w:val="0"/>
                <w:numId w:val="30"/>
              </w:numPr>
              <w:rPr>
                <w:sz w:val="20"/>
              </w:rPr>
            </w:pPr>
            <w:r w:rsidRPr="00225E59">
              <w:rPr>
                <w:sz w:val="20"/>
              </w:rPr>
              <w:t>Cancel non-essential travel, training and commitments</w:t>
            </w:r>
          </w:p>
          <w:p w:rsidR="00225E59" w:rsidRPr="00225E59" w:rsidRDefault="00225E59" w:rsidP="00225E59">
            <w:pPr>
              <w:pStyle w:val="Paragraph"/>
              <w:numPr>
                <w:ilvl w:val="0"/>
                <w:numId w:val="30"/>
              </w:numPr>
              <w:rPr>
                <w:sz w:val="20"/>
              </w:rPr>
            </w:pPr>
            <w:r w:rsidRPr="00225E59">
              <w:rPr>
                <w:sz w:val="20"/>
              </w:rPr>
              <w:t>Postpone or re-direct visitors by phone or signs</w:t>
            </w:r>
          </w:p>
          <w:p w:rsidR="00225E59" w:rsidRPr="00225E59" w:rsidRDefault="00225E59" w:rsidP="00225E59">
            <w:pPr>
              <w:pStyle w:val="Paragraph"/>
              <w:numPr>
                <w:ilvl w:val="0"/>
                <w:numId w:val="30"/>
              </w:numPr>
              <w:rPr>
                <w:sz w:val="20"/>
              </w:rPr>
            </w:pPr>
            <w:r w:rsidRPr="00225E59">
              <w:rPr>
                <w:sz w:val="20"/>
              </w:rPr>
              <w:t>Open In-Bound lines</w:t>
            </w:r>
          </w:p>
          <w:p w:rsidR="00225E59" w:rsidRPr="00225E59" w:rsidRDefault="00225E59" w:rsidP="00225E59">
            <w:pPr>
              <w:pStyle w:val="Paragraph"/>
              <w:numPr>
                <w:ilvl w:val="0"/>
                <w:numId w:val="30"/>
              </w:numPr>
              <w:rPr>
                <w:sz w:val="20"/>
              </w:rPr>
            </w:pPr>
            <w:r w:rsidRPr="00225E59">
              <w:rPr>
                <w:sz w:val="20"/>
              </w:rPr>
              <w:t>Clear backlog of despatch, duplicate if unsure</w:t>
            </w:r>
          </w:p>
          <w:p w:rsidR="00225E59" w:rsidRPr="00225E59" w:rsidRDefault="00225E59" w:rsidP="00225E59">
            <w:pPr>
              <w:pStyle w:val="Paragraph"/>
              <w:numPr>
                <w:ilvl w:val="0"/>
                <w:numId w:val="30"/>
              </w:numPr>
              <w:rPr>
                <w:sz w:val="20"/>
              </w:rPr>
            </w:pPr>
            <w:r w:rsidRPr="00225E59">
              <w:rPr>
                <w:sz w:val="20"/>
              </w:rPr>
              <w:t>Open technology for In-House critical applications</w:t>
            </w:r>
          </w:p>
          <w:p w:rsidR="00225E59" w:rsidRPr="00225E59" w:rsidRDefault="00225E59" w:rsidP="00225E59">
            <w:pPr>
              <w:pStyle w:val="Paragraph"/>
              <w:numPr>
                <w:ilvl w:val="0"/>
                <w:numId w:val="30"/>
              </w:numPr>
              <w:rPr>
                <w:sz w:val="20"/>
              </w:rPr>
            </w:pPr>
            <w:r w:rsidRPr="00225E59">
              <w:rPr>
                <w:sz w:val="20"/>
              </w:rPr>
              <w:t>Payroll and expenses arrangements</w:t>
            </w:r>
          </w:p>
          <w:p w:rsidR="00225E59" w:rsidRPr="00225E59" w:rsidRDefault="00225E59" w:rsidP="00225E59">
            <w:pPr>
              <w:pStyle w:val="Paragraph"/>
              <w:numPr>
                <w:ilvl w:val="0"/>
                <w:numId w:val="30"/>
              </w:numPr>
              <w:rPr>
                <w:sz w:val="20"/>
              </w:rPr>
            </w:pPr>
            <w:r w:rsidRPr="00225E59">
              <w:rPr>
                <w:sz w:val="20"/>
              </w:rPr>
              <w:t>Invoke departmental business continuity plans</w:t>
            </w:r>
          </w:p>
          <w:p w:rsidR="00225E59" w:rsidRPr="00225E59" w:rsidRDefault="00225E59" w:rsidP="00225E59">
            <w:pPr>
              <w:pStyle w:val="Paragraph"/>
              <w:numPr>
                <w:ilvl w:val="0"/>
                <w:numId w:val="30"/>
              </w:numPr>
              <w:rPr>
                <w:sz w:val="20"/>
              </w:rPr>
            </w:pPr>
            <w:r w:rsidRPr="00225E59">
              <w:rPr>
                <w:sz w:val="20"/>
              </w:rPr>
              <w:t>Collate incoming documentation</w:t>
            </w:r>
          </w:p>
          <w:p w:rsidR="00225E59" w:rsidRPr="00225E59" w:rsidRDefault="00225E59" w:rsidP="00225E59">
            <w:pPr>
              <w:pStyle w:val="Paragraph"/>
              <w:numPr>
                <w:ilvl w:val="0"/>
                <w:numId w:val="30"/>
              </w:numPr>
              <w:rPr>
                <w:sz w:val="20"/>
              </w:rPr>
            </w:pPr>
            <w:r w:rsidRPr="00225E59">
              <w:rPr>
                <w:sz w:val="20"/>
              </w:rPr>
              <w:t>Enquires, complaints and discrepancy handling</w:t>
            </w:r>
          </w:p>
          <w:p w:rsidR="00225E59" w:rsidRPr="00225E59" w:rsidRDefault="00225E59" w:rsidP="00225E59">
            <w:pPr>
              <w:pStyle w:val="Paragraph"/>
              <w:numPr>
                <w:ilvl w:val="0"/>
                <w:numId w:val="30"/>
              </w:numPr>
              <w:rPr>
                <w:sz w:val="20"/>
              </w:rPr>
            </w:pPr>
            <w:r w:rsidRPr="00225E59">
              <w:rPr>
                <w:sz w:val="20"/>
              </w:rPr>
              <w:t>Assess long term emotional/welfare issues</w:t>
            </w:r>
          </w:p>
          <w:p w:rsidR="00225E59" w:rsidRPr="00225E59" w:rsidRDefault="00225E59" w:rsidP="00225E59">
            <w:pPr>
              <w:pStyle w:val="Paragraph"/>
              <w:numPr>
                <w:ilvl w:val="0"/>
                <w:numId w:val="30"/>
              </w:numPr>
              <w:rPr>
                <w:sz w:val="20"/>
              </w:rPr>
            </w:pPr>
            <w:r w:rsidRPr="00225E59">
              <w:rPr>
                <w:sz w:val="20"/>
              </w:rPr>
              <w:t>Clean up and programme for return to primary site</w:t>
            </w:r>
          </w:p>
          <w:p w:rsidR="00225E59" w:rsidRPr="00225E59" w:rsidRDefault="00225E59" w:rsidP="00225E59">
            <w:pPr>
              <w:pStyle w:val="Paragraph"/>
              <w:numPr>
                <w:ilvl w:val="0"/>
                <w:numId w:val="30"/>
              </w:numPr>
              <w:rPr>
                <w:sz w:val="20"/>
              </w:rPr>
            </w:pPr>
            <w:r w:rsidRPr="00225E59">
              <w:rPr>
                <w:sz w:val="20"/>
              </w:rPr>
              <w:t>Start investigation take photos</w:t>
            </w:r>
          </w:p>
          <w:p w:rsidR="00225E59" w:rsidRPr="00225E59" w:rsidRDefault="00225E59" w:rsidP="00225E59">
            <w:pPr>
              <w:pStyle w:val="Paragraph"/>
              <w:numPr>
                <w:ilvl w:val="0"/>
                <w:numId w:val="30"/>
              </w:numPr>
              <w:rPr>
                <w:sz w:val="20"/>
              </w:rPr>
            </w:pPr>
            <w:r w:rsidRPr="00225E59">
              <w:rPr>
                <w:sz w:val="20"/>
              </w:rPr>
              <w:t>Approve capital expenditure/budgets</w:t>
            </w:r>
          </w:p>
          <w:p w:rsidR="00225E59" w:rsidRPr="00225E59" w:rsidRDefault="00225E59" w:rsidP="00225E59">
            <w:pPr>
              <w:pStyle w:val="Paragraph"/>
              <w:numPr>
                <w:ilvl w:val="0"/>
                <w:numId w:val="30"/>
              </w:numPr>
              <w:rPr>
                <w:sz w:val="20"/>
              </w:rPr>
            </w:pPr>
            <w:r w:rsidRPr="00225E59">
              <w:rPr>
                <w:sz w:val="20"/>
              </w:rPr>
              <w:t xml:space="preserve">Filing and archives management of </w:t>
            </w:r>
            <w:proofErr w:type="spellStart"/>
            <w:r w:rsidRPr="00225E59">
              <w:rPr>
                <w:sz w:val="20"/>
              </w:rPr>
              <w:t>off site</w:t>
            </w:r>
            <w:proofErr w:type="spellEnd"/>
            <w:r w:rsidRPr="00225E59">
              <w:rPr>
                <w:sz w:val="20"/>
              </w:rPr>
              <w:t xml:space="preserve"> locations including homeworking</w:t>
            </w:r>
          </w:p>
          <w:p w:rsidR="00225E59" w:rsidRDefault="00225E59" w:rsidP="00225E59">
            <w:pPr>
              <w:pStyle w:val="Paragraph"/>
              <w:numPr>
                <w:ilvl w:val="0"/>
                <w:numId w:val="30"/>
              </w:numPr>
            </w:pPr>
            <w:r w:rsidRPr="00225E59">
              <w:rPr>
                <w:sz w:val="20"/>
              </w:rPr>
              <w:t>Recover any unique paperwork, (licences, bonds, blueprints, contracts, evidence, logs, photos)</w:t>
            </w:r>
          </w:p>
          <w:p w:rsidR="00225E59" w:rsidRPr="00393D81" w:rsidRDefault="00225E59" w:rsidP="00225E59">
            <w:pPr>
              <w:pStyle w:val="Paragraph"/>
            </w:pPr>
          </w:p>
        </w:tc>
        <w:tc>
          <w:tcPr>
            <w:tcW w:w="5211" w:type="dxa"/>
            <w:tcBorders>
              <w:left w:val="single" w:sz="4" w:space="0" w:color="auto"/>
              <w:bottom w:val="single" w:sz="4" w:space="0" w:color="auto"/>
              <w:right w:val="single" w:sz="4" w:space="0" w:color="auto"/>
            </w:tcBorders>
          </w:tcPr>
          <w:p w:rsidR="00225E59" w:rsidRPr="00615C5C" w:rsidRDefault="00225E59" w:rsidP="00225E59">
            <w:pPr>
              <w:pStyle w:val="Paragraph"/>
              <w:numPr>
                <w:ilvl w:val="0"/>
                <w:numId w:val="32"/>
              </w:numPr>
            </w:pPr>
            <w:r w:rsidRPr="00615C5C">
              <w:t>Swift and complete internal communications beat rumours</w:t>
            </w:r>
          </w:p>
          <w:p w:rsidR="00225E59" w:rsidRPr="00615C5C" w:rsidRDefault="00225E59" w:rsidP="00225E59">
            <w:pPr>
              <w:pStyle w:val="Paragraph"/>
              <w:numPr>
                <w:ilvl w:val="0"/>
                <w:numId w:val="32"/>
              </w:numPr>
            </w:pPr>
            <w:r w:rsidRPr="00615C5C">
              <w:t>Welfare issues, praise and discipline</w:t>
            </w:r>
          </w:p>
          <w:p w:rsidR="00225E59" w:rsidRPr="00615C5C" w:rsidRDefault="00225E59" w:rsidP="00225E59">
            <w:pPr>
              <w:pStyle w:val="Paragraph"/>
              <w:numPr>
                <w:ilvl w:val="0"/>
                <w:numId w:val="32"/>
              </w:numPr>
            </w:pPr>
            <w:r w:rsidRPr="00615C5C">
              <w:t>Media handling and opportunities</w:t>
            </w:r>
          </w:p>
          <w:p w:rsidR="00225E59" w:rsidRPr="00615C5C" w:rsidRDefault="00225E59" w:rsidP="00225E59">
            <w:pPr>
              <w:pStyle w:val="Paragraph"/>
              <w:numPr>
                <w:ilvl w:val="0"/>
                <w:numId w:val="32"/>
              </w:numPr>
            </w:pPr>
            <w:r w:rsidRPr="00615C5C">
              <w:t>Cleaning/repairs/husbandry</w:t>
            </w:r>
          </w:p>
          <w:p w:rsidR="00225E59" w:rsidRPr="00615C5C" w:rsidRDefault="00225E59" w:rsidP="00225E59">
            <w:pPr>
              <w:pStyle w:val="Paragraph"/>
              <w:numPr>
                <w:ilvl w:val="0"/>
                <w:numId w:val="32"/>
              </w:numPr>
            </w:pPr>
            <w:r w:rsidRPr="00615C5C">
              <w:t>Investigation support</w:t>
            </w:r>
          </w:p>
          <w:p w:rsidR="00225E59" w:rsidRPr="00615C5C" w:rsidRDefault="00225E59" w:rsidP="00225E59">
            <w:pPr>
              <w:pStyle w:val="Paragraph"/>
              <w:numPr>
                <w:ilvl w:val="0"/>
                <w:numId w:val="32"/>
              </w:numPr>
            </w:pPr>
            <w:r w:rsidRPr="00615C5C">
              <w:t>Collaboration with authorities, HSE, regulators</w:t>
            </w:r>
          </w:p>
          <w:p w:rsidR="00225E59" w:rsidRPr="00615C5C" w:rsidRDefault="00225E59" w:rsidP="00225E59">
            <w:pPr>
              <w:pStyle w:val="Paragraph"/>
              <w:numPr>
                <w:ilvl w:val="0"/>
                <w:numId w:val="32"/>
              </w:numPr>
            </w:pPr>
            <w:r w:rsidRPr="00615C5C">
              <w:t>Increased costs of working budget</w:t>
            </w:r>
          </w:p>
          <w:p w:rsidR="00225E59" w:rsidRPr="00615C5C" w:rsidRDefault="00225E59" w:rsidP="00225E59">
            <w:pPr>
              <w:pStyle w:val="Paragraph"/>
              <w:numPr>
                <w:ilvl w:val="0"/>
                <w:numId w:val="32"/>
              </w:numPr>
            </w:pPr>
            <w:r w:rsidRPr="00615C5C">
              <w:t>Set targets, track activities and objectives</w:t>
            </w:r>
          </w:p>
          <w:p w:rsidR="00225E59" w:rsidRPr="00615C5C" w:rsidRDefault="00225E59" w:rsidP="00225E59">
            <w:pPr>
              <w:pStyle w:val="Paragraph"/>
              <w:numPr>
                <w:ilvl w:val="0"/>
                <w:numId w:val="32"/>
              </w:numPr>
            </w:pPr>
            <w:r w:rsidRPr="00615C5C">
              <w:t>Early insurance claim and recovery against others</w:t>
            </w:r>
          </w:p>
          <w:p w:rsidR="00225E59" w:rsidRPr="00615C5C" w:rsidRDefault="00225E59" w:rsidP="00225E59">
            <w:pPr>
              <w:pStyle w:val="Paragraph"/>
              <w:numPr>
                <w:ilvl w:val="0"/>
                <w:numId w:val="32"/>
              </w:numPr>
            </w:pPr>
            <w:r w:rsidRPr="00615C5C">
              <w:t>Risk radar and seeking upside</w:t>
            </w:r>
          </w:p>
          <w:p w:rsidR="00225E59" w:rsidRPr="00615C5C" w:rsidRDefault="00225E59" w:rsidP="00225E59">
            <w:pPr>
              <w:pStyle w:val="Paragraph"/>
              <w:numPr>
                <w:ilvl w:val="0"/>
                <w:numId w:val="32"/>
              </w:numPr>
            </w:pPr>
            <w:r w:rsidRPr="00615C5C">
              <w:t xml:space="preserve">Use esprit </w:t>
            </w:r>
            <w:proofErr w:type="spellStart"/>
            <w:r w:rsidRPr="00615C5C">
              <w:t>d’corps</w:t>
            </w:r>
            <w:proofErr w:type="spellEnd"/>
            <w:r w:rsidRPr="00615C5C">
              <w:t xml:space="preserve"> for business performance</w:t>
            </w:r>
          </w:p>
          <w:p w:rsidR="00225E59" w:rsidRDefault="00225E59" w:rsidP="00225E59">
            <w:pPr>
              <w:pStyle w:val="Paragraph"/>
              <w:numPr>
                <w:ilvl w:val="0"/>
                <w:numId w:val="32"/>
              </w:numPr>
            </w:pPr>
            <w:r w:rsidRPr="00615C5C">
              <w:t>Ask for help, offer help to those affected</w:t>
            </w:r>
          </w:p>
          <w:p w:rsidR="00225E59" w:rsidRDefault="00225E59" w:rsidP="00225E59">
            <w:pPr>
              <w:pStyle w:val="Paragraph"/>
            </w:pPr>
          </w:p>
          <w:p w:rsidR="00225E59" w:rsidRPr="00393D81" w:rsidRDefault="00225E59" w:rsidP="00225E59">
            <w:pPr>
              <w:pStyle w:val="Paragraph"/>
            </w:pPr>
          </w:p>
        </w:tc>
      </w:tr>
      <w:tr w:rsidR="00225E59" w:rsidTr="00225E59">
        <w:trPr>
          <w:trHeight w:val="290"/>
        </w:trPr>
        <w:tc>
          <w:tcPr>
            <w:tcW w:w="5211" w:type="dxa"/>
            <w:tcBorders>
              <w:top w:val="single" w:sz="4" w:space="0" w:color="auto"/>
            </w:tcBorders>
          </w:tcPr>
          <w:p w:rsidR="00225E59" w:rsidRPr="00393D81" w:rsidRDefault="00225E59" w:rsidP="00225E59">
            <w:pPr>
              <w:pStyle w:val="Paragraph"/>
            </w:pPr>
          </w:p>
        </w:tc>
        <w:tc>
          <w:tcPr>
            <w:tcW w:w="5211" w:type="dxa"/>
            <w:tcBorders>
              <w:top w:val="single" w:sz="4" w:space="0" w:color="auto"/>
            </w:tcBorders>
          </w:tcPr>
          <w:p w:rsidR="00225E59" w:rsidRPr="00393D81" w:rsidRDefault="00225E59" w:rsidP="00225E59">
            <w:pPr>
              <w:pStyle w:val="Paragraph"/>
            </w:pPr>
          </w:p>
        </w:tc>
      </w:tr>
    </w:tbl>
    <w:p w:rsidR="00705D7B" w:rsidRDefault="00705D7B" w:rsidP="00705D7B">
      <w:pPr>
        <w:pStyle w:val="Paragraph"/>
      </w:pPr>
    </w:p>
    <w:p w:rsidR="00C61DCC" w:rsidRDefault="00C61DCC" w:rsidP="00705D7B">
      <w:pPr>
        <w:pStyle w:val="Paragraph"/>
      </w:pPr>
    </w:p>
    <w:p w:rsidR="00C61DCC" w:rsidRDefault="00C61DCC" w:rsidP="00705D7B">
      <w:pPr>
        <w:pStyle w:val="Paragraph"/>
      </w:pPr>
    </w:p>
    <w:p w:rsidR="00C61DCC" w:rsidRDefault="00C61DCC">
      <w:pPr>
        <w:jc w:val="left"/>
        <w:rPr>
          <w:sz w:val="24"/>
        </w:rPr>
      </w:pPr>
      <w:r>
        <w:br w:type="page"/>
      </w:r>
    </w:p>
    <w:p w:rsidR="00C61DCC" w:rsidRPr="00C61DCC" w:rsidRDefault="00C61DCC" w:rsidP="00C61DCC">
      <w:pPr>
        <w:pStyle w:val="Heading1"/>
      </w:pPr>
      <w:r>
        <w:lastRenderedPageBreak/>
        <w:t>Insurance Details</w:t>
      </w:r>
    </w:p>
    <w:tbl>
      <w:tblPr>
        <w:tblStyle w:val="TableGrid"/>
        <w:tblW w:w="0" w:type="auto"/>
        <w:tblLook w:val="04A0" w:firstRow="1" w:lastRow="0" w:firstColumn="1" w:lastColumn="0" w:noHBand="0" w:noVBand="1"/>
      </w:tblPr>
      <w:tblGrid>
        <w:gridCol w:w="3369"/>
        <w:gridCol w:w="7053"/>
      </w:tblGrid>
      <w:tr w:rsidR="005358AA" w:rsidRPr="00C61DCC" w:rsidTr="003B0116">
        <w:tc>
          <w:tcPr>
            <w:tcW w:w="10422" w:type="dxa"/>
            <w:gridSpan w:val="2"/>
            <w:tcBorders>
              <w:top w:val="single" w:sz="4" w:space="0" w:color="auto"/>
              <w:left w:val="single" w:sz="4" w:space="0" w:color="auto"/>
              <w:bottom w:val="single" w:sz="4" w:space="0" w:color="auto"/>
              <w:right w:val="single" w:sz="4" w:space="0" w:color="auto"/>
            </w:tcBorders>
          </w:tcPr>
          <w:p w:rsidR="005358AA" w:rsidRPr="005358AA" w:rsidRDefault="005358AA" w:rsidP="003B0116">
            <w:pPr>
              <w:jc w:val="center"/>
              <w:rPr>
                <w:rFonts w:ascii="HelveticaNeueLT Std Med" w:hAnsi="HelveticaNeueLT Std Med"/>
                <w:sz w:val="8"/>
              </w:rPr>
            </w:pPr>
          </w:p>
          <w:p w:rsidR="005358AA" w:rsidRPr="00C61DCC" w:rsidRDefault="005358AA" w:rsidP="003B0116">
            <w:pPr>
              <w:jc w:val="center"/>
              <w:rPr>
                <w:rFonts w:ascii="HelveticaNeueLT Std Med" w:hAnsi="HelveticaNeueLT Std Med"/>
                <w:sz w:val="28"/>
              </w:rPr>
            </w:pPr>
            <w:r>
              <w:rPr>
                <w:rFonts w:ascii="HelveticaNeueLT Std Med" w:hAnsi="HelveticaNeueLT Std Med"/>
                <w:sz w:val="28"/>
              </w:rPr>
              <w:t>Broker Details</w:t>
            </w:r>
          </w:p>
          <w:p w:rsidR="005358AA" w:rsidRPr="005358AA" w:rsidRDefault="005358AA" w:rsidP="003B0116">
            <w:pPr>
              <w:jc w:val="center"/>
              <w:rPr>
                <w:rFonts w:ascii="HelveticaNeueLT Std Med" w:hAnsi="HelveticaNeueLT Std Med"/>
                <w:sz w:val="8"/>
              </w:rPr>
            </w:pPr>
          </w:p>
        </w:tc>
      </w:tr>
      <w:tr w:rsidR="005358AA" w:rsidTr="003B0116">
        <w:tc>
          <w:tcPr>
            <w:tcW w:w="3369" w:type="dxa"/>
            <w:tcBorders>
              <w:top w:val="single" w:sz="4" w:space="0" w:color="auto"/>
              <w:left w:val="single" w:sz="4" w:space="0" w:color="auto"/>
              <w:bottom w:val="single" w:sz="4" w:space="0" w:color="auto"/>
              <w:right w:val="single" w:sz="4" w:space="0" w:color="auto"/>
            </w:tcBorders>
          </w:tcPr>
          <w:p w:rsidR="005358AA" w:rsidRPr="005358AA" w:rsidRDefault="005358AA" w:rsidP="003B0116">
            <w:pPr>
              <w:jc w:val="left"/>
              <w:rPr>
                <w:rFonts w:ascii="HelveticaNeueLT Std Med" w:hAnsi="HelveticaNeueLT Std Med"/>
              </w:rPr>
            </w:pPr>
            <w:r w:rsidRPr="005358AA">
              <w:rPr>
                <w:rFonts w:ascii="HelveticaNeueLT Std Med" w:hAnsi="HelveticaNeueLT Std Med"/>
              </w:rPr>
              <w:t>Broker</w:t>
            </w:r>
          </w:p>
          <w:p w:rsidR="005358AA" w:rsidRPr="005358AA" w:rsidRDefault="005358AA" w:rsidP="003B0116">
            <w:pPr>
              <w:jc w:val="left"/>
              <w:rPr>
                <w:rFonts w:ascii="HelveticaNeueLT Std Med" w:hAnsi="HelveticaNeueLT Std Med"/>
              </w:rPr>
            </w:pPr>
          </w:p>
        </w:tc>
        <w:tc>
          <w:tcPr>
            <w:tcW w:w="7053" w:type="dxa"/>
            <w:tcBorders>
              <w:top w:val="single" w:sz="4" w:space="0" w:color="auto"/>
              <w:left w:val="single" w:sz="4" w:space="0" w:color="auto"/>
              <w:bottom w:val="single" w:sz="4" w:space="0" w:color="auto"/>
              <w:right w:val="single" w:sz="4" w:space="0" w:color="auto"/>
            </w:tcBorders>
          </w:tcPr>
          <w:p w:rsidR="005358AA" w:rsidRPr="005358AA" w:rsidRDefault="005358AA" w:rsidP="003B0116">
            <w:pPr>
              <w:jc w:val="left"/>
            </w:pPr>
          </w:p>
        </w:tc>
      </w:tr>
      <w:tr w:rsidR="005358AA" w:rsidTr="003B0116">
        <w:tc>
          <w:tcPr>
            <w:tcW w:w="3369" w:type="dxa"/>
            <w:tcBorders>
              <w:top w:val="single" w:sz="4" w:space="0" w:color="auto"/>
              <w:left w:val="single" w:sz="4" w:space="0" w:color="auto"/>
              <w:bottom w:val="single" w:sz="4" w:space="0" w:color="auto"/>
              <w:right w:val="single" w:sz="4" w:space="0" w:color="auto"/>
            </w:tcBorders>
          </w:tcPr>
          <w:p w:rsidR="005358AA" w:rsidRPr="005358AA" w:rsidRDefault="005358AA" w:rsidP="003B0116">
            <w:pPr>
              <w:jc w:val="left"/>
              <w:rPr>
                <w:rFonts w:ascii="HelveticaNeueLT Std Med" w:hAnsi="HelveticaNeueLT Std Med"/>
              </w:rPr>
            </w:pPr>
            <w:r w:rsidRPr="005358AA">
              <w:rPr>
                <w:rFonts w:ascii="HelveticaNeueLT Std Med" w:hAnsi="HelveticaNeueLT Std Med"/>
              </w:rPr>
              <w:t>Policy Number</w:t>
            </w:r>
          </w:p>
          <w:p w:rsidR="005358AA" w:rsidRPr="005358AA" w:rsidRDefault="005358AA" w:rsidP="003B0116">
            <w:pPr>
              <w:jc w:val="left"/>
              <w:rPr>
                <w:rFonts w:ascii="HelveticaNeueLT Std Med" w:hAnsi="HelveticaNeueLT Std Med"/>
              </w:rPr>
            </w:pPr>
          </w:p>
        </w:tc>
        <w:tc>
          <w:tcPr>
            <w:tcW w:w="7053" w:type="dxa"/>
            <w:tcBorders>
              <w:top w:val="single" w:sz="4" w:space="0" w:color="auto"/>
              <w:left w:val="single" w:sz="4" w:space="0" w:color="auto"/>
              <w:bottom w:val="single" w:sz="4" w:space="0" w:color="auto"/>
              <w:right w:val="single" w:sz="4" w:space="0" w:color="auto"/>
            </w:tcBorders>
          </w:tcPr>
          <w:p w:rsidR="005358AA" w:rsidRPr="005358AA" w:rsidRDefault="005358AA" w:rsidP="003B0116">
            <w:pPr>
              <w:jc w:val="left"/>
            </w:pPr>
          </w:p>
        </w:tc>
      </w:tr>
      <w:tr w:rsidR="005358AA" w:rsidTr="003B0116">
        <w:tc>
          <w:tcPr>
            <w:tcW w:w="3369" w:type="dxa"/>
            <w:tcBorders>
              <w:top w:val="single" w:sz="4" w:space="0" w:color="auto"/>
              <w:left w:val="single" w:sz="4" w:space="0" w:color="auto"/>
              <w:bottom w:val="single" w:sz="4" w:space="0" w:color="auto"/>
              <w:right w:val="single" w:sz="4" w:space="0" w:color="auto"/>
            </w:tcBorders>
          </w:tcPr>
          <w:p w:rsidR="005358AA" w:rsidRPr="005358AA" w:rsidRDefault="005358AA" w:rsidP="003B0116">
            <w:pPr>
              <w:jc w:val="left"/>
              <w:rPr>
                <w:rFonts w:ascii="HelveticaNeueLT Std Med" w:hAnsi="HelveticaNeueLT Std Med"/>
              </w:rPr>
            </w:pPr>
            <w:r w:rsidRPr="005358AA">
              <w:rPr>
                <w:rFonts w:ascii="HelveticaNeueLT Std Med" w:hAnsi="HelveticaNeueLT Std Med"/>
              </w:rPr>
              <w:t>Claims Telephone Number</w:t>
            </w:r>
          </w:p>
          <w:p w:rsidR="005358AA" w:rsidRPr="005358AA" w:rsidRDefault="005358AA" w:rsidP="003B0116">
            <w:pPr>
              <w:jc w:val="left"/>
              <w:rPr>
                <w:rFonts w:ascii="HelveticaNeueLT Std Med" w:hAnsi="HelveticaNeueLT Std Med"/>
              </w:rPr>
            </w:pPr>
          </w:p>
        </w:tc>
        <w:tc>
          <w:tcPr>
            <w:tcW w:w="7053" w:type="dxa"/>
            <w:tcBorders>
              <w:top w:val="single" w:sz="4" w:space="0" w:color="auto"/>
              <w:left w:val="single" w:sz="4" w:space="0" w:color="auto"/>
              <w:bottom w:val="single" w:sz="4" w:space="0" w:color="auto"/>
              <w:right w:val="single" w:sz="4" w:space="0" w:color="auto"/>
            </w:tcBorders>
          </w:tcPr>
          <w:p w:rsidR="005358AA" w:rsidRPr="005358AA" w:rsidRDefault="005358AA" w:rsidP="003B0116">
            <w:pPr>
              <w:jc w:val="left"/>
            </w:pPr>
          </w:p>
        </w:tc>
      </w:tr>
      <w:tr w:rsidR="005358AA" w:rsidTr="003B0116">
        <w:tc>
          <w:tcPr>
            <w:tcW w:w="10422" w:type="dxa"/>
            <w:gridSpan w:val="2"/>
            <w:tcBorders>
              <w:top w:val="single" w:sz="4" w:space="0" w:color="auto"/>
              <w:left w:val="single" w:sz="4" w:space="0" w:color="auto"/>
              <w:bottom w:val="single" w:sz="4" w:space="0" w:color="auto"/>
              <w:right w:val="single" w:sz="4" w:space="0" w:color="auto"/>
            </w:tcBorders>
          </w:tcPr>
          <w:p w:rsidR="005358AA" w:rsidRPr="005358AA" w:rsidRDefault="005358AA" w:rsidP="003B0116">
            <w:pPr>
              <w:jc w:val="left"/>
              <w:rPr>
                <w:rFonts w:ascii="HelveticaNeueLT Std Med" w:hAnsi="HelveticaNeueLT Std Med"/>
              </w:rPr>
            </w:pPr>
            <w:r w:rsidRPr="005358AA">
              <w:rPr>
                <w:rFonts w:ascii="HelveticaNeueLT Std Med" w:hAnsi="HelveticaNeueLT Std Med"/>
              </w:rPr>
              <w:t>Additional Information:</w:t>
            </w:r>
          </w:p>
          <w:p w:rsidR="005358AA" w:rsidRPr="005358AA" w:rsidRDefault="005358AA" w:rsidP="003B0116">
            <w:pPr>
              <w:jc w:val="left"/>
            </w:pPr>
          </w:p>
          <w:p w:rsidR="005358AA" w:rsidRPr="005358AA" w:rsidRDefault="005358AA" w:rsidP="003B0116">
            <w:pPr>
              <w:jc w:val="left"/>
            </w:pPr>
          </w:p>
        </w:tc>
      </w:tr>
    </w:tbl>
    <w:p w:rsidR="00C61DCC" w:rsidRDefault="00C61DCC">
      <w:pPr>
        <w:jc w:val="left"/>
      </w:pPr>
    </w:p>
    <w:p w:rsidR="005358AA" w:rsidRDefault="005358AA">
      <w:pPr>
        <w:jc w:val="left"/>
      </w:pPr>
    </w:p>
    <w:tbl>
      <w:tblPr>
        <w:tblStyle w:val="TableGrid"/>
        <w:tblW w:w="0" w:type="auto"/>
        <w:tblLook w:val="04A0" w:firstRow="1" w:lastRow="0" w:firstColumn="1" w:lastColumn="0" w:noHBand="0" w:noVBand="1"/>
      </w:tblPr>
      <w:tblGrid>
        <w:gridCol w:w="3369"/>
        <w:gridCol w:w="7053"/>
      </w:tblGrid>
      <w:tr w:rsidR="00C61DCC" w:rsidTr="00C61DCC">
        <w:tc>
          <w:tcPr>
            <w:tcW w:w="10422" w:type="dxa"/>
            <w:gridSpan w:val="2"/>
            <w:tcBorders>
              <w:top w:val="single" w:sz="4" w:space="0" w:color="auto"/>
              <w:left w:val="single" w:sz="4" w:space="0" w:color="auto"/>
              <w:bottom w:val="single" w:sz="4" w:space="0" w:color="auto"/>
              <w:right w:val="single" w:sz="4" w:space="0" w:color="auto"/>
            </w:tcBorders>
          </w:tcPr>
          <w:p w:rsidR="00C61DCC" w:rsidRPr="005358AA" w:rsidRDefault="00C61DCC" w:rsidP="00C61DCC">
            <w:pPr>
              <w:jc w:val="center"/>
              <w:rPr>
                <w:rFonts w:ascii="HelveticaNeueLT Std Med" w:hAnsi="HelveticaNeueLT Std Med"/>
                <w:sz w:val="8"/>
              </w:rPr>
            </w:pPr>
          </w:p>
          <w:p w:rsidR="00C61DCC" w:rsidRPr="00C61DCC" w:rsidRDefault="00C61DCC" w:rsidP="00C61DCC">
            <w:pPr>
              <w:jc w:val="center"/>
              <w:rPr>
                <w:rFonts w:ascii="HelveticaNeueLT Std Med" w:hAnsi="HelveticaNeueLT Std Med"/>
                <w:sz w:val="28"/>
              </w:rPr>
            </w:pPr>
            <w:r w:rsidRPr="00C61DCC">
              <w:rPr>
                <w:rFonts w:ascii="HelveticaNeueLT Std Med" w:hAnsi="HelveticaNeueLT Std Med"/>
                <w:sz w:val="28"/>
              </w:rPr>
              <w:t>Buildings Insurance</w:t>
            </w:r>
          </w:p>
          <w:p w:rsidR="00C61DCC" w:rsidRPr="005358AA" w:rsidRDefault="00C61DCC" w:rsidP="00C61DCC">
            <w:pPr>
              <w:jc w:val="center"/>
              <w:rPr>
                <w:rFonts w:ascii="HelveticaNeueLT Std Med" w:hAnsi="HelveticaNeueLT Std Med"/>
                <w:sz w:val="8"/>
              </w:rPr>
            </w:pPr>
          </w:p>
        </w:tc>
      </w:tr>
      <w:tr w:rsidR="00C61DCC" w:rsidTr="00C61DCC">
        <w:tc>
          <w:tcPr>
            <w:tcW w:w="3369" w:type="dxa"/>
            <w:tcBorders>
              <w:top w:val="single" w:sz="4" w:space="0" w:color="auto"/>
              <w:left w:val="single" w:sz="4" w:space="0" w:color="auto"/>
              <w:bottom w:val="single" w:sz="4" w:space="0" w:color="auto"/>
              <w:right w:val="single" w:sz="4" w:space="0" w:color="auto"/>
            </w:tcBorders>
          </w:tcPr>
          <w:p w:rsidR="00C61DCC" w:rsidRPr="005358AA" w:rsidRDefault="00C61DCC">
            <w:pPr>
              <w:jc w:val="left"/>
              <w:rPr>
                <w:rFonts w:ascii="HelveticaNeueLT Std Med" w:hAnsi="HelveticaNeueLT Std Med"/>
              </w:rPr>
            </w:pPr>
            <w:r w:rsidRPr="005358AA">
              <w:rPr>
                <w:rFonts w:ascii="HelveticaNeueLT Std Med" w:hAnsi="HelveticaNeueLT Std Med"/>
              </w:rPr>
              <w:t>Insurer</w:t>
            </w:r>
          </w:p>
          <w:p w:rsidR="00C61DCC" w:rsidRPr="005358AA" w:rsidRDefault="00C61DCC">
            <w:pPr>
              <w:jc w:val="left"/>
              <w:rPr>
                <w:rFonts w:ascii="HelveticaNeueLT Std Med" w:hAnsi="HelveticaNeueLT Std Med"/>
              </w:rPr>
            </w:pPr>
          </w:p>
        </w:tc>
        <w:tc>
          <w:tcPr>
            <w:tcW w:w="7053" w:type="dxa"/>
            <w:tcBorders>
              <w:top w:val="single" w:sz="4" w:space="0" w:color="auto"/>
              <w:left w:val="single" w:sz="4" w:space="0" w:color="auto"/>
              <w:bottom w:val="single" w:sz="4" w:space="0" w:color="auto"/>
              <w:right w:val="single" w:sz="4" w:space="0" w:color="auto"/>
            </w:tcBorders>
          </w:tcPr>
          <w:p w:rsidR="00C61DCC" w:rsidRPr="005358AA" w:rsidRDefault="00C61DCC">
            <w:pPr>
              <w:jc w:val="left"/>
            </w:pPr>
          </w:p>
        </w:tc>
      </w:tr>
      <w:tr w:rsidR="00C61DCC" w:rsidTr="00C61DCC">
        <w:tc>
          <w:tcPr>
            <w:tcW w:w="3369" w:type="dxa"/>
            <w:tcBorders>
              <w:top w:val="single" w:sz="4" w:space="0" w:color="auto"/>
              <w:left w:val="single" w:sz="4" w:space="0" w:color="auto"/>
              <w:bottom w:val="single" w:sz="4" w:space="0" w:color="auto"/>
              <w:right w:val="single" w:sz="4" w:space="0" w:color="auto"/>
            </w:tcBorders>
          </w:tcPr>
          <w:p w:rsidR="00C61DCC" w:rsidRPr="005358AA" w:rsidRDefault="00C61DCC">
            <w:pPr>
              <w:jc w:val="left"/>
              <w:rPr>
                <w:rFonts w:ascii="HelveticaNeueLT Std Med" w:hAnsi="HelveticaNeueLT Std Med"/>
              </w:rPr>
            </w:pPr>
            <w:r w:rsidRPr="005358AA">
              <w:rPr>
                <w:rFonts w:ascii="HelveticaNeueLT Std Med" w:hAnsi="HelveticaNeueLT Std Med"/>
              </w:rPr>
              <w:t>Policy Number</w:t>
            </w:r>
          </w:p>
          <w:p w:rsidR="00C61DCC" w:rsidRPr="005358AA" w:rsidRDefault="00C61DCC">
            <w:pPr>
              <w:jc w:val="left"/>
              <w:rPr>
                <w:rFonts w:ascii="HelveticaNeueLT Std Med" w:hAnsi="HelveticaNeueLT Std Med"/>
              </w:rPr>
            </w:pPr>
          </w:p>
        </w:tc>
        <w:tc>
          <w:tcPr>
            <w:tcW w:w="7053" w:type="dxa"/>
            <w:tcBorders>
              <w:top w:val="single" w:sz="4" w:space="0" w:color="auto"/>
              <w:left w:val="single" w:sz="4" w:space="0" w:color="auto"/>
              <w:bottom w:val="single" w:sz="4" w:space="0" w:color="auto"/>
              <w:right w:val="single" w:sz="4" w:space="0" w:color="auto"/>
            </w:tcBorders>
          </w:tcPr>
          <w:p w:rsidR="00C61DCC" w:rsidRPr="005358AA" w:rsidRDefault="00C61DCC">
            <w:pPr>
              <w:jc w:val="left"/>
            </w:pPr>
          </w:p>
        </w:tc>
      </w:tr>
      <w:tr w:rsidR="00C61DCC" w:rsidTr="00C61DCC">
        <w:tc>
          <w:tcPr>
            <w:tcW w:w="3369" w:type="dxa"/>
            <w:tcBorders>
              <w:top w:val="single" w:sz="4" w:space="0" w:color="auto"/>
              <w:left w:val="single" w:sz="4" w:space="0" w:color="auto"/>
              <w:bottom w:val="single" w:sz="4" w:space="0" w:color="auto"/>
              <w:right w:val="single" w:sz="4" w:space="0" w:color="auto"/>
            </w:tcBorders>
          </w:tcPr>
          <w:p w:rsidR="00C61DCC" w:rsidRPr="005358AA" w:rsidRDefault="00C61DCC">
            <w:pPr>
              <w:jc w:val="left"/>
              <w:rPr>
                <w:rFonts w:ascii="HelveticaNeueLT Std Med" w:hAnsi="HelveticaNeueLT Std Med"/>
              </w:rPr>
            </w:pPr>
            <w:r w:rsidRPr="005358AA">
              <w:rPr>
                <w:rFonts w:ascii="HelveticaNeueLT Std Med" w:hAnsi="HelveticaNeueLT Std Med"/>
              </w:rPr>
              <w:t>Claims Telephone Number</w:t>
            </w:r>
          </w:p>
          <w:p w:rsidR="00C61DCC" w:rsidRPr="005358AA" w:rsidRDefault="00C61DCC">
            <w:pPr>
              <w:jc w:val="left"/>
              <w:rPr>
                <w:rFonts w:ascii="HelveticaNeueLT Std Med" w:hAnsi="HelveticaNeueLT Std Med"/>
              </w:rPr>
            </w:pPr>
          </w:p>
        </w:tc>
        <w:tc>
          <w:tcPr>
            <w:tcW w:w="7053" w:type="dxa"/>
            <w:tcBorders>
              <w:top w:val="single" w:sz="4" w:space="0" w:color="auto"/>
              <w:left w:val="single" w:sz="4" w:space="0" w:color="auto"/>
              <w:bottom w:val="single" w:sz="4" w:space="0" w:color="auto"/>
              <w:right w:val="single" w:sz="4" w:space="0" w:color="auto"/>
            </w:tcBorders>
          </w:tcPr>
          <w:p w:rsidR="00C61DCC" w:rsidRPr="005358AA" w:rsidRDefault="00C61DCC">
            <w:pPr>
              <w:jc w:val="left"/>
            </w:pPr>
          </w:p>
        </w:tc>
      </w:tr>
      <w:tr w:rsidR="00C61DCC" w:rsidTr="00C61DCC">
        <w:tc>
          <w:tcPr>
            <w:tcW w:w="10422" w:type="dxa"/>
            <w:gridSpan w:val="2"/>
            <w:tcBorders>
              <w:top w:val="single" w:sz="4" w:space="0" w:color="auto"/>
              <w:left w:val="single" w:sz="4" w:space="0" w:color="auto"/>
              <w:bottom w:val="single" w:sz="4" w:space="0" w:color="auto"/>
              <w:right w:val="single" w:sz="4" w:space="0" w:color="auto"/>
            </w:tcBorders>
          </w:tcPr>
          <w:p w:rsidR="00C61DCC" w:rsidRPr="005358AA" w:rsidRDefault="00C61DCC">
            <w:pPr>
              <w:jc w:val="left"/>
              <w:rPr>
                <w:rFonts w:ascii="HelveticaNeueLT Std Med" w:hAnsi="HelveticaNeueLT Std Med"/>
              </w:rPr>
            </w:pPr>
            <w:r w:rsidRPr="005358AA">
              <w:rPr>
                <w:rFonts w:ascii="HelveticaNeueLT Std Med" w:hAnsi="HelveticaNeueLT Std Med"/>
              </w:rPr>
              <w:t>Additional Information:</w:t>
            </w:r>
          </w:p>
          <w:p w:rsidR="00C61DCC" w:rsidRPr="005358AA" w:rsidRDefault="00C61DCC">
            <w:pPr>
              <w:jc w:val="left"/>
            </w:pPr>
          </w:p>
        </w:tc>
      </w:tr>
    </w:tbl>
    <w:p w:rsidR="00C61DCC" w:rsidRDefault="00C61DCC">
      <w:pPr>
        <w:jc w:val="left"/>
      </w:pPr>
    </w:p>
    <w:tbl>
      <w:tblPr>
        <w:tblStyle w:val="TableGrid"/>
        <w:tblW w:w="0" w:type="auto"/>
        <w:tblLook w:val="04A0" w:firstRow="1" w:lastRow="0" w:firstColumn="1" w:lastColumn="0" w:noHBand="0" w:noVBand="1"/>
      </w:tblPr>
      <w:tblGrid>
        <w:gridCol w:w="3369"/>
        <w:gridCol w:w="7053"/>
      </w:tblGrid>
      <w:tr w:rsidR="00C61DCC" w:rsidRPr="00C61DCC" w:rsidTr="00893434">
        <w:tc>
          <w:tcPr>
            <w:tcW w:w="10422" w:type="dxa"/>
            <w:gridSpan w:val="2"/>
            <w:tcBorders>
              <w:top w:val="single" w:sz="4" w:space="0" w:color="auto"/>
              <w:left w:val="single" w:sz="4" w:space="0" w:color="auto"/>
              <w:bottom w:val="single" w:sz="4" w:space="0" w:color="auto"/>
              <w:right w:val="single" w:sz="4" w:space="0" w:color="auto"/>
            </w:tcBorders>
          </w:tcPr>
          <w:p w:rsidR="00C61DCC" w:rsidRPr="005358AA" w:rsidRDefault="00C61DCC" w:rsidP="00893434">
            <w:pPr>
              <w:jc w:val="center"/>
              <w:rPr>
                <w:rFonts w:ascii="HelveticaNeueLT Std Med" w:hAnsi="HelveticaNeueLT Std Med"/>
                <w:sz w:val="8"/>
              </w:rPr>
            </w:pPr>
          </w:p>
          <w:p w:rsidR="00C61DCC" w:rsidRPr="00C61DCC" w:rsidRDefault="00C61DCC" w:rsidP="00893434">
            <w:pPr>
              <w:jc w:val="center"/>
              <w:rPr>
                <w:rFonts w:ascii="HelveticaNeueLT Std Med" w:hAnsi="HelveticaNeueLT Std Med"/>
                <w:sz w:val="28"/>
              </w:rPr>
            </w:pPr>
            <w:r>
              <w:rPr>
                <w:rFonts w:ascii="HelveticaNeueLT Std Med" w:hAnsi="HelveticaNeueLT Std Med"/>
                <w:sz w:val="28"/>
              </w:rPr>
              <w:t>Contents</w:t>
            </w:r>
            <w:r w:rsidRPr="00C61DCC">
              <w:rPr>
                <w:rFonts w:ascii="HelveticaNeueLT Std Med" w:hAnsi="HelveticaNeueLT Std Med"/>
                <w:sz w:val="28"/>
              </w:rPr>
              <w:t xml:space="preserve"> Insurance</w:t>
            </w:r>
          </w:p>
          <w:p w:rsidR="00C61DCC" w:rsidRPr="005358AA" w:rsidRDefault="00C61DCC" w:rsidP="00893434">
            <w:pPr>
              <w:jc w:val="center"/>
              <w:rPr>
                <w:rFonts w:ascii="HelveticaNeueLT Std Med" w:hAnsi="HelveticaNeueLT Std Med"/>
                <w:sz w:val="8"/>
              </w:rPr>
            </w:pPr>
          </w:p>
        </w:tc>
      </w:tr>
      <w:tr w:rsidR="00C61DCC" w:rsidTr="00893434">
        <w:tc>
          <w:tcPr>
            <w:tcW w:w="3369" w:type="dxa"/>
            <w:tcBorders>
              <w:top w:val="single" w:sz="4" w:space="0" w:color="auto"/>
              <w:left w:val="single" w:sz="4" w:space="0" w:color="auto"/>
              <w:bottom w:val="single" w:sz="4" w:space="0" w:color="auto"/>
              <w:right w:val="single" w:sz="4" w:space="0" w:color="auto"/>
            </w:tcBorders>
          </w:tcPr>
          <w:p w:rsidR="00C61DCC" w:rsidRPr="005358AA" w:rsidRDefault="00C61DCC" w:rsidP="00893434">
            <w:pPr>
              <w:jc w:val="left"/>
              <w:rPr>
                <w:rFonts w:ascii="HelveticaNeueLT Std Med" w:hAnsi="HelveticaNeueLT Std Med"/>
              </w:rPr>
            </w:pPr>
            <w:r w:rsidRPr="005358AA">
              <w:rPr>
                <w:rFonts w:ascii="HelveticaNeueLT Std Med" w:hAnsi="HelveticaNeueLT Std Med"/>
              </w:rPr>
              <w:t>Insurer</w:t>
            </w:r>
          </w:p>
          <w:p w:rsidR="00C61DCC" w:rsidRPr="005358AA" w:rsidRDefault="00C61DCC" w:rsidP="00893434">
            <w:pPr>
              <w:jc w:val="left"/>
              <w:rPr>
                <w:rFonts w:ascii="HelveticaNeueLT Std Med" w:hAnsi="HelveticaNeueLT Std Med"/>
              </w:rPr>
            </w:pPr>
          </w:p>
        </w:tc>
        <w:tc>
          <w:tcPr>
            <w:tcW w:w="7053" w:type="dxa"/>
            <w:tcBorders>
              <w:top w:val="single" w:sz="4" w:space="0" w:color="auto"/>
              <w:left w:val="single" w:sz="4" w:space="0" w:color="auto"/>
              <w:bottom w:val="single" w:sz="4" w:space="0" w:color="auto"/>
              <w:right w:val="single" w:sz="4" w:space="0" w:color="auto"/>
            </w:tcBorders>
          </w:tcPr>
          <w:p w:rsidR="00C61DCC" w:rsidRPr="005358AA" w:rsidRDefault="00C61DCC" w:rsidP="00893434">
            <w:pPr>
              <w:jc w:val="left"/>
            </w:pPr>
          </w:p>
        </w:tc>
      </w:tr>
      <w:tr w:rsidR="00C61DCC" w:rsidTr="00893434">
        <w:tc>
          <w:tcPr>
            <w:tcW w:w="3369" w:type="dxa"/>
            <w:tcBorders>
              <w:top w:val="single" w:sz="4" w:space="0" w:color="auto"/>
              <w:left w:val="single" w:sz="4" w:space="0" w:color="auto"/>
              <w:bottom w:val="single" w:sz="4" w:space="0" w:color="auto"/>
              <w:right w:val="single" w:sz="4" w:space="0" w:color="auto"/>
            </w:tcBorders>
          </w:tcPr>
          <w:p w:rsidR="00C61DCC" w:rsidRPr="005358AA" w:rsidRDefault="00C61DCC" w:rsidP="00893434">
            <w:pPr>
              <w:jc w:val="left"/>
              <w:rPr>
                <w:rFonts w:ascii="HelveticaNeueLT Std Med" w:hAnsi="HelveticaNeueLT Std Med"/>
              </w:rPr>
            </w:pPr>
            <w:r w:rsidRPr="005358AA">
              <w:rPr>
                <w:rFonts w:ascii="HelveticaNeueLT Std Med" w:hAnsi="HelveticaNeueLT Std Med"/>
              </w:rPr>
              <w:t>Policy Number</w:t>
            </w:r>
          </w:p>
          <w:p w:rsidR="00C61DCC" w:rsidRPr="005358AA" w:rsidRDefault="00C61DCC" w:rsidP="00893434">
            <w:pPr>
              <w:jc w:val="left"/>
              <w:rPr>
                <w:rFonts w:ascii="HelveticaNeueLT Std Med" w:hAnsi="HelveticaNeueLT Std Med"/>
              </w:rPr>
            </w:pPr>
          </w:p>
        </w:tc>
        <w:tc>
          <w:tcPr>
            <w:tcW w:w="7053" w:type="dxa"/>
            <w:tcBorders>
              <w:top w:val="single" w:sz="4" w:space="0" w:color="auto"/>
              <w:left w:val="single" w:sz="4" w:space="0" w:color="auto"/>
              <w:bottom w:val="single" w:sz="4" w:space="0" w:color="auto"/>
              <w:right w:val="single" w:sz="4" w:space="0" w:color="auto"/>
            </w:tcBorders>
          </w:tcPr>
          <w:p w:rsidR="00C61DCC" w:rsidRPr="005358AA" w:rsidRDefault="00C61DCC" w:rsidP="00893434">
            <w:pPr>
              <w:jc w:val="left"/>
            </w:pPr>
          </w:p>
        </w:tc>
      </w:tr>
      <w:tr w:rsidR="00C61DCC" w:rsidTr="00893434">
        <w:tc>
          <w:tcPr>
            <w:tcW w:w="3369" w:type="dxa"/>
            <w:tcBorders>
              <w:top w:val="single" w:sz="4" w:space="0" w:color="auto"/>
              <w:left w:val="single" w:sz="4" w:space="0" w:color="auto"/>
              <w:bottom w:val="single" w:sz="4" w:space="0" w:color="auto"/>
              <w:right w:val="single" w:sz="4" w:space="0" w:color="auto"/>
            </w:tcBorders>
          </w:tcPr>
          <w:p w:rsidR="00C61DCC" w:rsidRPr="005358AA" w:rsidRDefault="00C61DCC" w:rsidP="00893434">
            <w:pPr>
              <w:jc w:val="left"/>
              <w:rPr>
                <w:rFonts w:ascii="HelveticaNeueLT Std Med" w:hAnsi="HelveticaNeueLT Std Med"/>
              </w:rPr>
            </w:pPr>
            <w:r w:rsidRPr="005358AA">
              <w:rPr>
                <w:rFonts w:ascii="HelveticaNeueLT Std Med" w:hAnsi="HelveticaNeueLT Std Med"/>
              </w:rPr>
              <w:t>Claims Telephone Number</w:t>
            </w:r>
          </w:p>
          <w:p w:rsidR="00C61DCC" w:rsidRPr="005358AA" w:rsidRDefault="00C61DCC" w:rsidP="00893434">
            <w:pPr>
              <w:jc w:val="left"/>
              <w:rPr>
                <w:rFonts w:ascii="HelveticaNeueLT Std Med" w:hAnsi="HelveticaNeueLT Std Med"/>
              </w:rPr>
            </w:pPr>
          </w:p>
        </w:tc>
        <w:tc>
          <w:tcPr>
            <w:tcW w:w="7053" w:type="dxa"/>
            <w:tcBorders>
              <w:top w:val="single" w:sz="4" w:space="0" w:color="auto"/>
              <w:left w:val="single" w:sz="4" w:space="0" w:color="auto"/>
              <w:bottom w:val="single" w:sz="4" w:space="0" w:color="auto"/>
              <w:right w:val="single" w:sz="4" w:space="0" w:color="auto"/>
            </w:tcBorders>
          </w:tcPr>
          <w:p w:rsidR="00C61DCC" w:rsidRPr="005358AA" w:rsidRDefault="00C61DCC" w:rsidP="00893434">
            <w:pPr>
              <w:jc w:val="left"/>
            </w:pPr>
          </w:p>
        </w:tc>
      </w:tr>
      <w:tr w:rsidR="00C61DCC" w:rsidTr="00893434">
        <w:tc>
          <w:tcPr>
            <w:tcW w:w="10422" w:type="dxa"/>
            <w:gridSpan w:val="2"/>
            <w:tcBorders>
              <w:top w:val="single" w:sz="4" w:space="0" w:color="auto"/>
              <w:left w:val="single" w:sz="4" w:space="0" w:color="auto"/>
              <w:bottom w:val="single" w:sz="4" w:space="0" w:color="auto"/>
              <w:right w:val="single" w:sz="4" w:space="0" w:color="auto"/>
            </w:tcBorders>
          </w:tcPr>
          <w:p w:rsidR="00C61DCC" w:rsidRPr="005358AA" w:rsidRDefault="00C61DCC" w:rsidP="00893434">
            <w:pPr>
              <w:jc w:val="left"/>
              <w:rPr>
                <w:rFonts w:ascii="HelveticaNeueLT Std Med" w:hAnsi="HelveticaNeueLT Std Med"/>
              </w:rPr>
            </w:pPr>
            <w:r w:rsidRPr="005358AA">
              <w:rPr>
                <w:rFonts w:ascii="HelveticaNeueLT Std Med" w:hAnsi="HelveticaNeueLT Std Med"/>
              </w:rPr>
              <w:t>Additional Information:</w:t>
            </w:r>
          </w:p>
          <w:p w:rsidR="00C61DCC" w:rsidRPr="005358AA" w:rsidRDefault="00C61DCC" w:rsidP="00893434">
            <w:pPr>
              <w:jc w:val="left"/>
            </w:pPr>
          </w:p>
        </w:tc>
      </w:tr>
    </w:tbl>
    <w:p w:rsidR="00C61DCC" w:rsidRDefault="00C61DCC">
      <w:pPr>
        <w:jc w:val="left"/>
      </w:pPr>
    </w:p>
    <w:tbl>
      <w:tblPr>
        <w:tblStyle w:val="TableGrid"/>
        <w:tblW w:w="0" w:type="auto"/>
        <w:tblLook w:val="04A0" w:firstRow="1" w:lastRow="0" w:firstColumn="1" w:lastColumn="0" w:noHBand="0" w:noVBand="1"/>
      </w:tblPr>
      <w:tblGrid>
        <w:gridCol w:w="3369"/>
        <w:gridCol w:w="7053"/>
      </w:tblGrid>
      <w:tr w:rsidR="00C61DCC" w:rsidRPr="00C61DCC" w:rsidTr="00893434">
        <w:tc>
          <w:tcPr>
            <w:tcW w:w="10422" w:type="dxa"/>
            <w:gridSpan w:val="2"/>
            <w:tcBorders>
              <w:top w:val="single" w:sz="4" w:space="0" w:color="auto"/>
              <w:left w:val="single" w:sz="4" w:space="0" w:color="auto"/>
              <w:bottom w:val="single" w:sz="4" w:space="0" w:color="auto"/>
              <w:right w:val="single" w:sz="4" w:space="0" w:color="auto"/>
            </w:tcBorders>
          </w:tcPr>
          <w:p w:rsidR="00C61DCC" w:rsidRPr="005358AA" w:rsidRDefault="00C61DCC" w:rsidP="00893434">
            <w:pPr>
              <w:jc w:val="center"/>
              <w:rPr>
                <w:rFonts w:ascii="HelveticaNeueLT Std Med" w:hAnsi="HelveticaNeueLT Std Med"/>
                <w:sz w:val="8"/>
              </w:rPr>
            </w:pPr>
          </w:p>
          <w:p w:rsidR="00C61DCC" w:rsidRPr="00C61DCC" w:rsidRDefault="00C61DCC" w:rsidP="00893434">
            <w:pPr>
              <w:jc w:val="center"/>
              <w:rPr>
                <w:rFonts w:ascii="HelveticaNeueLT Std Med" w:hAnsi="HelveticaNeueLT Std Med"/>
                <w:sz w:val="28"/>
              </w:rPr>
            </w:pPr>
            <w:r>
              <w:rPr>
                <w:rFonts w:ascii="HelveticaNeueLT Std Med" w:hAnsi="HelveticaNeueLT Std Med"/>
                <w:sz w:val="28"/>
              </w:rPr>
              <w:t>Indemnity</w:t>
            </w:r>
            <w:r w:rsidRPr="00C61DCC">
              <w:rPr>
                <w:rFonts w:ascii="HelveticaNeueLT Std Med" w:hAnsi="HelveticaNeueLT Std Med"/>
                <w:sz w:val="28"/>
              </w:rPr>
              <w:t xml:space="preserve"> Insurance</w:t>
            </w:r>
          </w:p>
          <w:p w:rsidR="00C61DCC" w:rsidRPr="005358AA" w:rsidRDefault="00C61DCC" w:rsidP="00893434">
            <w:pPr>
              <w:jc w:val="center"/>
              <w:rPr>
                <w:rFonts w:ascii="HelveticaNeueLT Std Med" w:hAnsi="HelveticaNeueLT Std Med"/>
                <w:sz w:val="8"/>
              </w:rPr>
            </w:pPr>
          </w:p>
        </w:tc>
      </w:tr>
      <w:tr w:rsidR="00C61DCC" w:rsidTr="00893434">
        <w:tc>
          <w:tcPr>
            <w:tcW w:w="3369" w:type="dxa"/>
            <w:tcBorders>
              <w:top w:val="single" w:sz="4" w:space="0" w:color="auto"/>
              <w:left w:val="single" w:sz="4" w:space="0" w:color="auto"/>
              <w:bottom w:val="single" w:sz="4" w:space="0" w:color="auto"/>
              <w:right w:val="single" w:sz="4" w:space="0" w:color="auto"/>
            </w:tcBorders>
          </w:tcPr>
          <w:p w:rsidR="00C61DCC" w:rsidRPr="005358AA" w:rsidRDefault="00C61DCC" w:rsidP="00893434">
            <w:pPr>
              <w:jc w:val="left"/>
              <w:rPr>
                <w:rFonts w:ascii="HelveticaNeueLT Std Med" w:hAnsi="HelveticaNeueLT Std Med"/>
              </w:rPr>
            </w:pPr>
            <w:r w:rsidRPr="005358AA">
              <w:rPr>
                <w:rFonts w:ascii="HelveticaNeueLT Std Med" w:hAnsi="HelveticaNeueLT Std Med"/>
              </w:rPr>
              <w:t>Insurer</w:t>
            </w:r>
          </w:p>
          <w:p w:rsidR="00C61DCC" w:rsidRPr="005358AA" w:rsidRDefault="00C61DCC" w:rsidP="00893434">
            <w:pPr>
              <w:jc w:val="left"/>
              <w:rPr>
                <w:rFonts w:ascii="HelveticaNeueLT Std Med" w:hAnsi="HelveticaNeueLT Std Med"/>
              </w:rPr>
            </w:pPr>
          </w:p>
        </w:tc>
        <w:tc>
          <w:tcPr>
            <w:tcW w:w="7053" w:type="dxa"/>
            <w:tcBorders>
              <w:top w:val="single" w:sz="4" w:space="0" w:color="auto"/>
              <w:left w:val="single" w:sz="4" w:space="0" w:color="auto"/>
              <w:bottom w:val="single" w:sz="4" w:space="0" w:color="auto"/>
              <w:right w:val="single" w:sz="4" w:space="0" w:color="auto"/>
            </w:tcBorders>
          </w:tcPr>
          <w:p w:rsidR="00C61DCC" w:rsidRPr="005358AA" w:rsidRDefault="00C61DCC" w:rsidP="00893434">
            <w:pPr>
              <w:jc w:val="left"/>
            </w:pPr>
          </w:p>
        </w:tc>
      </w:tr>
      <w:tr w:rsidR="00C61DCC" w:rsidTr="00893434">
        <w:tc>
          <w:tcPr>
            <w:tcW w:w="3369" w:type="dxa"/>
            <w:tcBorders>
              <w:top w:val="single" w:sz="4" w:space="0" w:color="auto"/>
              <w:left w:val="single" w:sz="4" w:space="0" w:color="auto"/>
              <w:bottom w:val="single" w:sz="4" w:space="0" w:color="auto"/>
              <w:right w:val="single" w:sz="4" w:space="0" w:color="auto"/>
            </w:tcBorders>
          </w:tcPr>
          <w:p w:rsidR="00C61DCC" w:rsidRPr="005358AA" w:rsidRDefault="00C61DCC" w:rsidP="00893434">
            <w:pPr>
              <w:jc w:val="left"/>
              <w:rPr>
                <w:rFonts w:ascii="HelveticaNeueLT Std Med" w:hAnsi="HelveticaNeueLT Std Med"/>
              </w:rPr>
            </w:pPr>
            <w:r w:rsidRPr="005358AA">
              <w:rPr>
                <w:rFonts w:ascii="HelveticaNeueLT Std Med" w:hAnsi="HelveticaNeueLT Std Med"/>
              </w:rPr>
              <w:t>Policy Number</w:t>
            </w:r>
          </w:p>
          <w:p w:rsidR="00C61DCC" w:rsidRPr="005358AA" w:rsidRDefault="00C61DCC" w:rsidP="00893434">
            <w:pPr>
              <w:jc w:val="left"/>
              <w:rPr>
                <w:rFonts w:ascii="HelveticaNeueLT Std Med" w:hAnsi="HelveticaNeueLT Std Med"/>
              </w:rPr>
            </w:pPr>
          </w:p>
        </w:tc>
        <w:tc>
          <w:tcPr>
            <w:tcW w:w="7053" w:type="dxa"/>
            <w:tcBorders>
              <w:top w:val="single" w:sz="4" w:space="0" w:color="auto"/>
              <w:left w:val="single" w:sz="4" w:space="0" w:color="auto"/>
              <w:bottom w:val="single" w:sz="4" w:space="0" w:color="auto"/>
              <w:right w:val="single" w:sz="4" w:space="0" w:color="auto"/>
            </w:tcBorders>
          </w:tcPr>
          <w:p w:rsidR="00C61DCC" w:rsidRPr="005358AA" w:rsidRDefault="00C61DCC" w:rsidP="00893434">
            <w:pPr>
              <w:jc w:val="left"/>
            </w:pPr>
          </w:p>
        </w:tc>
      </w:tr>
      <w:tr w:rsidR="00C61DCC" w:rsidTr="00893434">
        <w:tc>
          <w:tcPr>
            <w:tcW w:w="3369" w:type="dxa"/>
            <w:tcBorders>
              <w:top w:val="single" w:sz="4" w:space="0" w:color="auto"/>
              <w:left w:val="single" w:sz="4" w:space="0" w:color="auto"/>
              <w:bottom w:val="single" w:sz="4" w:space="0" w:color="auto"/>
              <w:right w:val="single" w:sz="4" w:space="0" w:color="auto"/>
            </w:tcBorders>
          </w:tcPr>
          <w:p w:rsidR="00C61DCC" w:rsidRPr="005358AA" w:rsidRDefault="00C61DCC" w:rsidP="00893434">
            <w:pPr>
              <w:jc w:val="left"/>
              <w:rPr>
                <w:rFonts w:ascii="HelveticaNeueLT Std Med" w:hAnsi="HelveticaNeueLT Std Med"/>
              </w:rPr>
            </w:pPr>
            <w:r w:rsidRPr="005358AA">
              <w:rPr>
                <w:rFonts w:ascii="HelveticaNeueLT Std Med" w:hAnsi="HelveticaNeueLT Std Med"/>
              </w:rPr>
              <w:t>Claims Telephone Number</w:t>
            </w:r>
          </w:p>
          <w:p w:rsidR="00C61DCC" w:rsidRPr="005358AA" w:rsidRDefault="00C61DCC" w:rsidP="00893434">
            <w:pPr>
              <w:jc w:val="left"/>
              <w:rPr>
                <w:rFonts w:ascii="HelveticaNeueLT Std Med" w:hAnsi="HelveticaNeueLT Std Med"/>
              </w:rPr>
            </w:pPr>
          </w:p>
        </w:tc>
        <w:tc>
          <w:tcPr>
            <w:tcW w:w="7053" w:type="dxa"/>
            <w:tcBorders>
              <w:top w:val="single" w:sz="4" w:space="0" w:color="auto"/>
              <w:left w:val="single" w:sz="4" w:space="0" w:color="auto"/>
              <w:bottom w:val="single" w:sz="4" w:space="0" w:color="auto"/>
              <w:right w:val="single" w:sz="4" w:space="0" w:color="auto"/>
            </w:tcBorders>
          </w:tcPr>
          <w:p w:rsidR="00C61DCC" w:rsidRPr="005358AA" w:rsidRDefault="00C61DCC" w:rsidP="00893434">
            <w:pPr>
              <w:jc w:val="left"/>
            </w:pPr>
          </w:p>
        </w:tc>
      </w:tr>
      <w:tr w:rsidR="00C61DCC" w:rsidTr="00893434">
        <w:tc>
          <w:tcPr>
            <w:tcW w:w="10422" w:type="dxa"/>
            <w:gridSpan w:val="2"/>
            <w:tcBorders>
              <w:top w:val="single" w:sz="4" w:space="0" w:color="auto"/>
              <w:left w:val="single" w:sz="4" w:space="0" w:color="auto"/>
              <w:bottom w:val="single" w:sz="4" w:space="0" w:color="auto"/>
              <w:right w:val="single" w:sz="4" w:space="0" w:color="auto"/>
            </w:tcBorders>
          </w:tcPr>
          <w:p w:rsidR="00C61DCC" w:rsidRPr="005358AA" w:rsidRDefault="00C61DCC" w:rsidP="00893434">
            <w:pPr>
              <w:jc w:val="left"/>
              <w:rPr>
                <w:rFonts w:ascii="HelveticaNeueLT Std Med" w:hAnsi="HelveticaNeueLT Std Med"/>
              </w:rPr>
            </w:pPr>
            <w:r w:rsidRPr="005358AA">
              <w:rPr>
                <w:rFonts w:ascii="HelveticaNeueLT Std Med" w:hAnsi="HelveticaNeueLT Std Med"/>
              </w:rPr>
              <w:t>Additional Information:</w:t>
            </w:r>
          </w:p>
          <w:p w:rsidR="00C61DCC" w:rsidRPr="005358AA" w:rsidRDefault="00C61DCC" w:rsidP="00893434">
            <w:pPr>
              <w:jc w:val="left"/>
            </w:pPr>
          </w:p>
        </w:tc>
      </w:tr>
    </w:tbl>
    <w:p w:rsidR="00C61DCC" w:rsidRDefault="00C61DCC">
      <w:pPr>
        <w:jc w:val="left"/>
      </w:pPr>
    </w:p>
    <w:tbl>
      <w:tblPr>
        <w:tblStyle w:val="TableGrid"/>
        <w:tblW w:w="0" w:type="auto"/>
        <w:tblLook w:val="04A0" w:firstRow="1" w:lastRow="0" w:firstColumn="1" w:lastColumn="0" w:noHBand="0" w:noVBand="1"/>
      </w:tblPr>
      <w:tblGrid>
        <w:gridCol w:w="3369"/>
        <w:gridCol w:w="7053"/>
      </w:tblGrid>
      <w:tr w:rsidR="00C61DCC" w:rsidRPr="00C61DCC" w:rsidTr="00893434">
        <w:tc>
          <w:tcPr>
            <w:tcW w:w="10422" w:type="dxa"/>
            <w:gridSpan w:val="2"/>
            <w:tcBorders>
              <w:top w:val="single" w:sz="4" w:space="0" w:color="auto"/>
              <w:left w:val="single" w:sz="4" w:space="0" w:color="auto"/>
              <w:bottom w:val="single" w:sz="4" w:space="0" w:color="auto"/>
              <w:right w:val="single" w:sz="4" w:space="0" w:color="auto"/>
            </w:tcBorders>
          </w:tcPr>
          <w:p w:rsidR="00C61DCC" w:rsidRPr="005358AA" w:rsidRDefault="00C61DCC" w:rsidP="00893434">
            <w:pPr>
              <w:jc w:val="center"/>
              <w:rPr>
                <w:rFonts w:ascii="HelveticaNeueLT Std Med" w:hAnsi="HelveticaNeueLT Std Med"/>
                <w:sz w:val="8"/>
              </w:rPr>
            </w:pPr>
          </w:p>
          <w:p w:rsidR="00C61DCC" w:rsidRPr="00C61DCC" w:rsidRDefault="00C61DCC" w:rsidP="00893434">
            <w:pPr>
              <w:jc w:val="center"/>
              <w:rPr>
                <w:rFonts w:ascii="HelveticaNeueLT Std Med" w:hAnsi="HelveticaNeueLT Std Med"/>
                <w:sz w:val="28"/>
              </w:rPr>
            </w:pPr>
            <w:r>
              <w:rPr>
                <w:rFonts w:ascii="HelveticaNeueLT Std Med" w:hAnsi="HelveticaNeueLT Std Med"/>
                <w:sz w:val="28"/>
              </w:rPr>
              <w:t>Other</w:t>
            </w:r>
            <w:r w:rsidRPr="00C61DCC">
              <w:rPr>
                <w:rFonts w:ascii="HelveticaNeueLT Std Med" w:hAnsi="HelveticaNeueLT Std Med"/>
                <w:sz w:val="28"/>
              </w:rPr>
              <w:t xml:space="preserve"> Insurance</w:t>
            </w:r>
          </w:p>
          <w:p w:rsidR="00C61DCC" w:rsidRPr="005358AA" w:rsidRDefault="00C61DCC" w:rsidP="00893434">
            <w:pPr>
              <w:jc w:val="center"/>
              <w:rPr>
                <w:rFonts w:ascii="HelveticaNeueLT Std Med" w:hAnsi="HelveticaNeueLT Std Med"/>
                <w:sz w:val="8"/>
              </w:rPr>
            </w:pPr>
          </w:p>
        </w:tc>
      </w:tr>
      <w:tr w:rsidR="00C61DCC" w:rsidTr="00893434">
        <w:tc>
          <w:tcPr>
            <w:tcW w:w="3369" w:type="dxa"/>
            <w:tcBorders>
              <w:top w:val="single" w:sz="4" w:space="0" w:color="auto"/>
              <w:left w:val="single" w:sz="4" w:space="0" w:color="auto"/>
              <w:bottom w:val="single" w:sz="4" w:space="0" w:color="auto"/>
              <w:right w:val="single" w:sz="4" w:space="0" w:color="auto"/>
            </w:tcBorders>
          </w:tcPr>
          <w:p w:rsidR="00C61DCC" w:rsidRPr="005358AA" w:rsidRDefault="00C61DCC" w:rsidP="00893434">
            <w:pPr>
              <w:jc w:val="left"/>
              <w:rPr>
                <w:rFonts w:ascii="HelveticaNeueLT Std Med" w:hAnsi="HelveticaNeueLT Std Med"/>
              </w:rPr>
            </w:pPr>
            <w:r w:rsidRPr="005358AA">
              <w:rPr>
                <w:rFonts w:ascii="HelveticaNeueLT Std Med" w:hAnsi="HelveticaNeueLT Std Med"/>
              </w:rPr>
              <w:t>Insurer</w:t>
            </w:r>
          </w:p>
          <w:p w:rsidR="00C61DCC" w:rsidRPr="005358AA" w:rsidRDefault="00C61DCC" w:rsidP="00893434">
            <w:pPr>
              <w:jc w:val="left"/>
              <w:rPr>
                <w:rFonts w:ascii="HelveticaNeueLT Std Med" w:hAnsi="HelveticaNeueLT Std Med"/>
              </w:rPr>
            </w:pPr>
          </w:p>
        </w:tc>
        <w:tc>
          <w:tcPr>
            <w:tcW w:w="7053" w:type="dxa"/>
            <w:tcBorders>
              <w:top w:val="single" w:sz="4" w:space="0" w:color="auto"/>
              <w:left w:val="single" w:sz="4" w:space="0" w:color="auto"/>
              <w:bottom w:val="single" w:sz="4" w:space="0" w:color="auto"/>
              <w:right w:val="single" w:sz="4" w:space="0" w:color="auto"/>
            </w:tcBorders>
          </w:tcPr>
          <w:p w:rsidR="00C61DCC" w:rsidRPr="005358AA" w:rsidRDefault="00C61DCC" w:rsidP="00893434">
            <w:pPr>
              <w:jc w:val="left"/>
            </w:pPr>
          </w:p>
        </w:tc>
      </w:tr>
      <w:tr w:rsidR="00C61DCC" w:rsidTr="00893434">
        <w:tc>
          <w:tcPr>
            <w:tcW w:w="3369" w:type="dxa"/>
            <w:tcBorders>
              <w:top w:val="single" w:sz="4" w:space="0" w:color="auto"/>
              <w:left w:val="single" w:sz="4" w:space="0" w:color="auto"/>
              <w:bottom w:val="single" w:sz="4" w:space="0" w:color="auto"/>
              <w:right w:val="single" w:sz="4" w:space="0" w:color="auto"/>
            </w:tcBorders>
          </w:tcPr>
          <w:p w:rsidR="00C61DCC" w:rsidRPr="005358AA" w:rsidRDefault="00C61DCC" w:rsidP="00893434">
            <w:pPr>
              <w:jc w:val="left"/>
              <w:rPr>
                <w:rFonts w:ascii="HelveticaNeueLT Std Med" w:hAnsi="HelveticaNeueLT Std Med"/>
              </w:rPr>
            </w:pPr>
            <w:r w:rsidRPr="005358AA">
              <w:rPr>
                <w:rFonts w:ascii="HelveticaNeueLT Std Med" w:hAnsi="HelveticaNeueLT Std Med"/>
              </w:rPr>
              <w:t>Policy Number</w:t>
            </w:r>
          </w:p>
          <w:p w:rsidR="00C61DCC" w:rsidRPr="005358AA" w:rsidRDefault="00C61DCC" w:rsidP="00893434">
            <w:pPr>
              <w:jc w:val="left"/>
              <w:rPr>
                <w:rFonts w:ascii="HelveticaNeueLT Std Med" w:hAnsi="HelveticaNeueLT Std Med"/>
              </w:rPr>
            </w:pPr>
          </w:p>
        </w:tc>
        <w:tc>
          <w:tcPr>
            <w:tcW w:w="7053" w:type="dxa"/>
            <w:tcBorders>
              <w:top w:val="single" w:sz="4" w:space="0" w:color="auto"/>
              <w:left w:val="single" w:sz="4" w:space="0" w:color="auto"/>
              <w:bottom w:val="single" w:sz="4" w:space="0" w:color="auto"/>
              <w:right w:val="single" w:sz="4" w:space="0" w:color="auto"/>
            </w:tcBorders>
          </w:tcPr>
          <w:p w:rsidR="00C61DCC" w:rsidRPr="005358AA" w:rsidRDefault="00C61DCC" w:rsidP="00893434">
            <w:pPr>
              <w:jc w:val="left"/>
            </w:pPr>
          </w:p>
        </w:tc>
      </w:tr>
      <w:tr w:rsidR="00C61DCC" w:rsidTr="00893434">
        <w:tc>
          <w:tcPr>
            <w:tcW w:w="3369" w:type="dxa"/>
            <w:tcBorders>
              <w:top w:val="single" w:sz="4" w:space="0" w:color="auto"/>
              <w:left w:val="single" w:sz="4" w:space="0" w:color="auto"/>
              <w:bottom w:val="single" w:sz="4" w:space="0" w:color="auto"/>
              <w:right w:val="single" w:sz="4" w:space="0" w:color="auto"/>
            </w:tcBorders>
          </w:tcPr>
          <w:p w:rsidR="00C61DCC" w:rsidRPr="005358AA" w:rsidRDefault="00C61DCC" w:rsidP="00893434">
            <w:pPr>
              <w:jc w:val="left"/>
              <w:rPr>
                <w:rFonts w:ascii="HelveticaNeueLT Std Med" w:hAnsi="HelveticaNeueLT Std Med"/>
              </w:rPr>
            </w:pPr>
            <w:r w:rsidRPr="005358AA">
              <w:rPr>
                <w:rFonts w:ascii="HelveticaNeueLT Std Med" w:hAnsi="HelveticaNeueLT Std Med"/>
              </w:rPr>
              <w:t>Claims Telephone Number</w:t>
            </w:r>
          </w:p>
          <w:p w:rsidR="00C61DCC" w:rsidRPr="005358AA" w:rsidRDefault="00C61DCC" w:rsidP="00893434">
            <w:pPr>
              <w:jc w:val="left"/>
              <w:rPr>
                <w:rFonts w:ascii="HelveticaNeueLT Std Med" w:hAnsi="HelveticaNeueLT Std Med"/>
              </w:rPr>
            </w:pPr>
          </w:p>
        </w:tc>
        <w:tc>
          <w:tcPr>
            <w:tcW w:w="7053" w:type="dxa"/>
            <w:tcBorders>
              <w:top w:val="single" w:sz="4" w:space="0" w:color="auto"/>
              <w:left w:val="single" w:sz="4" w:space="0" w:color="auto"/>
              <w:bottom w:val="single" w:sz="4" w:space="0" w:color="auto"/>
              <w:right w:val="single" w:sz="4" w:space="0" w:color="auto"/>
            </w:tcBorders>
          </w:tcPr>
          <w:p w:rsidR="00C61DCC" w:rsidRPr="005358AA" w:rsidRDefault="00C61DCC" w:rsidP="00893434">
            <w:pPr>
              <w:jc w:val="left"/>
            </w:pPr>
          </w:p>
        </w:tc>
      </w:tr>
      <w:tr w:rsidR="00C61DCC" w:rsidTr="00893434">
        <w:tc>
          <w:tcPr>
            <w:tcW w:w="10422" w:type="dxa"/>
            <w:gridSpan w:val="2"/>
            <w:tcBorders>
              <w:top w:val="single" w:sz="4" w:space="0" w:color="auto"/>
              <w:left w:val="single" w:sz="4" w:space="0" w:color="auto"/>
              <w:bottom w:val="single" w:sz="4" w:space="0" w:color="auto"/>
              <w:right w:val="single" w:sz="4" w:space="0" w:color="auto"/>
            </w:tcBorders>
          </w:tcPr>
          <w:p w:rsidR="00C61DCC" w:rsidRPr="005358AA" w:rsidRDefault="00C61DCC" w:rsidP="00893434">
            <w:pPr>
              <w:jc w:val="left"/>
              <w:rPr>
                <w:rFonts w:ascii="HelveticaNeueLT Std Med" w:hAnsi="HelveticaNeueLT Std Med"/>
              </w:rPr>
            </w:pPr>
            <w:r w:rsidRPr="005358AA">
              <w:rPr>
                <w:rFonts w:ascii="HelveticaNeueLT Std Med" w:hAnsi="HelveticaNeueLT Std Med"/>
              </w:rPr>
              <w:lastRenderedPageBreak/>
              <w:t>Additional Information:</w:t>
            </w:r>
          </w:p>
          <w:p w:rsidR="00C61DCC" w:rsidRPr="005358AA" w:rsidRDefault="00C61DCC" w:rsidP="00893434">
            <w:pPr>
              <w:jc w:val="left"/>
            </w:pPr>
          </w:p>
        </w:tc>
      </w:tr>
    </w:tbl>
    <w:p w:rsidR="004A3E1E" w:rsidRPr="00D905E1" w:rsidRDefault="004A3E1E" w:rsidP="00C61DCC">
      <w:pPr>
        <w:jc w:val="center"/>
      </w:pPr>
      <w:r>
        <w:t>----------------------</w:t>
      </w:r>
      <w:r w:rsidR="00C61DCC">
        <w:t xml:space="preserve"> END </w:t>
      </w:r>
      <w:r>
        <w:t>--------------------</w:t>
      </w:r>
    </w:p>
    <w:sectPr w:rsidR="004A3E1E" w:rsidRPr="00D905E1" w:rsidSect="00445179">
      <w:footerReference w:type="first" r:id="rId16"/>
      <w:footnotePr>
        <w:numFmt w:val="lowerLetter"/>
      </w:footnotePr>
      <w:endnotePr>
        <w:numFmt w:val="decimal"/>
      </w:endnotePr>
      <w:pgSz w:w="11907" w:h="16840" w:code="9"/>
      <w:pgMar w:top="1134" w:right="567" w:bottom="1134" w:left="1134" w:header="709" w:footer="709" w:gutter="0"/>
      <w:pgNumType w:fmt="numberInDash"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4020E" w:rsidRDefault="0004020E">
      <w:r>
        <w:separator/>
      </w:r>
    </w:p>
  </w:endnote>
  <w:endnote w:type="continuationSeparator" w:id="0">
    <w:p w:rsidR="0004020E" w:rsidRDefault="000402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embedRegular r:id="rId1" w:fontKey="{D3970FDA-15FB-4445-8575-EFC134D80677}"/>
  </w:font>
  <w:font w:name="HelveticaNeueLT Std Lt">
    <w:altName w:val="Malgun Gothic"/>
    <w:panose1 w:val="00000000000000000000"/>
    <w:charset w:val="00"/>
    <w:family w:val="swiss"/>
    <w:notTrueType/>
    <w:pitch w:val="variable"/>
    <w:sig w:usb0="00000003" w:usb1="00000000" w:usb2="00000000" w:usb3="00000000" w:csb0="00000001" w:csb1="00000000"/>
  </w:font>
  <w:font w:name="HelveticaNeueLT Std Med">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Arial Rounded MT Bold">
    <w:altName w:val="Tahoma"/>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0" w:type="auto"/>
      <w:tblLayout w:type="fixed"/>
      <w:tblLook w:val="04A0" w:firstRow="1" w:lastRow="0" w:firstColumn="1" w:lastColumn="0" w:noHBand="0" w:noVBand="1"/>
    </w:tblPr>
    <w:tblGrid>
      <w:gridCol w:w="1668"/>
      <w:gridCol w:w="6804"/>
      <w:gridCol w:w="1950"/>
    </w:tblGrid>
    <w:tr w:rsidR="00893434" w:rsidTr="006C1ADB">
      <w:tc>
        <w:tcPr>
          <w:tcW w:w="1668" w:type="dxa"/>
          <w:vAlign w:val="center"/>
        </w:tcPr>
        <w:p w:rsidR="00893434" w:rsidRDefault="00893434" w:rsidP="006C1ADB">
          <w:pPr>
            <w:pStyle w:val="Header"/>
            <w:jc w:val="center"/>
          </w:pPr>
          <w:r>
            <w:rPr>
              <w:noProof/>
              <w:lang w:eastAsia="en-GB"/>
            </w:rPr>
            <w:drawing>
              <wp:inline distT="0" distB="0" distL="0" distR="0">
                <wp:extent cx="923423" cy="586284"/>
                <wp:effectExtent l="19050" t="0" r="0" b="0"/>
                <wp:docPr id="7" name="Picture 6" descr="FPA Stacked CMY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PA Stacked CMYK.jpg"/>
                        <pic:cNvPicPr/>
                      </pic:nvPicPr>
                      <pic:blipFill>
                        <a:blip r:embed="rId1"/>
                        <a:srcRect b="-3678"/>
                        <a:stretch>
                          <a:fillRect/>
                        </a:stretch>
                      </pic:blipFill>
                      <pic:spPr>
                        <a:xfrm>
                          <a:off x="0" y="0"/>
                          <a:ext cx="923423" cy="586284"/>
                        </a:xfrm>
                        <a:prstGeom prst="rect">
                          <a:avLst/>
                        </a:prstGeom>
                      </pic:spPr>
                    </pic:pic>
                  </a:graphicData>
                </a:graphic>
              </wp:inline>
            </w:drawing>
          </w:r>
        </w:p>
      </w:tc>
      <w:tc>
        <w:tcPr>
          <w:tcW w:w="6804" w:type="dxa"/>
          <w:vAlign w:val="bottom"/>
        </w:tcPr>
        <w:p w:rsidR="00893434" w:rsidRDefault="00893434" w:rsidP="006C1ADB">
          <w:pPr>
            <w:jc w:val="center"/>
          </w:pPr>
          <w:r>
            <w:t>RISCAuthority Simple Business Continuity Planning Template</w:t>
          </w:r>
        </w:p>
        <w:p w:rsidR="00893434" w:rsidRDefault="00893434" w:rsidP="004D2D32">
          <w:pPr>
            <w:jc w:val="center"/>
          </w:pPr>
          <w:r>
            <w:t>Version 2.0 2014</w:t>
          </w:r>
        </w:p>
        <w:p w:rsidR="00893434" w:rsidRDefault="00893434" w:rsidP="004D2D32">
          <w:pPr>
            <w:jc w:val="center"/>
          </w:pPr>
          <w:r>
            <w:t xml:space="preserve">Feedback to </w:t>
          </w:r>
          <w:hyperlink r:id="rId2" w:history="1">
            <w:r w:rsidRPr="00C612D3">
              <w:rPr>
                <w:rStyle w:val="Hyperlink"/>
              </w:rPr>
              <w:t>info@RISCAuthority.co.uk</w:t>
            </w:r>
          </w:hyperlink>
        </w:p>
        <w:p w:rsidR="00893434" w:rsidRDefault="00893434" w:rsidP="004D2D32">
          <w:pPr>
            <w:jc w:val="center"/>
          </w:pPr>
          <w:r>
            <w:t>Business Continuity Working Group</w:t>
          </w:r>
        </w:p>
      </w:tc>
      <w:tc>
        <w:tcPr>
          <w:tcW w:w="1950" w:type="dxa"/>
          <w:vAlign w:val="center"/>
        </w:tcPr>
        <w:p w:rsidR="00893434" w:rsidRDefault="00893434" w:rsidP="006C1ADB">
          <w:pPr>
            <w:pStyle w:val="Title"/>
            <w:jc w:val="right"/>
          </w:pPr>
          <w:r>
            <w:rPr>
              <w:noProof/>
              <w:lang w:eastAsia="en-GB"/>
            </w:rPr>
            <w:drawing>
              <wp:inline distT="0" distB="0" distL="0" distR="0">
                <wp:extent cx="1104291" cy="611579"/>
                <wp:effectExtent l="19050" t="0" r="609" b="0"/>
                <wp:docPr id="6" name="Picture 46" descr="RISC Stacked CMY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ISC Stacked CMYK.jpg"/>
                        <pic:cNvPicPr/>
                      </pic:nvPicPr>
                      <pic:blipFill>
                        <a:blip r:embed="rId3"/>
                        <a:stretch>
                          <a:fillRect/>
                        </a:stretch>
                      </pic:blipFill>
                      <pic:spPr>
                        <a:xfrm>
                          <a:off x="0" y="0"/>
                          <a:ext cx="1106006" cy="612529"/>
                        </a:xfrm>
                        <a:prstGeom prst="rect">
                          <a:avLst/>
                        </a:prstGeom>
                      </pic:spPr>
                    </pic:pic>
                  </a:graphicData>
                </a:graphic>
              </wp:inline>
            </w:drawing>
          </w:r>
        </w:p>
      </w:tc>
    </w:tr>
  </w:tbl>
  <w:p w:rsidR="00893434" w:rsidRDefault="0089343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4020E" w:rsidRDefault="0004020E">
      <w:r>
        <w:separator/>
      </w:r>
    </w:p>
  </w:footnote>
  <w:footnote w:type="continuationSeparator" w:id="0">
    <w:p w:rsidR="0004020E" w:rsidRDefault="0004020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83002160"/>
    <w:lvl w:ilvl="0">
      <w:start w:val="1"/>
      <w:numFmt w:val="decimal"/>
      <w:lvlText w:val="%1."/>
      <w:lvlJc w:val="left"/>
      <w:pPr>
        <w:tabs>
          <w:tab w:val="num" w:pos="1492"/>
        </w:tabs>
        <w:ind w:left="1492" w:hanging="360"/>
      </w:pPr>
    </w:lvl>
  </w:abstractNum>
  <w:abstractNum w:abstractNumId="1">
    <w:nsid w:val="FFFFFF7D"/>
    <w:multiLevelType w:val="singleLevel"/>
    <w:tmpl w:val="431AC328"/>
    <w:lvl w:ilvl="0">
      <w:start w:val="1"/>
      <w:numFmt w:val="decimal"/>
      <w:lvlText w:val="%1."/>
      <w:lvlJc w:val="left"/>
      <w:pPr>
        <w:tabs>
          <w:tab w:val="num" w:pos="1209"/>
        </w:tabs>
        <w:ind w:left="1209" w:hanging="360"/>
      </w:pPr>
    </w:lvl>
  </w:abstractNum>
  <w:abstractNum w:abstractNumId="2">
    <w:nsid w:val="FFFFFF7E"/>
    <w:multiLevelType w:val="singleLevel"/>
    <w:tmpl w:val="941433F0"/>
    <w:lvl w:ilvl="0">
      <w:start w:val="1"/>
      <w:numFmt w:val="decimal"/>
      <w:lvlText w:val="%1."/>
      <w:lvlJc w:val="left"/>
      <w:pPr>
        <w:tabs>
          <w:tab w:val="num" w:pos="926"/>
        </w:tabs>
        <w:ind w:left="926" w:hanging="360"/>
      </w:pPr>
    </w:lvl>
  </w:abstractNum>
  <w:abstractNum w:abstractNumId="3">
    <w:nsid w:val="FFFFFF7F"/>
    <w:multiLevelType w:val="singleLevel"/>
    <w:tmpl w:val="C71C205A"/>
    <w:lvl w:ilvl="0">
      <w:start w:val="1"/>
      <w:numFmt w:val="decimal"/>
      <w:lvlText w:val="%1."/>
      <w:lvlJc w:val="left"/>
      <w:pPr>
        <w:tabs>
          <w:tab w:val="num" w:pos="643"/>
        </w:tabs>
        <w:ind w:left="643" w:hanging="360"/>
      </w:pPr>
    </w:lvl>
  </w:abstractNum>
  <w:abstractNum w:abstractNumId="4">
    <w:nsid w:val="FFFFFF80"/>
    <w:multiLevelType w:val="singleLevel"/>
    <w:tmpl w:val="702CDB82"/>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F9B07282"/>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F8B86044"/>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75ACE17E"/>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C440868E"/>
    <w:lvl w:ilvl="0">
      <w:start w:val="1"/>
      <w:numFmt w:val="decimal"/>
      <w:lvlText w:val="%1."/>
      <w:lvlJc w:val="left"/>
      <w:pPr>
        <w:tabs>
          <w:tab w:val="num" w:pos="360"/>
        </w:tabs>
        <w:ind w:left="360" w:hanging="360"/>
      </w:pPr>
    </w:lvl>
  </w:abstractNum>
  <w:abstractNum w:abstractNumId="9">
    <w:nsid w:val="FFFFFF89"/>
    <w:multiLevelType w:val="singleLevel"/>
    <w:tmpl w:val="009E0A98"/>
    <w:lvl w:ilvl="0">
      <w:start w:val="1"/>
      <w:numFmt w:val="bullet"/>
      <w:lvlText w:val=""/>
      <w:lvlJc w:val="left"/>
      <w:pPr>
        <w:tabs>
          <w:tab w:val="num" w:pos="360"/>
        </w:tabs>
        <w:ind w:left="360" w:hanging="360"/>
      </w:pPr>
      <w:rPr>
        <w:rFonts w:ascii="Symbol" w:hAnsi="Symbol" w:hint="default"/>
      </w:rPr>
    </w:lvl>
  </w:abstractNum>
  <w:abstractNum w:abstractNumId="10">
    <w:nsid w:val="09117D91"/>
    <w:multiLevelType w:val="hybridMultilevel"/>
    <w:tmpl w:val="FC62F34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
    <w:nsid w:val="0B8E0342"/>
    <w:multiLevelType w:val="hybridMultilevel"/>
    <w:tmpl w:val="4EE067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17B234F0"/>
    <w:multiLevelType w:val="hybridMultilevel"/>
    <w:tmpl w:val="C868F18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nsid w:val="1A612BA6"/>
    <w:multiLevelType w:val="hybridMultilevel"/>
    <w:tmpl w:val="53101E0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nsid w:val="1DC00ABE"/>
    <w:multiLevelType w:val="hybridMultilevel"/>
    <w:tmpl w:val="29085CC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5">
    <w:nsid w:val="1F426ACF"/>
    <w:multiLevelType w:val="hybridMultilevel"/>
    <w:tmpl w:val="C5E43A2C"/>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6">
    <w:nsid w:val="20EF17DF"/>
    <w:multiLevelType w:val="hybridMultilevel"/>
    <w:tmpl w:val="C516808E"/>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nsid w:val="2B1C18C0"/>
    <w:multiLevelType w:val="hybridMultilevel"/>
    <w:tmpl w:val="40C41A6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nsid w:val="3A370016"/>
    <w:multiLevelType w:val="hybridMultilevel"/>
    <w:tmpl w:val="028AAD0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9">
    <w:nsid w:val="447D3EA9"/>
    <w:multiLevelType w:val="hybridMultilevel"/>
    <w:tmpl w:val="2B90B7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47FC6360"/>
    <w:multiLevelType w:val="hybridMultilevel"/>
    <w:tmpl w:val="705CFD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4F0400B3"/>
    <w:multiLevelType w:val="hybridMultilevel"/>
    <w:tmpl w:val="F78E8B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nsid w:val="56C75269"/>
    <w:multiLevelType w:val="hybridMultilevel"/>
    <w:tmpl w:val="8B96626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3">
    <w:nsid w:val="5A873265"/>
    <w:multiLevelType w:val="multilevel"/>
    <w:tmpl w:val="176029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17E6364"/>
    <w:multiLevelType w:val="hybridMultilevel"/>
    <w:tmpl w:val="6BBEBF9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nsid w:val="643C0E9C"/>
    <w:multiLevelType w:val="hybridMultilevel"/>
    <w:tmpl w:val="7430ECE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nsid w:val="6D7156ED"/>
    <w:multiLevelType w:val="hybridMultilevel"/>
    <w:tmpl w:val="34A2A0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nsid w:val="6DEE08BD"/>
    <w:multiLevelType w:val="hybridMultilevel"/>
    <w:tmpl w:val="CA3E4E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nsid w:val="6F4C79D1"/>
    <w:multiLevelType w:val="hybridMultilevel"/>
    <w:tmpl w:val="5FD4E42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nsid w:val="74AA6B40"/>
    <w:multiLevelType w:val="hybridMultilevel"/>
    <w:tmpl w:val="9264A1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nsid w:val="7B1A552B"/>
    <w:multiLevelType w:val="multilevel"/>
    <w:tmpl w:val="03AA001A"/>
    <w:lvl w:ilvl="0">
      <w:start w:val="1"/>
      <w:numFmt w:val="decimal"/>
      <w:lvlText w:val="%1"/>
      <w:lvlJc w:val="left"/>
      <w:pPr>
        <w:tabs>
          <w:tab w:val="num" w:pos="432"/>
        </w:tabs>
        <w:ind w:left="432" w:hanging="432"/>
      </w:pPr>
    </w:lvl>
    <w:lvl w:ilvl="1">
      <w:start w:val="1"/>
      <w:numFmt w:val="decimal"/>
      <w:pStyle w:val="Heading2"/>
      <w:lvlText w:val="%1.%2"/>
      <w:lvlJc w:val="left"/>
      <w:pPr>
        <w:tabs>
          <w:tab w:val="num" w:pos="576"/>
        </w:tabs>
        <w:ind w:left="576" w:hanging="576"/>
      </w:pPr>
    </w:lvl>
    <w:lvl w:ilvl="2">
      <w:start w:val="1"/>
      <w:numFmt w:val="decimal"/>
      <w:pStyle w:val="Heading3"/>
      <w:lvlText w:val="%1.%2.%3"/>
      <w:lvlJc w:val="left"/>
      <w:pPr>
        <w:tabs>
          <w:tab w:val="num" w:pos="720"/>
        </w:tabs>
        <w:ind w:left="720" w:hanging="720"/>
      </w:pPr>
    </w:lvl>
    <w:lvl w:ilvl="3">
      <w:start w:val="1"/>
      <w:numFmt w:val="decimal"/>
      <w:pStyle w:val="Heading4"/>
      <w:lvlText w:val="%1.%2.%3.%4"/>
      <w:lvlJc w:val="left"/>
      <w:pPr>
        <w:tabs>
          <w:tab w:val="num" w:pos="864"/>
        </w:tabs>
        <w:ind w:left="864" w:hanging="864"/>
      </w:pPr>
    </w:lvl>
    <w:lvl w:ilvl="4">
      <w:start w:val="1"/>
      <w:numFmt w:val="decimal"/>
      <w:pStyle w:val="Heading5"/>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31">
    <w:nsid w:val="7F13482A"/>
    <w:multiLevelType w:val="hybridMultilevel"/>
    <w:tmpl w:val="7A4408CC"/>
    <w:lvl w:ilvl="0" w:tplc="FFFFFFFF">
      <w:start w:val="1"/>
      <w:numFmt w:val="bullet"/>
      <w:lvlText w:val=""/>
      <w:lvlJc w:val="left"/>
      <w:pPr>
        <w:tabs>
          <w:tab w:val="num" w:pos="787"/>
        </w:tabs>
        <w:ind w:left="787" w:hanging="360"/>
      </w:pPr>
      <w:rPr>
        <w:rFonts w:ascii="Symbol" w:hAnsi="Symbol" w:hint="default"/>
        <w:color w:val="auto"/>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abstractNumId w:val="30"/>
  </w:num>
  <w:num w:numId="2">
    <w:abstractNumId w:val="18"/>
  </w:num>
  <w:num w:numId="3">
    <w:abstractNumId w:val="30"/>
  </w:num>
  <w:num w:numId="4">
    <w:abstractNumId w:val="30"/>
  </w:num>
  <w:num w:numId="5">
    <w:abstractNumId w:val="30"/>
  </w:num>
  <w:num w:numId="6">
    <w:abstractNumId w:val="30"/>
  </w:num>
  <w:num w:numId="7">
    <w:abstractNumId w:val="30"/>
  </w:num>
  <w:num w:numId="8">
    <w:abstractNumId w:val="9"/>
  </w:num>
  <w:num w:numId="9">
    <w:abstractNumId w:val="7"/>
  </w:num>
  <w:num w:numId="10">
    <w:abstractNumId w:val="6"/>
  </w:num>
  <w:num w:numId="11">
    <w:abstractNumId w:val="5"/>
  </w:num>
  <w:num w:numId="12">
    <w:abstractNumId w:val="4"/>
  </w:num>
  <w:num w:numId="13">
    <w:abstractNumId w:val="8"/>
  </w:num>
  <w:num w:numId="14">
    <w:abstractNumId w:val="3"/>
  </w:num>
  <w:num w:numId="15">
    <w:abstractNumId w:val="2"/>
  </w:num>
  <w:num w:numId="16">
    <w:abstractNumId w:val="1"/>
  </w:num>
  <w:num w:numId="17">
    <w:abstractNumId w:val="0"/>
  </w:num>
  <w:num w:numId="18">
    <w:abstractNumId w:val="21"/>
  </w:num>
  <w:num w:numId="19">
    <w:abstractNumId w:val="16"/>
  </w:num>
  <w:num w:numId="20">
    <w:abstractNumId w:val="23"/>
  </w:num>
  <w:num w:numId="21">
    <w:abstractNumId w:val="14"/>
  </w:num>
  <w:num w:numId="22">
    <w:abstractNumId w:val="17"/>
  </w:num>
  <w:num w:numId="23">
    <w:abstractNumId w:val="19"/>
  </w:num>
  <w:num w:numId="24">
    <w:abstractNumId w:val="26"/>
  </w:num>
  <w:num w:numId="25">
    <w:abstractNumId w:val="11"/>
  </w:num>
  <w:num w:numId="26">
    <w:abstractNumId w:val="12"/>
  </w:num>
  <w:num w:numId="27">
    <w:abstractNumId w:val="10"/>
  </w:num>
  <w:num w:numId="28">
    <w:abstractNumId w:val="29"/>
  </w:num>
  <w:num w:numId="29">
    <w:abstractNumId w:val="22"/>
  </w:num>
  <w:num w:numId="30">
    <w:abstractNumId w:val="25"/>
  </w:num>
  <w:num w:numId="31">
    <w:abstractNumId w:val="20"/>
  </w:num>
  <w:num w:numId="32">
    <w:abstractNumId w:val="24"/>
  </w:num>
  <w:num w:numId="33">
    <w:abstractNumId w:val="31"/>
  </w:num>
  <w:num w:numId="34">
    <w:abstractNumId w:val="27"/>
  </w:num>
  <w:num w:numId="35">
    <w:abstractNumId w:val="28"/>
  </w:num>
  <w:num w:numId="36">
    <w:abstractNumId w:val="15"/>
  </w:num>
  <w:num w:numId="37">
    <w:abstractNumId w:val="13"/>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0"/>
  <w:embedTrueTypeFonts/>
  <w:embedSystemFonts/>
  <w:saveSubsetFonts/>
  <w:activeWritingStyle w:appName="MSWord" w:lang="en-GB" w:vendorID="64" w:dllVersion="131078" w:nlCheck="1" w:checkStyle="1"/>
  <w:activeWritingStyle w:appName="MSWord" w:lang="en-US" w:vendorID="64" w:dllVersion="131078" w:nlCheck="1" w:checkStyle="1"/>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20"/>
  <w:clickAndTypeStyle w:val="Paragraph"/>
  <w:noPunctuationKerning/>
  <w:characterSpacingControl w:val="doNotCompress"/>
  <w:hdrShapeDefaults>
    <o:shapedefaults v:ext="edit" spidmax="6145"/>
  </w:hdrShapeDefaults>
  <w:footnotePr>
    <w:numFmt w:val="lowerLette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57CC"/>
    <w:rsid w:val="000004F6"/>
    <w:rsid w:val="0000679B"/>
    <w:rsid w:val="00010F93"/>
    <w:rsid w:val="00011AC8"/>
    <w:rsid w:val="00014CD2"/>
    <w:rsid w:val="000153EB"/>
    <w:rsid w:val="0001557D"/>
    <w:rsid w:val="00017105"/>
    <w:rsid w:val="00017E7C"/>
    <w:rsid w:val="00020C1C"/>
    <w:rsid w:val="00021360"/>
    <w:rsid w:val="00022EC1"/>
    <w:rsid w:val="000248BB"/>
    <w:rsid w:val="00026F36"/>
    <w:rsid w:val="00027A78"/>
    <w:rsid w:val="00027C5B"/>
    <w:rsid w:val="00031FBB"/>
    <w:rsid w:val="00032F7F"/>
    <w:rsid w:val="00034D20"/>
    <w:rsid w:val="0003620D"/>
    <w:rsid w:val="0004020E"/>
    <w:rsid w:val="00040F2B"/>
    <w:rsid w:val="00042617"/>
    <w:rsid w:val="00045E20"/>
    <w:rsid w:val="00046BE3"/>
    <w:rsid w:val="00047469"/>
    <w:rsid w:val="000510C3"/>
    <w:rsid w:val="00053621"/>
    <w:rsid w:val="0005732A"/>
    <w:rsid w:val="000604D2"/>
    <w:rsid w:val="00060E26"/>
    <w:rsid w:val="00062BF1"/>
    <w:rsid w:val="00063F41"/>
    <w:rsid w:val="000647C3"/>
    <w:rsid w:val="00065335"/>
    <w:rsid w:val="000668A8"/>
    <w:rsid w:val="00070585"/>
    <w:rsid w:val="00070821"/>
    <w:rsid w:val="00070F36"/>
    <w:rsid w:val="000719B7"/>
    <w:rsid w:val="00071CD2"/>
    <w:rsid w:val="00081AC9"/>
    <w:rsid w:val="00082CDB"/>
    <w:rsid w:val="000838C9"/>
    <w:rsid w:val="0008579F"/>
    <w:rsid w:val="00086027"/>
    <w:rsid w:val="00086173"/>
    <w:rsid w:val="000864A8"/>
    <w:rsid w:val="00087248"/>
    <w:rsid w:val="000872A1"/>
    <w:rsid w:val="0009085B"/>
    <w:rsid w:val="000919D4"/>
    <w:rsid w:val="00091C31"/>
    <w:rsid w:val="00091F74"/>
    <w:rsid w:val="0009246C"/>
    <w:rsid w:val="00093623"/>
    <w:rsid w:val="00094A57"/>
    <w:rsid w:val="00095402"/>
    <w:rsid w:val="0009687D"/>
    <w:rsid w:val="00096E42"/>
    <w:rsid w:val="0009785A"/>
    <w:rsid w:val="000A2090"/>
    <w:rsid w:val="000A38EB"/>
    <w:rsid w:val="000A564B"/>
    <w:rsid w:val="000A5D0E"/>
    <w:rsid w:val="000A5EA7"/>
    <w:rsid w:val="000B0168"/>
    <w:rsid w:val="000B1666"/>
    <w:rsid w:val="000B2BB9"/>
    <w:rsid w:val="000B2C9A"/>
    <w:rsid w:val="000B436F"/>
    <w:rsid w:val="000B4FAC"/>
    <w:rsid w:val="000B591C"/>
    <w:rsid w:val="000B76FC"/>
    <w:rsid w:val="000C0B70"/>
    <w:rsid w:val="000C0E54"/>
    <w:rsid w:val="000C119E"/>
    <w:rsid w:val="000C1AF3"/>
    <w:rsid w:val="000C6040"/>
    <w:rsid w:val="000D1EBD"/>
    <w:rsid w:val="000D303F"/>
    <w:rsid w:val="000D4661"/>
    <w:rsid w:val="000D5769"/>
    <w:rsid w:val="000D7C1A"/>
    <w:rsid w:val="000E1348"/>
    <w:rsid w:val="000E3107"/>
    <w:rsid w:val="000E4535"/>
    <w:rsid w:val="000F10C8"/>
    <w:rsid w:val="000F1AC2"/>
    <w:rsid w:val="000F2440"/>
    <w:rsid w:val="000F2B6B"/>
    <w:rsid w:val="000F4735"/>
    <w:rsid w:val="000F6647"/>
    <w:rsid w:val="000F719F"/>
    <w:rsid w:val="000F7353"/>
    <w:rsid w:val="000F7BF2"/>
    <w:rsid w:val="0010055E"/>
    <w:rsid w:val="00100DED"/>
    <w:rsid w:val="0010217F"/>
    <w:rsid w:val="00106279"/>
    <w:rsid w:val="00110238"/>
    <w:rsid w:val="00111061"/>
    <w:rsid w:val="0011564E"/>
    <w:rsid w:val="001167A8"/>
    <w:rsid w:val="00120153"/>
    <w:rsid w:val="00121246"/>
    <w:rsid w:val="00123B2B"/>
    <w:rsid w:val="00123BBE"/>
    <w:rsid w:val="0012447D"/>
    <w:rsid w:val="00127210"/>
    <w:rsid w:val="00127D48"/>
    <w:rsid w:val="00127EAD"/>
    <w:rsid w:val="001420E7"/>
    <w:rsid w:val="001453D9"/>
    <w:rsid w:val="001457CB"/>
    <w:rsid w:val="00150276"/>
    <w:rsid w:val="00150665"/>
    <w:rsid w:val="00150BBB"/>
    <w:rsid w:val="00151FAD"/>
    <w:rsid w:val="001535D3"/>
    <w:rsid w:val="0015380D"/>
    <w:rsid w:val="00154A91"/>
    <w:rsid w:val="00156605"/>
    <w:rsid w:val="001571D5"/>
    <w:rsid w:val="001574A2"/>
    <w:rsid w:val="001606FE"/>
    <w:rsid w:val="00160C8E"/>
    <w:rsid w:val="001649E0"/>
    <w:rsid w:val="001658E2"/>
    <w:rsid w:val="00167717"/>
    <w:rsid w:val="0017071C"/>
    <w:rsid w:val="00171223"/>
    <w:rsid w:val="0017381A"/>
    <w:rsid w:val="00174C26"/>
    <w:rsid w:val="00174E22"/>
    <w:rsid w:val="00176B5E"/>
    <w:rsid w:val="00181C93"/>
    <w:rsid w:val="001826F3"/>
    <w:rsid w:val="0018607A"/>
    <w:rsid w:val="00186380"/>
    <w:rsid w:val="00191061"/>
    <w:rsid w:val="00191CE2"/>
    <w:rsid w:val="0019385F"/>
    <w:rsid w:val="00194F82"/>
    <w:rsid w:val="001972C6"/>
    <w:rsid w:val="001A0A48"/>
    <w:rsid w:val="001A14AE"/>
    <w:rsid w:val="001A1F64"/>
    <w:rsid w:val="001A3452"/>
    <w:rsid w:val="001A45B1"/>
    <w:rsid w:val="001A4D91"/>
    <w:rsid w:val="001A4F7B"/>
    <w:rsid w:val="001B12BD"/>
    <w:rsid w:val="001B21A9"/>
    <w:rsid w:val="001B38A9"/>
    <w:rsid w:val="001B454A"/>
    <w:rsid w:val="001B7E71"/>
    <w:rsid w:val="001B7F5E"/>
    <w:rsid w:val="001C01ED"/>
    <w:rsid w:val="001C02E1"/>
    <w:rsid w:val="001C1F79"/>
    <w:rsid w:val="001C551C"/>
    <w:rsid w:val="001C583D"/>
    <w:rsid w:val="001C5E2B"/>
    <w:rsid w:val="001C62FB"/>
    <w:rsid w:val="001D0AB8"/>
    <w:rsid w:val="001D2539"/>
    <w:rsid w:val="001D2842"/>
    <w:rsid w:val="001D2B8E"/>
    <w:rsid w:val="001D34FE"/>
    <w:rsid w:val="001D3CFA"/>
    <w:rsid w:val="001D3DEF"/>
    <w:rsid w:val="001D67EF"/>
    <w:rsid w:val="001D6EE1"/>
    <w:rsid w:val="001D782B"/>
    <w:rsid w:val="001D7C07"/>
    <w:rsid w:val="001E096D"/>
    <w:rsid w:val="001E4327"/>
    <w:rsid w:val="001E5062"/>
    <w:rsid w:val="001E51F5"/>
    <w:rsid w:val="001E5582"/>
    <w:rsid w:val="001E7FD3"/>
    <w:rsid w:val="001F04B4"/>
    <w:rsid w:val="001F2CBE"/>
    <w:rsid w:val="001F2D84"/>
    <w:rsid w:val="001F30C0"/>
    <w:rsid w:val="001F5331"/>
    <w:rsid w:val="001F5B34"/>
    <w:rsid w:val="001F6070"/>
    <w:rsid w:val="002000D9"/>
    <w:rsid w:val="00202150"/>
    <w:rsid w:val="00202CAC"/>
    <w:rsid w:val="0020477A"/>
    <w:rsid w:val="002066F3"/>
    <w:rsid w:val="00210A0E"/>
    <w:rsid w:val="00212F50"/>
    <w:rsid w:val="00213D8C"/>
    <w:rsid w:val="00213F5E"/>
    <w:rsid w:val="00215199"/>
    <w:rsid w:val="0021596F"/>
    <w:rsid w:val="00216809"/>
    <w:rsid w:val="00217386"/>
    <w:rsid w:val="00220219"/>
    <w:rsid w:val="002203DA"/>
    <w:rsid w:val="00221E3D"/>
    <w:rsid w:val="00224922"/>
    <w:rsid w:val="00224A3F"/>
    <w:rsid w:val="00224C83"/>
    <w:rsid w:val="00225E59"/>
    <w:rsid w:val="00226776"/>
    <w:rsid w:val="00227DC5"/>
    <w:rsid w:val="00230BFB"/>
    <w:rsid w:val="002313F5"/>
    <w:rsid w:val="00232D58"/>
    <w:rsid w:val="00234997"/>
    <w:rsid w:val="00234D2C"/>
    <w:rsid w:val="00235083"/>
    <w:rsid w:val="00237302"/>
    <w:rsid w:val="00237933"/>
    <w:rsid w:val="00241966"/>
    <w:rsid w:val="00243A07"/>
    <w:rsid w:val="00245AA9"/>
    <w:rsid w:val="00245DCE"/>
    <w:rsid w:val="002461F6"/>
    <w:rsid w:val="0024675C"/>
    <w:rsid w:val="00252AAD"/>
    <w:rsid w:val="0025329C"/>
    <w:rsid w:val="00253D72"/>
    <w:rsid w:val="002540A4"/>
    <w:rsid w:val="00254A25"/>
    <w:rsid w:val="00254F26"/>
    <w:rsid w:val="0025570F"/>
    <w:rsid w:val="002570AA"/>
    <w:rsid w:val="0026002A"/>
    <w:rsid w:val="00263EB1"/>
    <w:rsid w:val="00266B9D"/>
    <w:rsid w:val="00266D82"/>
    <w:rsid w:val="002673A1"/>
    <w:rsid w:val="00267CF5"/>
    <w:rsid w:val="002716F2"/>
    <w:rsid w:val="00271F41"/>
    <w:rsid w:val="00272D95"/>
    <w:rsid w:val="00276FC1"/>
    <w:rsid w:val="00277BE5"/>
    <w:rsid w:val="0028067E"/>
    <w:rsid w:val="002806B4"/>
    <w:rsid w:val="00281FC3"/>
    <w:rsid w:val="0028285F"/>
    <w:rsid w:val="00282DF5"/>
    <w:rsid w:val="00283841"/>
    <w:rsid w:val="00283D6F"/>
    <w:rsid w:val="00287100"/>
    <w:rsid w:val="002872BE"/>
    <w:rsid w:val="00287C02"/>
    <w:rsid w:val="00291ECD"/>
    <w:rsid w:val="0029263C"/>
    <w:rsid w:val="00292B99"/>
    <w:rsid w:val="00294A4A"/>
    <w:rsid w:val="002957AB"/>
    <w:rsid w:val="0029734A"/>
    <w:rsid w:val="00297A9A"/>
    <w:rsid w:val="002A0553"/>
    <w:rsid w:val="002A166B"/>
    <w:rsid w:val="002A3D05"/>
    <w:rsid w:val="002A4849"/>
    <w:rsid w:val="002A4D2D"/>
    <w:rsid w:val="002A5EA0"/>
    <w:rsid w:val="002A6BF9"/>
    <w:rsid w:val="002B09C5"/>
    <w:rsid w:val="002B2D5D"/>
    <w:rsid w:val="002B3C49"/>
    <w:rsid w:val="002B5D38"/>
    <w:rsid w:val="002B6792"/>
    <w:rsid w:val="002B723E"/>
    <w:rsid w:val="002B75F2"/>
    <w:rsid w:val="002C04E0"/>
    <w:rsid w:val="002C1C55"/>
    <w:rsid w:val="002C229F"/>
    <w:rsid w:val="002C2CA9"/>
    <w:rsid w:val="002C3BD9"/>
    <w:rsid w:val="002C4F40"/>
    <w:rsid w:val="002C5BD0"/>
    <w:rsid w:val="002C5D38"/>
    <w:rsid w:val="002D00AA"/>
    <w:rsid w:val="002D026B"/>
    <w:rsid w:val="002D3654"/>
    <w:rsid w:val="002D41DC"/>
    <w:rsid w:val="002D46B7"/>
    <w:rsid w:val="002D52FB"/>
    <w:rsid w:val="002D5965"/>
    <w:rsid w:val="002E378D"/>
    <w:rsid w:val="002E3CD2"/>
    <w:rsid w:val="002E40F1"/>
    <w:rsid w:val="002E5656"/>
    <w:rsid w:val="002E5AAC"/>
    <w:rsid w:val="002E69A7"/>
    <w:rsid w:val="002F3B30"/>
    <w:rsid w:val="002F3D08"/>
    <w:rsid w:val="002F42D2"/>
    <w:rsid w:val="002F5978"/>
    <w:rsid w:val="00301344"/>
    <w:rsid w:val="00303BA0"/>
    <w:rsid w:val="00303D12"/>
    <w:rsid w:val="00305224"/>
    <w:rsid w:val="00306A62"/>
    <w:rsid w:val="00307918"/>
    <w:rsid w:val="00311201"/>
    <w:rsid w:val="00311DC0"/>
    <w:rsid w:val="00312008"/>
    <w:rsid w:val="0031292E"/>
    <w:rsid w:val="00313C1B"/>
    <w:rsid w:val="00314755"/>
    <w:rsid w:val="0031582F"/>
    <w:rsid w:val="00316725"/>
    <w:rsid w:val="00316F77"/>
    <w:rsid w:val="0032112A"/>
    <w:rsid w:val="00322C69"/>
    <w:rsid w:val="00323ADD"/>
    <w:rsid w:val="00324024"/>
    <w:rsid w:val="003301A8"/>
    <w:rsid w:val="003318A2"/>
    <w:rsid w:val="00331FB9"/>
    <w:rsid w:val="00332112"/>
    <w:rsid w:val="00332FF8"/>
    <w:rsid w:val="00333136"/>
    <w:rsid w:val="00333A5D"/>
    <w:rsid w:val="003359A4"/>
    <w:rsid w:val="00337F26"/>
    <w:rsid w:val="00342439"/>
    <w:rsid w:val="00347C61"/>
    <w:rsid w:val="00350175"/>
    <w:rsid w:val="00351AB7"/>
    <w:rsid w:val="00351E92"/>
    <w:rsid w:val="00352F2C"/>
    <w:rsid w:val="003553A9"/>
    <w:rsid w:val="00356EE7"/>
    <w:rsid w:val="00356F87"/>
    <w:rsid w:val="00357E1A"/>
    <w:rsid w:val="00360CB5"/>
    <w:rsid w:val="003643AE"/>
    <w:rsid w:val="00364F24"/>
    <w:rsid w:val="00364F78"/>
    <w:rsid w:val="0036711F"/>
    <w:rsid w:val="003676E5"/>
    <w:rsid w:val="00370B2D"/>
    <w:rsid w:val="003717B8"/>
    <w:rsid w:val="003731AD"/>
    <w:rsid w:val="00374794"/>
    <w:rsid w:val="0037487D"/>
    <w:rsid w:val="00375CB1"/>
    <w:rsid w:val="00375FD2"/>
    <w:rsid w:val="00377231"/>
    <w:rsid w:val="00377E1F"/>
    <w:rsid w:val="00383AA1"/>
    <w:rsid w:val="00385EB3"/>
    <w:rsid w:val="00385ED7"/>
    <w:rsid w:val="00390010"/>
    <w:rsid w:val="00393D81"/>
    <w:rsid w:val="0039494C"/>
    <w:rsid w:val="00395C5D"/>
    <w:rsid w:val="00395E49"/>
    <w:rsid w:val="0039652E"/>
    <w:rsid w:val="003970E5"/>
    <w:rsid w:val="003975C7"/>
    <w:rsid w:val="00397CA7"/>
    <w:rsid w:val="003A0659"/>
    <w:rsid w:val="003A0693"/>
    <w:rsid w:val="003A0F75"/>
    <w:rsid w:val="003A16C2"/>
    <w:rsid w:val="003A2685"/>
    <w:rsid w:val="003A5898"/>
    <w:rsid w:val="003A59BA"/>
    <w:rsid w:val="003A69CE"/>
    <w:rsid w:val="003A6B80"/>
    <w:rsid w:val="003B0480"/>
    <w:rsid w:val="003B18DA"/>
    <w:rsid w:val="003B224E"/>
    <w:rsid w:val="003B4D95"/>
    <w:rsid w:val="003B5803"/>
    <w:rsid w:val="003C0A35"/>
    <w:rsid w:val="003C2028"/>
    <w:rsid w:val="003C2724"/>
    <w:rsid w:val="003C31E6"/>
    <w:rsid w:val="003C3B06"/>
    <w:rsid w:val="003C5C32"/>
    <w:rsid w:val="003C796E"/>
    <w:rsid w:val="003D08EB"/>
    <w:rsid w:val="003D1C64"/>
    <w:rsid w:val="003D2A3E"/>
    <w:rsid w:val="003D4CF5"/>
    <w:rsid w:val="003D5114"/>
    <w:rsid w:val="003D5878"/>
    <w:rsid w:val="003D7560"/>
    <w:rsid w:val="003E0728"/>
    <w:rsid w:val="003E206A"/>
    <w:rsid w:val="003E3BD5"/>
    <w:rsid w:val="003E3CA0"/>
    <w:rsid w:val="003E3F4A"/>
    <w:rsid w:val="003E40BA"/>
    <w:rsid w:val="003E75AF"/>
    <w:rsid w:val="003F08BC"/>
    <w:rsid w:val="003F5057"/>
    <w:rsid w:val="003F6B18"/>
    <w:rsid w:val="00402669"/>
    <w:rsid w:val="00402E86"/>
    <w:rsid w:val="00403111"/>
    <w:rsid w:val="004050A0"/>
    <w:rsid w:val="004050F0"/>
    <w:rsid w:val="00410C50"/>
    <w:rsid w:val="00412D0B"/>
    <w:rsid w:val="004130EE"/>
    <w:rsid w:val="00413A5B"/>
    <w:rsid w:val="004162FA"/>
    <w:rsid w:val="0042046A"/>
    <w:rsid w:val="0042052B"/>
    <w:rsid w:val="0042055D"/>
    <w:rsid w:val="00422DC9"/>
    <w:rsid w:val="00423A64"/>
    <w:rsid w:val="00423A94"/>
    <w:rsid w:val="00424B59"/>
    <w:rsid w:val="00424DF2"/>
    <w:rsid w:val="00425A59"/>
    <w:rsid w:val="00430559"/>
    <w:rsid w:val="00430628"/>
    <w:rsid w:val="0043085A"/>
    <w:rsid w:val="00432C87"/>
    <w:rsid w:val="004333A2"/>
    <w:rsid w:val="0043593B"/>
    <w:rsid w:val="0043606C"/>
    <w:rsid w:val="0043626C"/>
    <w:rsid w:val="00440CBD"/>
    <w:rsid w:val="00441603"/>
    <w:rsid w:val="00442A9B"/>
    <w:rsid w:val="004430DF"/>
    <w:rsid w:val="004437CF"/>
    <w:rsid w:val="00444526"/>
    <w:rsid w:val="00445179"/>
    <w:rsid w:val="004454EA"/>
    <w:rsid w:val="0044783E"/>
    <w:rsid w:val="00447D4B"/>
    <w:rsid w:val="00452989"/>
    <w:rsid w:val="00452FB8"/>
    <w:rsid w:val="00455C09"/>
    <w:rsid w:val="00460555"/>
    <w:rsid w:val="00463D48"/>
    <w:rsid w:val="00465265"/>
    <w:rsid w:val="00466029"/>
    <w:rsid w:val="0047015F"/>
    <w:rsid w:val="004717C9"/>
    <w:rsid w:val="004718DC"/>
    <w:rsid w:val="0047431C"/>
    <w:rsid w:val="00475024"/>
    <w:rsid w:val="00475029"/>
    <w:rsid w:val="00475D62"/>
    <w:rsid w:val="00476589"/>
    <w:rsid w:val="00476D4E"/>
    <w:rsid w:val="00480337"/>
    <w:rsid w:val="004806F8"/>
    <w:rsid w:val="00480846"/>
    <w:rsid w:val="0048168E"/>
    <w:rsid w:val="00484E2A"/>
    <w:rsid w:val="004851C4"/>
    <w:rsid w:val="00485BA1"/>
    <w:rsid w:val="00485F84"/>
    <w:rsid w:val="004860EF"/>
    <w:rsid w:val="00486481"/>
    <w:rsid w:val="00486FFA"/>
    <w:rsid w:val="0048701C"/>
    <w:rsid w:val="00487629"/>
    <w:rsid w:val="004910C2"/>
    <w:rsid w:val="004914FB"/>
    <w:rsid w:val="004931D6"/>
    <w:rsid w:val="00493230"/>
    <w:rsid w:val="00495E72"/>
    <w:rsid w:val="00495EC3"/>
    <w:rsid w:val="004960B9"/>
    <w:rsid w:val="00496209"/>
    <w:rsid w:val="004962CA"/>
    <w:rsid w:val="004A006E"/>
    <w:rsid w:val="004A2B17"/>
    <w:rsid w:val="004A3E1E"/>
    <w:rsid w:val="004A6202"/>
    <w:rsid w:val="004A67C2"/>
    <w:rsid w:val="004A6ABB"/>
    <w:rsid w:val="004B0044"/>
    <w:rsid w:val="004B07CD"/>
    <w:rsid w:val="004B0B69"/>
    <w:rsid w:val="004B0FA4"/>
    <w:rsid w:val="004B13CE"/>
    <w:rsid w:val="004B4168"/>
    <w:rsid w:val="004B7A1F"/>
    <w:rsid w:val="004C2426"/>
    <w:rsid w:val="004C3AE2"/>
    <w:rsid w:val="004C7877"/>
    <w:rsid w:val="004D0C26"/>
    <w:rsid w:val="004D2D32"/>
    <w:rsid w:val="004D30AF"/>
    <w:rsid w:val="004D49A8"/>
    <w:rsid w:val="004D62DC"/>
    <w:rsid w:val="004E0167"/>
    <w:rsid w:val="004E16A9"/>
    <w:rsid w:val="004E1A09"/>
    <w:rsid w:val="004E1D3E"/>
    <w:rsid w:val="004E5457"/>
    <w:rsid w:val="004E68D6"/>
    <w:rsid w:val="004E6DF6"/>
    <w:rsid w:val="004F01EC"/>
    <w:rsid w:val="004F043E"/>
    <w:rsid w:val="004F05B6"/>
    <w:rsid w:val="004F106E"/>
    <w:rsid w:val="004F2DB7"/>
    <w:rsid w:val="004F3233"/>
    <w:rsid w:val="004F4274"/>
    <w:rsid w:val="004F4663"/>
    <w:rsid w:val="004F5D5B"/>
    <w:rsid w:val="00500DA3"/>
    <w:rsid w:val="00502101"/>
    <w:rsid w:val="005034F7"/>
    <w:rsid w:val="00503593"/>
    <w:rsid w:val="00503AA8"/>
    <w:rsid w:val="00504B2B"/>
    <w:rsid w:val="0050745F"/>
    <w:rsid w:val="00510549"/>
    <w:rsid w:val="0051191E"/>
    <w:rsid w:val="005121E3"/>
    <w:rsid w:val="005145CF"/>
    <w:rsid w:val="00515F1A"/>
    <w:rsid w:val="00515F34"/>
    <w:rsid w:val="00517287"/>
    <w:rsid w:val="00520DA8"/>
    <w:rsid w:val="00520F77"/>
    <w:rsid w:val="00522AC1"/>
    <w:rsid w:val="005239FE"/>
    <w:rsid w:val="00523F3D"/>
    <w:rsid w:val="00525570"/>
    <w:rsid w:val="00525956"/>
    <w:rsid w:val="005264FA"/>
    <w:rsid w:val="0052699B"/>
    <w:rsid w:val="0052751B"/>
    <w:rsid w:val="005317C3"/>
    <w:rsid w:val="005326EE"/>
    <w:rsid w:val="00533335"/>
    <w:rsid w:val="005348D6"/>
    <w:rsid w:val="005358AA"/>
    <w:rsid w:val="00537B88"/>
    <w:rsid w:val="0054008B"/>
    <w:rsid w:val="00541633"/>
    <w:rsid w:val="005418CF"/>
    <w:rsid w:val="00547FB5"/>
    <w:rsid w:val="0055114E"/>
    <w:rsid w:val="00551416"/>
    <w:rsid w:val="005547F1"/>
    <w:rsid w:val="005554CB"/>
    <w:rsid w:val="005601C2"/>
    <w:rsid w:val="00560BFB"/>
    <w:rsid w:val="005624C1"/>
    <w:rsid w:val="00562617"/>
    <w:rsid w:val="0056740D"/>
    <w:rsid w:val="0056761F"/>
    <w:rsid w:val="00567DB9"/>
    <w:rsid w:val="00571B40"/>
    <w:rsid w:val="00573ACE"/>
    <w:rsid w:val="005757E2"/>
    <w:rsid w:val="00575E23"/>
    <w:rsid w:val="00577A05"/>
    <w:rsid w:val="00577BCF"/>
    <w:rsid w:val="00580F8F"/>
    <w:rsid w:val="00581075"/>
    <w:rsid w:val="0058185A"/>
    <w:rsid w:val="0058276C"/>
    <w:rsid w:val="00582917"/>
    <w:rsid w:val="0058485C"/>
    <w:rsid w:val="00585BA4"/>
    <w:rsid w:val="00586A79"/>
    <w:rsid w:val="005874D0"/>
    <w:rsid w:val="00587B56"/>
    <w:rsid w:val="00591DE5"/>
    <w:rsid w:val="00591FA4"/>
    <w:rsid w:val="00592356"/>
    <w:rsid w:val="00592AD0"/>
    <w:rsid w:val="00593A46"/>
    <w:rsid w:val="005949A0"/>
    <w:rsid w:val="0059718A"/>
    <w:rsid w:val="00597664"/>
    <w:rsid w:val="005A1A11"/>
    <w:rsid w:val="005A1E4A"/>
    <w:rsid w:val="005A6201"/>
    <w:rsid w:val="005A7B36"/>
    <w:rsid w:val="005B19E9"/>
    <w:rsid w:val="005B3644"/>
    <w:rsid w:val="005B5EAE"/>
    <w:rsid w:val="005C2C36"/>
    <w:rsid w:val="005C3B39"/>
    <w:rsid w:val="005C4EA5"/>
    <w:rsid w:val="005D01F9"/>
    <w:rsid w:val="005D17E2"/>
    <w:rsid w:val="005D2CFF"/>
    <w:rsid w:val="005D4EA1"/>
    <w:rsid w:val="005D7A8C"/>
    <w:rsid w:val="005E0171"/>
    <w:rsid w:val="005E03B4"/>
    <w:rsid w:val="005E20AE"/>
    <w:rsid w:val="005E2EB9"/>
    <w:rsid w:val="005E312E"/>
    <w:rsid w:val="005E3DCD"/>
    <w:rsid w:val="005E3E9E"/>
    <w:rsid w:val="005F0862"/>
    <w:rsid w:val="005F1966"/>
    <w:rsid w:val="005F2557"/>
    <w:rsid w:val="005F3551"/>
    <w:rsid w:val="005F5065"/>
    <w:rsid w:val="005F6AF8"/>
    <w:rsid w:val="005F77C4"/>
    <w:rsid w:val="005F7853"/>
    <w:rsid w:val="00600E9E"/>
    <w:rsid w:val="006052BA"/>
    <w:rsid w:val="00607409"/>
    <w:rsid w:val="00607470"/>
    <w:rsid w:val="00607A40"/>
    <w:rsid w:val="006143A3"/>
    <w:rsid w:val="0061440A"/>
    <w:rsid w:val="00614B3B"/>
    <w:rsid w:val="00621E85"/>
    <w:rsid w:val="006243CC"/>
    <w:rsid w:val="00624C75"/>
    <w:rsid w:val="00625C11"/>
    <w:rsid w:val="006263F8"/>
    <w:rsid w:val="00626DCE"/>
    <w:rsid w:val="00627044"/>
    <w:rsid w:val="006331CA"/>
    <w:rsid w:val="0063346F"/>
    <w:rsid w:val="00633CD1"/>
    <w:rsid w:val="006349FB"/>
    <w:rsid w:val="00636D25"/>
    <w:rsid w:val="00637A81"/>
    <w:rsid w:val="006416C0"/>
    <w:rsid w:val="00642F1D"/>
    <w:rsid w:val="00644226"/>
    <w:rsid w:val="006442C5"/>
    <w:rsid w:val="0064452E"/>
    <w:rsid w:val="00645274"/>
    <w:rsid w:val="00646D82"/>
    <w:rsid w:val="006475BC"/>
    <w:rsid w:val="00650A3D"/>
    <w:rsid w:val="006519A5"/>
    <w:rsid w:val="00652801"/>
    <w:rsid w:val="00653923"/>
    <w:rsid w:val="00654E88"/>
    <w:rsid w:val="0065672B"/>
    <w:rsid w:val="00656850"/>
    <w:rsid w:val="00662527"/>
    <w:rsid w:val="006629A0"/>
    <w:rsid w:val="00662E45"/>
    <w:rsid w:val="00664608"/>
    <w:rsid w:val="00665063"/>
    <w:rsid w:val="006655A5"/>
    <w:rsid w:val="0066617A"/>
    <w:rsid w:val="0067007C"/>
    <w:rsid w:val="00670A63"/>
    <w:rsid w:val="00673D2B"/>
    <w:rsid w:val="00675E77"/>
    <w:rsid w:val="0068288B"/>
    <w:rsid w:val="006828DA"/>
    <w:rsid w:val="00685638"/>
    <w:rsid w:val="00686E50"/>
    <w:rsid w:val="00687CE0"/>
    <w:rsid w:val="0069513C"/>
    <w:rsid w:val="00695293"/>
    <w:rsid w:val="00695F0B"/>
    <w:rsid w:val="00696BB6"/>
    <w:rsid w:val="006A1D00"/>
    <w:rsid w:val="006A3A05"/>
    <w:rsid w:val="006A3D25"/>
    <w:rsid w:val="006A6B1E"/>
    <w:rsid w:val="006B110F"/>
    <w:rsid w:val="006B1314"/>
    <w:rsid w:val="006B25E2"/>
    <w:rsid w:val="006B50EC"/>
    <w:rsid w:val="006B7059"/>
    <w:rsid w:val="006B75EC"/>
    <w:rsid w:val="006C1222"/>
    <w:rsid w:val="006C1ADB"/>
    <w:rsid w:val="006C2F6E"/>
    <w:rsid w:val="006C32D8"/>
    <w:rsid w:val="006C496A"/>
    <w:rsid w:val="006C49DB"/>
    <w:rsid w:val="006C4A43"/>
    <w:rsid w:val="006C7F30"/>
    <w:rsid w:val="006D10DC"/>
    <w:rsid w:val="006D11B1"/>
    <w:rsid w:val="006D1A5E"/>
    <w:rsid w:val="006D3C4B"/>
    <w:rsid w:val="006D48C4"/>
    <w:rsid w:val="006D4C70"/>
    <w:rsid w:val="006D524D"/>
    <w:rsid w:val="006D5542"/>
    <w:rsid w:val="006D57CC"/>
    <w:rsid w:val="006D71D7"/>
    <w:rsid w:val="006D72C3"/>
    <w:rsid w:val="006E1D4A"/>
    <w:rsid w:val="006E1D9B"/>
    <w:rsid w:val="006E32E7"/>
    <w:rsid w:val="006E33FD"/>
    <w:rsid w:val="006E499B"/>
    <w:rsid w:val="006E4E3B"/>
    <w:rsid w:val="006E656D"/>
    <w:rsid w:val="006F02E6"/>
    <w:rsid w:val="006F13A0"/>
    <w:rsid w:val="006F24F9"/>
    <w:rsid w:val="006F4720"/>
    <w:rsid w:val="007015AF"/>
    <w:rsid w:val="0070224C"/>
    <w:rsid w:val="007049C6"/>
    <w:rsid w:val="00704FAA"/>
    <w:rsid w:val="00705D7B"/>
    <w:rsid w:val="00705F16"/>
    <w:rsid w:val="00706657"/>
    <w:rsid w:val="00706E30"/>
    <w:rsid w:val="00707E11"/>
    <w:rsid w:val="00712CE7"/>
    <w:rsid w:val="00713E3C"/>
    <w:rsid w:val="00713E8A"/>
    <w:rsid w:val="00714082"/>
    <w:rsid w:val="007161D1"/>
    <w:rsid w:val="0072075B"/>
    <w:rsid w:val="00720DE2"/>
    <w:rsid w:val="00726438"/>
    <w:rsid w:val="00734D96"/>
    <w:rsid w:val="00737600"/>
    <w:rsid w:val="00742E34"/>
    <w:rsid w:val="0074487F"/>
    <w:rsid w:val="007468CB"/>
    <w:rsid w:val="0074775F"/>
    <w:rsid w:val="00747796"/>
    <w:rsid w:val="00750C25"/>
    <w:rsid w:val="00751F93"/>
    <w:rsid w:val="007573A2"/>
    <w:rsid w:val="00760232"/>
    <w:rsid w:val="00760639"/>
    <w:rsid w:val="00760A39"/>
    <w:rsid w:val="00760BC8"/>
    <w:rsid w:val="00761697"/>
    <w:rsid w:val="00761C6C"/>
    <w:rsid w:val="00762B00"/>
    <w:rsid w:val="0076437C"/>
    <w:rsid w:val="00766434"/>
    <w:rsid w:val="0076644C"/>
    <w:rsid w:val="007742BB"/>
    <w:rsid w:val="00774A98"/>
    <w:rsid w:val="007753C4"/>
    <w:rsid w:val="007827B4"/>
    <w:rsid w:val="00782FA2"/>
    <w:rsid w:val="007838A3"/>
    <w:rsid w:val="00785809"/>
    <w:rsid w:val="00786BAC"/>
    <w:rsid w:val="00786E80"/>
    <w:rsid w:val="00787500"/>
    <w:rsid w:val="0079159A"/>
    <w:rsid w:val="007924F5"/>
    <w:rsid w:val="00792E8D"/>
    <w:rsid w:val="0079395B"/>
    <w:rsid w:val="0079452C"/>
    <w:rsid w:val="007952D3"/>
    <w:rsid w:val="00795A7E"/>
    <w:rsid w:val="007962FC"/>
    <w:rsid w:val="007A0F00"/>
    <w:rsid w:val="007A22C7"/>
    <w:rsid w:val="007A263D"/>
    <w:rsid w:val="007A568E"/>
    <w:rsid w:val="007A595F"/>
    <w:rsid w:val="007A5ADC"/>
    <w:rsid w:val="007A5F37"/>
    <w:rsid w:val="007A685C"/>
    <w:rsid w:val="007B1937"/>
    <w:rsid w:val="007B2426"/>
    <w:rsid w:val="007B2C5E"/>
    <w:rsid w:val="007B3317"/>
    <w:rsid w:val="007C1882"/>
    <w:rsid w:val="007C4D1F"/>
    <w:rsid w:val="007C4DEB"/>
    <w:rsid w:val="007C512E"/>
    <w:rsid w:val="007C6F1B"/>
    <w:rsid w:val="007D0ABB"/>
    <w:rsid w:val="007D0D46"/>
    <w:rsid w:val="007D1152"/>
    <w:rsid w:val="007D1495"/>
    <w:rsid w:val="007D25DC"/>
    <w:rsid w:val="007D28CF"/>
    <w:rsid w:val="007D2C36"/>
    <w:rsid w:val="007D2D5F"/>
    <w:rsid w:val="007D32F6"/>
    <w:rsid w:val="007D39B0"/>
    <w:rsid w:val="007D3C04"/>
    <w:rsid w:val="007E1C5D"/>
    <w:rsid w:val="007E2E93"/>
    <w:rsid w:val="007E40CC"/>
    <w:rsid w:val="007E4C6E"/>
    <w:rsid w:val="007E58EC"/>
    <w:rsid w:val="007E729B"/>
    <w:rsid w:val="007E7B4A"/>
    <w:rsid w:val="007F028B"/>
    <w:rsid w:val="007F0E70"/>
    <w:rsid w:val="007F34DF"/>
    <w:rsid w:val="007F4439"/>
    <w:rsid w:val="007F4BC8"/>
    <w:rsid w:val="007F72F4"/>
    <w:rsid w:val="008007F3"/>
    <w:rsid w:val="00801E1D"/>
    <w:rsid w:val="0080240E"/>
    <w:rsid w:val="00807462"/>
    <w:rsid w:val="0081068A"/>
    <w:rsid w:val="00811067"/>
    <w:rsid w:val="00812767"/>
    <w:rsid w:val="00812D6A"/>
    <w:rsid w:val="0081389E"/>
    <w:rsid w:val="008155BE"/>
    <w:rsid w:val="00815C60"/>
    <w:rsid w:val="008160D7"/>
    <w:rsid w:val="00816CE8"/>
    <w:rsid w:val="00817841"/>
    <w:rsid w:val="00822F92"/>
    <w:rsid w:val="00824CBF"/>
    <w:rsid w:val="00825A5D"/>
    <w:rsid w:val="0082654C"/>
    <w:rsid w:val="008304DE"/>
    <w:rsid w:val="00830A47"/>
    <w:rsid w:val="00830C2D"/>
    <w:rsid w:val="00830CB5"/>
    <w:rsid w:val="00831D98"/>
    <w:rsid w:val="0083201E"/>
    <w:rsid w:val="00834118"/>
    <w:rsid w:val="00834A0E"/>
    <w:rsid w:val="008352EC"/>
    <w:rsid w:val="00837DDD"/>
    <w:rsid w:val="00842FC3"/>
    <w:rsid w:val="0084367A"/>
    <w:rsid w:val="0084410E"/>
    <w:rsid w:val="008443E8"/>
    <w:rsid w:val="00845906"/>
    <w:rsid w:val="00846A6B"/>
    <w:rsid w:val="0085029F"/>
    <w:rsid w:val="00851896"/>
    <w:rsid w:val="00852F94"/>
    <w:rsid w:val="008554F9"/>
    <w:rsid w:val="00855817"/>
    <w:rsid w:val="00855C85"/>
    <w:rsid w:val="00855CAD"/>
    <w:rsid w:val="00855F29"/>
    <w:rsid w:val="00862828"/>
    <w:rsid w:val="00862FFF"/>
    <w:rsid w:val="00864428"/>
    <w:rsid w:val="00866793"/>
    <w:rsid w:val="0086704D"/>
    <w:rsid w:val="00867CDD"/>
    <w:rsid w:val="00867DE5"/>
    <w:rsid w:val="00873B37"/>
    <w:rsid w:val="0087481A"/>
    <w:rsid w:val="00874955"/>
    <w:rsid w:val="008764E3"/>
    <w:rsid w:val="0087708C"/>
    <w:rsid w:val="00880044"/>
    <w:rsid w:val="00886891"/>
    <w:rsid w:val="00886CD7"/>
    <w:rsid w:val="00892AEB"/>
    <w:rsid w:val="00892E69"/>
    <w:rsid w:val="00893434"/>
    <w:rsid w:val="00895274"/>
    <w:rsid w:val="008964EB"/>
    <w:rsid w:val="008972C4"/>
    <w:rsid w:val="00897382"/>
    <w:rsid w:val="008A2226"/>
    <w:rsid w:val="008A2DF4"/>
    <w:rsid w:val="008A3385"/>
    <w:rsid w:val="008A4D54"/>
    <w:rsid w:val="008A67E0"/>
    <w:rsid w:val="008B0A8C"/>
    <w:rsid w:val="008B18EF"/>
    <w:rsid w:val="008B2DD1"/>
    <w:rsid w:val="008B30E8"/>
    <w:rsid w:val="008B3BE2"/>
    <w:rsid w:val="008B59F5"/>
    <w:rsid w:val="008C0909"/>
    <w:rsid w:val="008C197C"/>
    <w:rsid w:val="008C29BA"/>
    <w:rsid w:val="008C5E79"/>
    <w:rsid w:val="008C6A45"/>
    <w:rsid w:val="008D145A"/>
    <w:rsid w:val="008D3893"/>
    <w:rsid w:val="008D42F9"/>
    <w:rsid w:val="008D7085"/>
    <w:rsid w:val="008D7856"/>
    <w:rsid w:val="008D7868"/>
    <w:rsid w:val="008E2432"/>
    <w:rsid w:val="008E2AD7"/>
    <w:rsid w:val="008E31D5"/>
    <w:rsid w:val="008E3FD7"/>
    <w:rsid w:val="008E5615"/>
    <w:rsid w:val="008E615E"/>
    <w:rsid w:val="008F155E"/>
    <w:rsid w:val="008F161D"/>
    <w:rsid w:val="008F3885"/>
    <w:rsid w:val="008F57FF"/>
    <w:rsid w:val="008F60F0"/>
    <w:rsid w:val="008F66A1"/>
    <w:rsid w:val="008F67D3"/>
    <w:rsid w:val="008F721D"/>
    <w:rsid w:val="008F73CC"/>
    <w:rsid w:val="008F7561"/>
    <w:rsid w:val="00900736"/>
    <w:rsid w:val="00901682"/>
    <w:rsid w:val="00901B23"/>
    <w:rsid w:val="00905BA1"/>
    <w:rsid w:val="0090613E"/>
    <w:rsid w:val="009079AC"/>
    <w:rsid w:val="009104BE"/>
    <w:rsid w:val="0091105D"/>
    <w:rsid w:val="00911F32"/>
    <w:rsid w:val="00912DBB"/>
    <w:rsid w:val="00915A48"/>
    <w:rsid w:val="009162A3"/>
    <w:rsid w:val="00916B32"/>
    <w:rsid w:val="009172C9"/>
    <w:rsid w:val="009176D4"/>
    <w:rsid w:val="00917806"/>
    <w:rsid w:val="00917A36"/>
    <w:rsid w:val="00924204"/>
    <w:rsid w:val="00925CD0"/>
    <w:rsid w:val="009265A2"/>
    <w:rsid w:val="009310D1"/>
    <w:rsid w:val="0093268B"/>
    <w:rsid w:val="009328C2"/>
    <w:rsid w:val="009343A4"/>
    <w:rsid w:val="009344D1"/>
    <w:rsid w:val="00934AB0"/>
    <w:rsid w:val="0093500D"/>
    <w:rsid w:val="009360B4"/>
    <w:rsid w:val="00937DD9"/>
    <w:rsid w:val="009408C4"/>
    <w:rsid w:val="009426D3"/>
    <w:rsid w:val="00943989"/>
    <w:rsid w:val="0094442B"/>
    <w:rsid w:val="0094642C"/>
    <w:rsid w:val="009472A9"/>
    <w:rsid w:val="00947563"/>
    <w:rsid w:val="00951150"/>
    <w:rsid w:val="00951BB0"/>
    <w:rsid w:val="00953EDA"/>
    <w:rsid w:val="00954F9D"/>
    <w:rsid w:val="00955BF7"/>
    <w:rsid w:val="009571A6"/>
    <w:rsid w:val="00957632"/>
    <w:rsid w:val="00962052"/>
    <w:rsid w:val="0096216A"/>
    <w:rsid w:val="00963E48"/>
    <w:rsid w:val="00964BF7"/>
    <w:rsid w:val="0096642D"/>
    <w:rsid w:val="00966A7D"/>
    <w:rsid w:val="00970DF2"/>
    <w:rsid w:val="00970F51"/>
    <w:rsid w:val="00971CE3"/>
    <w:rsid w:val="00972866"/>
    <w:rsid w:val="00972A3C"/>
    <w:rsid w:val="00975182"/>
    <w:rsid w:val="00976904"/>
    <w:rsid w:val="009773BD"/>
    <w:rsid w:val="0098020B"/>
    <w:rsid w:val="00980440"/>
    <w:rsid w:val="00984134"/>
    <w:rsid w:val="009858F2"/>
    <w:rsid w:val="00993A23"/>
    <w:rsid w:val="009966ED"/>
    <w:rsid w:val="00997038"/>
    <w:rsid w:val="009A18A0"/>
    <w:rsid w:val="009A2B1D"/>
    <w:rsid w:val="009A41ED"/>
    <w:rsid w:val="009A49BA"/>
    <w:rsid w:val="009B19C8"/>
    <w:rsid w:val="009B26DF"/>
    <w:rsid w:val="009B3C82"/>
    <w:rsid w:val="009B449E"/>
    <w:rsid w:val="009B6399"/>
    <w:rsid w:val="009C07D2"/>
    <w:rsid w:val="009C1433"/>
    <w:rsid w:val="009C1BE0"/>
    <w:rsid w:val="009C1C55"/>
    <w:rsid w:val="009C3D34"/>
    <w:rsid w:val="009C4A4C"/>
    <w:rsid w:val="009C5585"/>
    <w:rsid w:val="009C5D47"/>
    <w:rsid w:val="009C7F13"/>
    <w:rsid w:val="009D0C5F"/>
    <w:rsid w:val="009D2BC1"/>
    <w:rsid w:val="009D4DD0"/>
    <w:rsid w:val="009D5074"/>
    <w:rsid w:val="009D63F3"/>
    <w:rsid w:val="009D7D71"/>
    <w:rsid w:val="009E0943"/>
    <w:rsid w:val="009E1690"/>
    <w:rsid w:val="009E1863"/>
    <w:rsid w:val="009E1BE0"/>
    <w:rsid w:val="009E1DF6"/>
    <w:rsid w:val="009E2CE6"/>
    <w:rsid w:val="009E49DF"/>
    <w:rsid w:val="009E74F3"/>
    <w:rsid w:val="009E7554"/>
    <w:rsid w:val="009F0309"/>
    <w:rsid w:val="009F06A1"/>
    <w:rsid w:val="009F19BF"/>
    <w:rsid w:val="009F26F7"/>
    <w:rsid w:val="009F2F3F"/>
    <w:rsid w:val="009F2F8F"/>
    <w:rsid w:val="009F3ADD"/>
    <w:rsid w:val="009F3F13"/>
    <w:rsid w:val="009F6BE6"/>
    <w:rsid w:val="009F7545"/>
    <w:rsid w:val="009F7971"/>
    <w:rsid w:val="00A00441"/>
    <w:rsid w:val="00A01A99"/>
    <w:rsid w:val="00A01BD9"/>
    <w:rsid w:val="00A01CC0"/>
    <w:rsid w:val="00A01DA7"/>
    <w:rsid w:val="00A04545"/>
    <w:rsid w:val="00A06327"/>
    <w:rsid w:val="00A072E2"/>
    <w:rsid w:val="00A10CA1"/>
    <w:rsid w:val="00A135EC"/>
    <w:rsid w:val="00A1369B"/>
    <w:rsid w:val="00A140D2"/>
    <w:rsid w:val="00A14F9D"/>
    <w:rsid w:val="00A1564E"/>
    <w:rsid w:val="00A158B1"/>
    <w:rsid w:val="00A15A76"/>
    <w:rsid w:val="00A16466"/>
    <w:rsid w:val="00A167F1"/>
    <w:rsid w:val="00A2091A"/>
    <w:rsid w:val="00A24AFC"/>
    <w:rsid w:val="00A24C2B"/>
    <w:rsid w:val="00A260B1"/>
    <w:rsid w:val="00A263CC"/>
    <w:rsid w:val="00A271EA"/>
    <w:rsid w:val="00A27B17"/>
    <w:rsid w:val="00A3237D"/>
    <w:rsid w:val="00A33BF0"/>
    <w:rsid w:val="00A34B94"/>
    <w:rsid w:val="00A35AB0"/>
    <w:rsid w:val="00A35FE8"/>
    <w:rsid w:val="00A370AD"/>
    <w:rsid w:val="00A37ED4"/>
    <w:rsid w:val="00A400B8"/>
    <w:rsid w:val="00A40653"/>
    <w:rsid w:val="00A417A4"/>
    <w:rsid w:val="00A41D52"/>
    <w:rsid w:val="00A433C4"/>
    <w:rsid w:val="00A44E03"/>
    <w:rsid w:val="00A45225"/>
    <w:rsid w:val="00A47D04"/>
    <w:rsid w:val="00A503C3"/>
    <w:rsid w:val="00A52DDC"/>
    <w:rsid w:val="00A53103"/>
    <w:rsid w:val="00A538CF"/>
    <w:rsid w:val="00A548C4"/>
    <w:rsid w:val="00A5493B"/>
    <w:rsid w:val="00A55BBA"/>
    <w:rsid w:val="00A56E8A"/>
    <w:rsid w:val="00A6062E"/>
    <w:rsid w:val="00A621B9"/>
    <w:rsid w:val="00A646CE"/>
    <w:rsid w:val="00A67E3B"/>
    <w:rsid w:val="00A70B68"/>
    <w:rsid w:val="00A70CC4"/>
    <w:rsid w:val="00A72371"/>
    <w:rsid w:val="00A74147"/>
    <w:rsid w:val="00A77AE2"/>
    <w:rsid w:val="00A77C82"/>
    <w:rsid w:val="00A80A07"/>
    <w:rsid w:val="00A80EF0"/>
    <w:rsid w:val="00A820EF"/>
    <w:rsid w:val="00A82470"/>
    <w:rsid w:val="00A85AB9"/>
    <w:rsid w:val="00A873A3"/>
    <w:rsid w:val="00A901ED"/>
    <w:rsid w:val="00A9033E"/>
    <w:rsid w:val="00A91CE1"/>
    <w:rsid w:val="00A92204"/>
    <w:rsid w:val="00A93C7F"/>
    <w:rsid w:val="00A941DE"/>
    <w:rsid w:val="00A94391"/>
    <w:rsid w:val="00AA230F"/>
    <w:rsid w:val="00AA6136"/>
    <w:rsid w:val="00AA6FA6"/>
    <w:rsid w:val="00AA774D"/>
    <w:rsid w:val="00AB05FC"/>
    <w:rsid w:val="00AB0D59"/>
    <w:rsid w:val="00AB0FCA"/>
    <w:rsid w:val="00AB131B"/>
    <w:rsid w:val="00AB2420"/>
    <w:rsid w:val="00AB353D"/>
    <w:rsid w:val="00AB3A84"/>
    <w:rsid w:val="00AB4925"/>
    <w:rsid w:val="00AB5953"/>
    <w:rsid w:val="00AB639C"/>
    <w:rsid w:val="00AC3790"/>
    <w:rsid w:val="00AC3E46"/>
    <w:rsid w:val="00AC68E6"/>
    <w:rsid w:val="00AD0640"/>
    <w:rsid w:val="00AD0BF7"/>
    <w:rsid w:val="00AD1AD5"/>
    <w:rsid w:val="00AD2994"/>
    <w:rsid w:val="00AD6F91"/>
    <w:rsid w:val="00AE0971"/>
    <w:rsid w:val="00AE28E5"/>
    <w:rsid w:val="00AE5032"/>
    <w:rsid w:val="00AE5420"/>
    <w:rsid w:val="00AE5DE1"/>
    <w:rsid w:val="00AE65BD"/>
    <w:rsid w:val="00AE6C37"/>
    <w:rsid w:val="00AE7D63"/>
    <w:rsid w:val="00AE7FD1"/>
    <w:rsid w:val="00AF36DA"/>
    <w:rsid w:val="00AF48BB"/>
    <w:rsid w:val="00AF5A6F"/>
    <w:rsid w:val="00AF6EA9"/>
    <w:rsid w:val="00AF7BCF"/>
    <w:rsid w:val="00B002D1"/>
    <w:rsid w:val="00B0083F"/>
    <w:rsid w:val="00B00DCD"/>
    <w:rsid w:val="00B019D8"/>
    <w:rsid w:val="00B02585"/>
    <w:rsid w:val="00B04B56"/>
    <w:rsid w:val="00B0678E"/>
    <w:rsid w:val="00B06EF5"/>
    <w:rsid w:val="00B10227"/>
    <w:rsid w:val="00B10E75"/>
    <w:rsid w:val="00B110FA"/>
    <w:rsid w:val="00B12633"/>
    <w:rsid w:val="00B12BCF"/>
    <w:rsid w:val="00B12EE9"/>
    <w:rsid w:val="00B163E5"/>
    <w:rsid w:val="00B20337"/>
    <w:rsid w:val="00B22E7E"/>
    <w:rsid w:val="00B2373E"/>
    <w:rsid w:val="00B23D34"/>
    <w:rsid w:val="00B25134"/>
    <w:rsid w:val="00B25CA5"/>
    <w:rsid w:val="00B262BA"/>
    <w:rsid w:val="00B26849"/>
    <w:rsid w:val="00B27C7B"/>
    <w:rsid w:val="00B336F7"/>
    <w:rsid w:val="00B34099"/>
    <w:rsid w:val="00B34110"/>
    <w:rsid w:val="00B35436"/>
    <w:rsid w:val="00B35C34"/>
    <w:rsid w:val="00B35ED5"/>
    <w:rsid w:val="00B37E68"/>
    <w:rsid w:val="00B37FBF"/>
    <w:rsid w:val="00B40930"/>
    <w:rsid w:val="00B40C0B"/>
    <w:rsid w:val="00B40C27"/>
    <w:rsid w:val="00B410E0"/>
    <w:rsid w:val="00B42BE5"/>
    <w:rsid w:val="00B45189"/>
    <w:rsid w:val="00B46B9F"/>
    <w:rsid w:val="00B476E0"/>
    <w:rsid w:val="00B50A53"/>
    <w:rsid w:val="00B50FCD"/>
    <w:rsid w:val="00B51FD4"/>
    <w:rsid w:val="00B55838"/>
    <w:rsid w:val="00B56D4F"/>
    <w:rsid w:val="00B57412"/>
    <w:rsid w:val="00B60AA2"/>
    <w:rsid w:val="00B618F5"/>
    <w:rsid w:val="00B61A94"/>
    <w:rsid w:val="00B62392"/>
    <w:rsid w:val="00B63B16"/>
    <w:rsid w:val="00B64CE5"/>
    <w:rsid w:val="00B65034"/>
    <w:rsid w:val="00B658A7"/>
    <w:rsid w:val="00B66496"/>
    <w:rsid w:val="00B66E1A"/>
    <w:rsid w:val="00B70D88"/>
    <w:rsid w:val="00B71EBA"/>
    <w:rsid w:val="00B72BA4"/>
    <w:rsid w:val="00B73597"/>
    <w:rsid w:val="00B73A4A"/>
    <w:rsid w:val="00B751DB"/>
    <w:rsid w:val="00B77050"/>
    <w:rsid w:val="00B80BAA"/>
    <w:rsid w:val="00B832D5"/>
    <w:rsid w:val="00B83855"/>
    <w:rsid w:val="00B8459D"/>
    <w:rsid w:val="00B85E26"/>
    <w:rsid w:val="00B8749C"/>
    <w:rsid w:val="00B91733"/>
    <w:rsid w:val="00B934E9"/>
    <w:rsid w:val="00B93E88"/>
    <w:rsid w:val="00B95E78"/>
    <w:rsid w:val="00B95F6B"/>
    <w:rsid w:val="00B96AD5"/>
    <w:rsid w:val="00BA10AA"/>
    <w:rsid w:val="00BA44C8"/>
    <w:rsid w:val="00BA5328"/>
    <w:rsid w:val="00BA5BBC"/>
    <w:rsid w:val="00BB0325"/>
    <w:rsid w:val="00BB2E22"/>
    <w:rsid w:val="00BB6EAF"/>
    <w:rsid w:val="00BB7C3F"/>
    <w:rsid w:val="00BC34D4"/>
    <w:rsid w:val="00BC3E5C"/>
    <w:rsid w:val="00BC4020"/>
    <w:rsid w:val="00BC4087"/>
    <w:rsid w:val="00BC4274"/>
    <w:rsid w:val="00BC642D"/>
    <w:rsid w:val="00BD00E6"/>
    <w:rsid w:val="00BD0595"/>
    <w:rsid w:val="00BD5820"/>
    <w:rsid w:val="00BE010D"/>
    <w:rsid w:val="00BE3656"/>
    <w:rsid w:val="00BE36E8"/>
    <w:rsid w:val="00BE410C"/>
    <w:rsid w:val="00BE6799"/>
    <w:rsid w:val="00BF0AB9"/>
    <w:rsid w:val="00BF13DA"/>
    <w:rsid w:val="00BF1EA2"/>
    <w:rsid w:val="00BF34C9"/>
    <w:rsid w:val="00BF3DBC"/>
    <w:rsid w:val="00BF4552"/>
    <w:rsid w:val="00BF68F1"/>
    <w:rsid w:val="00C01B7B"/>
    <w:rsid w:val="00C02F86"/>
    <w:rsid w:val="00C0392A"/>
    <w:rsid w:val="00C05C74"/>
    <w:rsid w:val="00C07ACD"/>
    <w:rsid w:val="00C110E5"/>
    <w:rsid w:val="00C11C46"/>
    <w:rsid w:val="00C11D94"/>
    <w:rsid w:val="00C14CB1"/>
    <w:rsid w:val="00C15940"/>
    <w:rsid w:val="00C15C7B"/>
    <w:rsid w:val="00C161F5"/>
    <w:rsid w:val="00C17334"/>
    <w:rsid w:val="00C17F22"/>
    <w:rsid w:val="00C2079C"/>
    <w:rsid w:val="00C21144"/>
    <w:rsid w:val="00C21327"/>
    <w:rsid w:val="00C2237A"/>
    <w:rsid w:val="00C237B8"/>
    <w:rsid w:val="00C24534"/>
    <w:rsid w:val="00C252FA"/>
    <w:rsid w:val="00C256C6"/>
    <w:rsid w:val="00C258A0"/>
    <w:rsid w:val="00C25D93"/>
    <w:rsid w:val="00C30B35"/>
    <w:rsid w:val="00C31FC0"/>
    <w:rsid w:val="00C3246F"/>
    <w:rsid w:val="00C32B37"/>
    <w:rsid w:val="00C339CC"/>
    <w:rsid w:val="00C33EBF"/>
    <w:rsid w:val="00C347BC"/>
    <w:rsid w:val="00C3565A"/>
    <w:rsid w:val="00C370AC"/>
    <w:rsid w:val="00C37581"/>
    <w:rsid w:val="00C4215A"/>
    <w:rsid w:val="00C42189"/>
    <w:rsid w:val="00C42956"/>
    <w:rsid w:val="00C4302B"/>
    <w:rsid w:val="00C433C4"/>
    <w:rsid w:val="00C43924"/>
    <w:rsid w:val="00C43B4B"/>
    <w:rsid w:val="00C45345"/>
    <w:rsid w:val="00C47EE1"/>
    <w:rsid w:val="00C50090"/>
    <w:rsid w:val="00C51718"/>
    <w:rsid w:val="00C51881"/>
    <w:rsid w:val="00C521ED"/>
    <w:rsid w:val="00C529A3"/>
    <w:rsid w:val="00C530B8"/>
    <w:rsid w:val="00C54B61"/>
    <w:rsid w:val="00C57686"/>
    <w:rsid w:val="00C57855"/>
    <w:rsid w:val="00C61DCC"/>
    <w:rsid w:val="00C62407"/>
    <w:rsid w:val="00C62CF6"/>
    <w:rsid w:val="00C649A8"/>
    <w:rsid w:val="00C64CA7"/>
    <w:rsid w:val="00C64CC3"/>
    <w:rsid w:val="00C6516F"/>
    <w:rsid w:val="00C66034"/>
    <w:rsid w:val="00C7007D"/>
    <w:rsid w:val="00C71427"/>
    <w:rsid w:val="00C71613"/>
    <w:rsid w:val="00C722C7"/>
    <w:rsid w:val="00C72697"/>
    <w:rsid w:val="00C74A0F"/>
    <w:rsid w:val="00C75DC1"/>
    <w:rsid w:val="00C77425"/>
    <w:rsid w:val="00C8214E"/>
    <w:rsid w:val="00C836B9"/>
    <w:rsid w:val="00C84AAA"/>
    <w:rsid w:val="00C86170"/>
    <w:rsid w:val="00C86716"/>
    <w:rsid w:val="00C86EF3"/>
    <w:rsid w:val="00C8718A"/>
    <w:rsid w:val="00C8773B"/>
    <w:rsid w:val="00C913A1"/>
    <w:rsid w:val="00C9176E"/>
    <w:rsid w:val="00C91C5C"/>
    <w:rsid w:val="00C91DF6"/>
    <w:rsid w:val="00C9318E"/>
    <w:rsid w:val="00C93E3C"/>
    <w:rsid w:val="00C9516F"/>
    <w:rsid w:val="00C95D96"/>
    <w:rsid w:val="00C9627C"/>
    <w:rsid w:val="00C97EC8"/>
    <w:rsid w:val="00CA0264"/>
    <w:rsid w:val="00CA1B92"/>
    <w:rsid w:val="00CA351A"/>
    <w:rsid w:val="00CA355B"/>
    <w:rsid w:val="00CA3A7B"/>
    <w:rsid w:val="00CA41DB"/>
    <w:rsid w:val="00CA46E8"/>
    <w:rsid w:val="00CA711C"/>
    <w:rsid w:val="00CA716C"/>
    <w:rsid w:val="00CA7A7C"/>
    <w:rsid w:val="00CB036F"/>
    <w:rsid w:val="00CB1193"/>
    <w:rsid w:val="00CB2655"/>
    <w:rsid w:val="00CB26DF"/>
    <w:rsid w:val="00CB2791"/>
    <w:rsid w:val="00CB3A95"/>
    <w:rsid w:val="00CB3F3A"/>
    <w:rsid w:val="00CB65CF"/>
    <w:rsid w:val="00CB6FC9"/>
    <w:rsid w:val="00CC0DD4"/>
    <w:rsid w:val="00CC46C4"/>
    <w:rsid w:val="00CC5B73"/>
    <w:rsid w:val="00CC6684"/>
    <w:rsid w:val="00CC6D7D"/>
    <w:rsid w:val="00CD0BD9"/>
    <w:rsid w:val="00CD22C9"/>
    <w:rsid w:val="00CD24AB"/>
    <w:rsid w:val="00CD3CDC"/>
    <w:rsid w:val="00CD4835"/>
    <w:rsid w:val="00CD6279"/>
    <w:rsid w:val="00CD6709"/>
    <w:rsid w:val="00CE0921"/>
    <w:rsid w:val="00CE0A81"/>
    <w:rsid w:val="00CE489A"/>
    <w:rsid w:val="00CE52E4"/>
    <w:rsid w:val="00CE58AE"/>
    <w:rsid w:val="00CE599D"/>
    <w:rsid w:val="00CE611E"/>
    <w:rsid w:val="00CE703D"/>
    <w:rsid w:val="00CE7266"/>
    <w:rsid w:val="00CF01D9"/>
    <w:rsid w:val="00CF250C"/>
    <w:rsid w:val="00CF5FDE"/>
    <w:rsid w:val="00D03CD3"/>
    <w:rsid w:val="00D06745"/>
    <w:rsid w:val="00D06BAE"/>
    <w:rsid w:val="00D10F54"/>
    <w:rsid w:val="00D168A1"/>
    <w:rsid w:val="00D17E43"/>
    <w:rsid w:val="00D20459"/>
    <w:rsid w:val="00D2181B"/>
    <w:rsid w:val="00D25C14"/>
    <w:rsid w:val="00D25E71"/>
    <w:rsid w:val="00D26641"/>
    <w:rsid w:val="00D26DED"/>
    <w:rsid w:val="00D276F2"/>
    <w:rsid w:val="00D27E21"/>
    <w:rsid w:val="00D34308"/>
    <w:rsid w:val="00D34524"/>
    <w:rsid w:val="00D34600"/>
    <w:rsid w:val="00D353FB"/>
    <w:rsid w:val="00D35BF2"/>
    <w:rsid w:val="00D3643C"/>
    <w:rsid w:val="00D37FE2"/>
    <w:rsid w:val="00D409E1"/>
    <w:rsid w:val="00D42E49"/>
    <w:rsid w:val="00D42EB8"/>
    <w:rsid w:val="00D44693"/>
    <w:rsid w:val="00D44C13"/>
    <w:rsid w:val="00D46244"/>
    <w:rsid w:val="00D50B7F"/>
    <w:rsid w:val="00D50DBA"/>
    <w:rsid w:val="00D51DDE"/>
    <w:rsid w:val="00D55254"/>
    <w:rsid w:val="00D55D89"/>
    <w:rsid w:val="00D56115"/>
    <w:rsid w:val="00D60D62"/>
    <w:rsid w:val="00D64299"/>
    <w:rsid w:val="00D64464"/>
    <w:rsid w:val="00D64D8F"/>
    <w:rsid w:val="00D65E50"/>
    <w:rsid w:val="00D66685"/>
    <w:rsid w:val="00D676EC"/>
    <w:rsid w:val="00D67879"/>
    <w:rsid w:val="00D67981"/>
    <w:rsid w:val="00D70832"/>
    <w:rsid w:val="00D716CB"/>
    <w:rsid w:val="00D719C0"/>
    <w:rsid w:val="00D7301A"/>
    <w:rsid w:val="00D74B87"/>
    <w:rsid w:val="00D76571"/>
    <w:rsid w:val="00D76B6C"/>
    <w:rsid w:val="00D815FA"/>
    <w:rsid w:val="00D81A13"/>
    <w:rsid w:val="00D81AB1"/>
    <w:rsid w:val="00D85E24"/>
    <w:rsid w:val="00D86236"/>
    <w:rsid w:val="00D86B55"/>
    <w:rsid w:val="00D86E7E"/>
    <w:rsid w:val="00D870A6"/>
    <w:rsid w:val="00D87C03"/>
    <w:rsid w:val="00D905E1"/>
    <w:rsid w:val="00D9139D"/>
    <w:rsid w:val="00D94371"/>
    <w:rsid w:val="00D959D4"/>
    <w:rsid w:val="00DA0F23"/>
    <w:rsid w:val="00DA100E"/>
    <w:rsid w:val="00DA1258"/>
    <w:rsid w:val="00DA3CFD"/>
    <w:rsid w:val="00DA406B"/>
    <w:rsid w:val="00DA44F0"/>
    <w:rsid w:val="00DA57C9"/>
    <w:rsid w:val="00DA7131"/>
    <w:rsid w:val="00DA7E43"/>
    <w:rsid w:val="00DB11AB"/>
    <w:rsid w:val="00DB123A"/>
    <w:rsid w:val="00DB3B49"/>
    <w:rsid w:val="00DB3F02"/>
    <w:rsid w:val="00DB4447"/>
    <w:rsid w:val="00DB5164"/>
    <w:rsid w:val="00DB58CE"/>
    <w:rsid w:val="00DB60B4"/>
    <w:rsid w:val="00DC014B"/>
    <w:rsid w:val="00DC11ED"/>
    <w:rsid w:val="00DC251E"/>
    <w:rsid w:val="00DC3E4A"/>
    <w:rsid w:val="00DC3F7F"/>
    <w:rsid w:val="00DC45BE"/>
    <w:rsid w:val="00DC4D4F"/>
    <w:rsid w:val="00DC7DE6"/>
    <w:rsid w:val="00DD1777"/>
    <w:rsid w:val="00DD5A9D"/>
    <w:rsid w:val="00DD613F"/>
    <w:rsid w:val="00DD6CFF"/>
    <w:rsid w:val="00DD707A"/>
    <w:rsid w:val="00DD7D80"/>
    <w:rsid w:val="00DE4172"/>
    <w:rsid w:val="00DE5180"/>
    <w:rsid w:val="00DE688B"/>
    <w:rsid w:val="00DF1E2D"/>
    <w:rsid w:val="00DF3C15"/>
    <w:rsid w:val="00DF44C4"/>
    <w:rsid w:val="00DF5064"/>
    <w:rsid w:val="00DF57BF"/>
    <w:rsid w:val="00DF595C"/>
    <w:rsid w:val="00DF5D49"/>
    <w:rsid w:val="00DF741A"/>
    <w:rsid w:val="00DF744D"/>
    <w:rsid w:val="00DF7488"/>
    <w:rsid w:val="00DF7E02"/>
    <w:rsid w:val="00E00532"/>
    <w:rsid w:val="00E008F0"/>
    <w:rsid w:val="00E01332"/>
    <w:rsid w:val="00E023BF"/>
    <w:rsid w:val="00E050B8"/>
    <w:rsid w:val="00E0518B"/>
    <w:rsid w:val="00E051B6"/>
    <w:rsid w:val="00E0790D"/>
    <w:rsid w:val="00E138B1"/>
    <w:rsid w:val="00E147FA"/>
    <w:rsid w:val="00E14A9C"/>
    <w:rsid w:val="00E15213"/>
    <w:rsid w:val="00E15571"/>
    <w:rsid w:val="00E202FC"/>
    <w:rsid w:val="00E20C07"/>
    <w:rsid w:val="00E212AD"/>
    <w:rsid w:val="00E2151D"/>
    <w:rsid w:val="00E21A96"/>
    <w:rsid w:val="00E2473F"/>
    <w:rsid w:val="00E24B33"/>
    <w:rsid w:val="00E2786A"/>
    <w:rsid w:val="00E321DE"/>
    <w:rsid w:val="00E33842"/>
    <w:rsid w:val="00E34067"/>
    <w:rsid w:val="00E36527"/>
    <w:rsid w:val="00E40018"/>
    <w:rsid w:val="00E51577"/>
    <w:rsid w:val="00E53710"/>
    <w:rsid w:val="00E54AC3"/>
    <w:rsid w:val="00E56883"/>
    <w:rsid w:val="00E56924"/>
    <w:rsid w:val="00E56E41"/>
    <w:rsid w:val="00E62CCF"/>
    <w:rsid w:val="00E62F8C"/>
    <w:rsid w:val="00E633F8"/>
    <w:rsid w:val="00E64460"/>
    <w:rsid w:val="00E64577"/>
    <w:rsid w:val="00E65496"/>
    <w:rsid w:val="00E65F14"/>
    <w:rsid w:val="00E6632B"/>
    <w:rsid w:val="00E679DB"/>
    <w:rsid w:val="00E70B7B"/>
    <w:rsid w:val="00E7237E"/>
    <w:rsid w:val="00E73152"/>
    <w:rsid w:val="00E7534D"/>
    <w:rsid w:val="00E76D61"/>
    <w:rsid w:val="00E80ABC"/>
    <w:rsid w:val="00E8100B"/>
    <w:rsid w:val="00E8143D"/>
    <w:rsid w:val="00E81764"/>
    <w:rsid w:val="00E82BCA"/>
    <w:rsid w:val="00E84664"/>
    <w:rsid w:val="00E8517E"/>
    <w:rsid w:val="00E852FB"/>
    <w:rsid w:val="00E91617"/>
    <w:rsid w:val="00E91777"/>
    <w:rsid w:val="00E94478"/>
    <w:rsid w:val="00E94E99"/>
    <w:rsid w:val="00EA0FD1"/>
    <w:rsid w:val="00EA2AA3"/>
    <w:rsid w:val="00EA2DBD"/>
    <w:rsid w:val="00EA36D7"/>
    <w:rsid w:val="00EB17AE"/>
    <w:rsid w:val="00EB24C3"/>
    <w:rsid w:val="00EB28E7"/>
    <w:rsid w:val="00EB4138"/>
    <w:rsid w:val="00EB4289"/>
    <w:rsid w:val="00EB4EEA"/>
    <w:rsid w:val="00EB5845"/>
    <w:rsid w:val="00EB71CE"/>
    <w:rsid w:val="00EB7BBB"/>
    <w:rsid w:val="00EC01DC"/>
    <w:rsid w:val="00EC0361"/>
    <w:rsid w:val="00EC1E6D"/>
    <w:rsid w:val="00EC1F91"/>
    <w:rsid w:val="00EC413C"/>
    <w:rsid w:val="00EC4625"/>
    <w:rsid w:val="00EC4A46"/>
    <w:rsid w:val="00EC4E30"/>
    <w:rsid w:val="00ED1E06"/>
    <w:rsid w:val="00ED1F81"/>
    <w:rsid w:val="00ED23D6"/>
    <w:rsid w:val="00ED301D"/>
    <w:rsid w:val="00ED38EF"/>
    <w:rsid w:val="00ED399C"/>
    <w:rsid w:val="00ED46AF"/>
    <w:rsid w:val="00ED594D"/>
    <w:rsid w:val="00EE0200"/>
    <w:rsid w:val="00EE0307"/>
    <w:rsid w:val="00EE061D"/>
    <w:rsid w:val="00EE187D"/>
    <w:rsid w:val="00EE4E99"/>
    <w:rsid w:val="00EE62E0"/>
    <w:rsid w:val="00EF0424"/>
    <w:rsid w:val="00EF16CE"/>
    <w:rsid w:val="00EF2081"/>
    <w:rsid w:val="00EF38A3"/>
    <w:rsid w:val="00EF3D21"/>
    <w:rsid w:val="00EF4A59"/>
    <w:rsid w:val="00EF5F03"/>
    <w:rsid w:val="00EF7D1A"/>
    <w:rsid w:val="00F01575"/>
    <w:rsid w:val="00F0208C"/>
    <w:rsid w:val="00F020B1"/>
    <w:rsid w:val="00F0254E"/>
    <w:rsid w:val="00F0403C"/>
    <w:rsid w:val="00F04220"/>
    <w:rsid w:val="00F05EA3"/>
    <w:rsid w:val="00F069B0"/>
    <w:rsid w:val="00F0753D"/>
    <w:rsid w:val="00F077C4"/>
    <w:rsid w:val="00F10259"/>
    <w:rsid w:val="00F10971"/>
    <w:rsid w:val="00F13EC8"/>
    <w:rsid w:val="00F15757"/>
    <w:rsid w:val="00F16CB9"/>
    <w:rsid w:val="00F17F92"/>
    <w:rsid w:val="00F21ABA"/>
    <w:rsid w:val="00F21BBE"/>
    <w:rsid w:val="00F22A69"/>
    <w:rsid w:val="00F23388"/>
    <w:rsid w:val="00F2346B"/>
    <w:rsid w:val="00F23488"/>
    <w:rsid w:val="00F24381"/>
    <w:rsid w:val="00F243C0"/>
    <w:rsid w:val="00F24D23"/>
    <w:rsid w:val="00F25E21"/>
    <w:rsid w:val="00F3034F"/>
    <w:rsid w:val="00F30E19"/>
    <w:rsid w:val="00F32580"/>
    <w:rsid w:val="00F357A8"/>
    <w:rsid w:val="00F36F7F"/>
    <w:rsid w:val="00F42F7E"/>
    <w:rsid w:val="00F44440"/>
    <w:rsid w:val="00F45C1F"/>
    <w:rsid w:val="00F462E9"/>
    <w:rsid w:val="00F4744C"/>
    <w:rsid w:val="00F474EE"/>
    <w:rsid w:val="00F5110A"/>
    <w:rsid w:val="00F5239A"/>
    <w:rsid w:val="00F52A32"/>
    <w:rsid w:val="00F533C5"/>
    <w:rsid w:val="00F537A7"/>
    <w:rsid w:val="00F636E4"/>
    <w:rsid w:val="00F65693"/>
    <w:rsid w:val="00F676CE"/>
    <w:rsid w:val="00F67939"/>
    <w:rsid w:val="00F70432"/>
    <w:rsid w:val="00F720DC"/>
    <w:rsid w:val="00F73129"/>
    <w:rsid w:val="00F731F0"/>
    <w:rsid w:val="00F75CF7"/>
    <w:rsid w:val="00F86639"/>
    <w:rsid w:val="00F87016"/>
    <w:rsid w:val="00F90C6C"/>
    <w:rsid w:val="00F92CE5"/>
    <w:rsid w:val="00F935D0"/>
    <w:rsid w:val="00F95AE4"/>
    <w:rsid w:val="00F97133"/>
    <w:rsid w:val="00FA24E1"/>
    <w:rsid w:val="00FA35EE"/>
    <w:rsid w:val="00FA7ED9"/>
    <w:rsid w:val="00FB00FD"/>
    <w:rsid w:val="00FB077A"/>
    <w:rsid w:val="00FB289F"/>
    <w:rsid w:val="00FB365C"/>
    <w:rsid w:val="00FB445B"/>
    <w:rsid w:val="00FB61E6"/>
    <w:rsid w:val="00FC00CA"/>
    <w:rsid w:val="00FC0C9D"/>
    <w:rsid w:val="00FC2F74"/>
    <w:rsid w:val="00FC3125"/>
    <w:rsid w:val="00FC37DA"/>
    <w:rsid w:val="00FC46A2"/>
    <w:rsid w:val="00FC50E4"/>
    <w:rsid w:val="00FC5D69"/>
    <w:rsid w:val="00FC604F"/>
    <w:rsid w:val="00FC68AB"/>
    <w:rsid w:val="00FC69AF"/>
    <w:rsid w:val="00FC733B"/>
    <w:rsid w:val="00FD0099"/>
    <w:rsid w:val="00FD38E1"/>
    <w:rsid w:val="00FD3FFC"/>
    <w:rsid w:val="00FD6529"/>
    <w:rsid w:val="00FE2CC7"/>
    <w:rsid w:val="00FE4B11"/>
    <w:rsid w:val="00FF141E"/>
    <w:rsid w:val="00FF1C7D"/>
    <w:rsid w:val="00FF21C4"/>
    <w:rsid w:val="00FF409A"/>
    <w:rsid w:val="00FF4DDE"/>
    <w:rsid w:val="00FF703A"/>
    <w:rsid w:val="00FF78DB"/>
    <w:rsid w:val="00FF7BA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Title"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atentStyles>
  <w:style w:type="paragraph" w:default="1" w:styleId="Normal">
    <w:name w:val="Normal"/>
    <w:qFormat/>
    <w:rsid w:val="00B64CE5"/>
    <w:pPr>
      <w:jc w:val="both"/>
    </w:pPr>
    <w:rPr>
      <w:rFonts w:ascii="HelveticaNeueLT Std Lt" w:hAnsi="HelveticaNeueLT Std Lt"/>
      <w:szCs w:val="24"/>
      <w:lang w:eastAsia="en-US"/>
    </w:rPr>
  </w:style>
  <w:style w:type="paragraph" w:styleId="Heading1">
    <w:name w:val="heading 1"/>
    <w:basedOn w:val="Normal"/>
    <w:next w:val="Paragraph"/>
    <w:autoRedefine/>
    <w:qFormat/>
    <w:rsid w:val="00C339CC"/>
    <w:pPr>
      <w:keepNext/>
      <w:spacing w:before="240" w:after="120"/>
      <w:ind w:left="432" w:hanging="432"/>
      <w:outlineLvl w:val="0"/>
    </w:pPr>
    <w:rPr>
      <w:rFonts w:ascii="HelveticaNeueLT Std Med" w:hAnsi="HelveticaNeueLT Std Med" w:cs="Arial"/>
      <w:bCs/>
      <w:kern w:val="32"/>
      <w:sz w:val="28"/>
      <w:szCs w:val="28"/>
    </w:rPr>
  </w:style>
  <w:style w:type="paragraph" w:styleId="Heading2">
    <w:name w:val="heading 2"/>
    <w:basedOn w:val="Normal"/>
    <w:next w:val="Paragraph"/>
    <w:autoRedefine/>
    <w:qFormat/>
    <w:rsid w:val="00106279"/>
    <w:pPr>
      <w:keepNext/>
      <w:numPr>
        <w:ilvl w:val="1"/>
        <w:numId w:val="7"/>
      </w:numPr>
      <w:spacing w:before="200" w:after="60"/>
      <w:outlineLvl w:val="1"/>
    </w:pPr>
    <w:rPr>
      <w:rFonts w:cs="Arial"/>
      <w:bCs/>
      <w:iCs/>
      <w:sz w:val="28"/>
    </w:rPr>
  </w:style>
  <w:style w:type="paragraph" w:styleId="Heading3">
    <w:name w:val="heading 3"/>
    <w:basedOn w:val="Normal"/>
    <w:next w:val="Paragraph"/>
    <w:qFormat/>
    <w:rsid w:val="00B64CE5"/>
    <w:pPr>
      <w:keepNext/>
      <w:numPr>
        <w:ilvl w:val="2"/>
        <w:numId w:val="7"/>
      </w:numPr>
      <w:spacing w:before="200" w:after="60"/>
      <w:outlineLvl w:val="2"/>
    </w:pPr>
    <w:rPr>
      <w:rFonts w:cs="Arial"/>
      <w:bCs/>
      <w:szCs w:val="26"/>
    </w:rPr>
  </w:style>
  <w:style w:type="paragraph" w:styleId="Heading4">
    <w:name w:val="heading 4"/>
    <w:basedOn w:val="Normal"/>
    <w:next w:val="Paragraph"/>
    <w:qFormat/>
    <w:rsid w:val="00B64CE5"/>
    <w:pPr>
      <w:keepNext/>
      <w:numPr>
        <w:ilvl w:val="3"/>
        <w:numId w:val="7"/>
      </w:numPr>
      <w:spacing w:before="200" w:after="60"/>
      <w:outlineLvl w:val="3"/>
    </w:pPr>
    <w:rPr>
      <w:bCs/>
      <w:szCs w:val="20"/>
    </w:rPr>
  </w:style>
  <w:style w:type="paragraph" w:styleId="Heading5">
    <w:name w:val="heading 5"/>
    <w:basedOn w:val="Normal"/>
    <w:next w:val="Paragraph"/>
    <w:qFormat/>
    <w:rsid w:val="00B64CE5"/>
    <w:pPr>
      <w:numPr>
        <w:ilvl w:val="4"/>
        <w:numId w:val="7"/>
      </w:numPr>
      <w:spacing w:before="200" w:after="60"/>
      <w:outlineLvl w:val="4"/>
    </w:pPr>
    <w:rPr>
      <w:bCs/>
      <w:iCs/>
      <w:szCs w:val="26"/>
    </w:rPr>
  </w:style>
  <w:style w:type="paragraph" w:styleId="Heading6">
    <w:name w:val="heading 6"/>
    <w:basedOn w:val="Normal"/>
    <w:next w:val="Normal"/>
    <w:rsid w:val="00444526"/>
    <w:pPr>
      <w:spacing w:before="60" w:after="60"/>
      <w:outlineLvl w:val="5"/>
    </w:pPr>
    <w:rPr>
      <w:b/>
      <w:bCs/>
      <w:szCs w:val="22"/>
    </w:rPr>
  </w:style>
  <w:style w:type="paragraph" w:styleId="Heading7">
    <w:name w:val="heading 7"/>
    <w:basedOn w:val="Normal"/>
    <w:next w:val="Normal"/>
    <w:rsid w:val="00444526"/>
    <w:pPr>
      <w:spacing w:before="60" w:after="60"/>
      <w:outlineLvl w:val="6"/>
    </w:pPr>
    <w:rPr>
      <w:b/>
      <w:szCs w:val="20"/>
    </w:rPr>
  </w:style>
  <w:style w:type="paragraph" w:styleId="Heading8">
    <w:name w:val="heading 8"/>
    <w:basedOn w:val="Normal"/>
    <w:next w:val="Normal"/>
    <w:rsid w:val="00444526"/>
    <w:pPr>
      <w:outlineLvl w:val="7"/>
    </w:pPr>
    <w:rPr>
      <w:b/>
      <w:iCs/>
    </w:rPr>
  </w:style>
  <w:style w:type="paragraph" w:styleId="Heading9">
    <w:name w:val="heading 9"/>
    <w:basedOn w:val="Normal"/>
    <w:next w:val="Normal"/>
    <w:rsid w:val="00444526"/>
    <w:pPr>
      <w:spacing w:before="60" w:after="60"/>
      <w:outlineLvl w:val="8"/>
    </w:pPr>
    <w:rPr>
      <w:rFonts w:cs="Arial"/>
      <w:b/>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444526"/>
    <w:pPr>
      <w:spacing w:before="60" w:after="60"/>
      <w:jc w:val="center"/>
      <w:outlineLvl w:val="0"/>
    </w:pPr>
    <w:rPr>
      <w:rFonts w:cs="Arial"/>
      <w:bCs/>
      <w:kern w:val="28"/>
      <w:sz w:val="36"/>
      <w:szCs w:val="32"/>
    </w:rPr>
  </w:style>
  <w:style w:type="paragraph" w:styleId="Footer">
    <w:name w:val="footer"/>
    <w:basedOn w:val="Normal"/>
    <w:rsid w:val="00A92204"/>
    <w:pPr>
      <w:tabs>
        <w:tab w:val="center" w:pos="4320"/>
        <w:tab w:val="right" w:pos="8640"/>
      </w:tabs>
    </w:pPr>
    <w:rPr>
      <w:sz w:val="18"/>
    </w:rPr>
  </w:style>
  <w:style w:type="paragraph" w:styleId="Header">
    <w:name w:val="header"/>
    <w:basedOn w:val="Normal"/>
    <w:rsid w:val="00A92204"/>
    <w:pPr>
      <w:tabs>
        <w:tab w:val="center" w:pos="4320"/>
        <w:tab w:val="right" w:pos="8640"/>
      </w:tabs>
    </w:pPr>
    <w:rPr>
      <w:sz w:val="18"/>
    </w:rPr>
  </w:style>
  <w:style w:type="paragraph" w:customStyle="1" w:styleId="Paragraph">
    <w:name w:val="Paragraph"/>
    <w:basedOn w:val="Normal"/>
    <w:qFormat/>
    <w:rsid w:val="00AD6F91"/>
    <w:pPr>
      <w:spacing w:before="60" w:after="60"/>
      <w:jc w:val="left"/>
    </w:pPr>
    <w:rPr>
      <w:sz w:val="24"/>
    </w:rPr>
  </w:style>
  <w:style w:type="character" w:styleId="Hyperlink">
    <w:name w:val="Hyperlink"/>
    <w:basedOn w:val="DefaultParagraphFont"/>
    <w:rsid w:val="00A92204"/>
    <w:rPr>
      <w:color w:val="0000FF"/>
      <w:u w:val="single"/>
    </w:rPr>
  </w:style>
  <w:style w:type="paragraph" w:styleId="EndnoteText">
    <w:name w:val="endnote text"/>
    <w:basedOn w:val="Normal"/>
    <w:semiHidden/>
    <w:rsid w:val="00A92204"/>
    <w:rPr>
      <w:szCs w:val="20"/>
    </w:rPr>
  </w:style>
  <w:style w:type="character" w:styleId="EndnoteReference">
    <w:name w:val="endnote reference"/>
    <w:basedOn w:val="DefaultParagraphFont"/>
    <w:semiHidden/>
    <w:rsid w:val="00A92204"/>
    <w:rPr>
      <w:vertAlign w:val="superscript"/>
    </w:rPr>
  </w:style>
  <w:style w:type="paragraph" w:styleId="FootnoteText">
    <w:name w:val="footnote text"/>
    <w:basedOn w:val="Normal"/>
    <w:semiHidden/>
    <w:rsid w:val="00A92204"/>
    <w:rPr>
      <w:szCs w:val="20"/>
    </w:rPr>
  </w:style>
  <w:style w:type="character" w:styleId="FootnoteReference">
    <w:name w:val="footnote reference"/>
    <w:basedOn w:val="DefaultParagraphFont"/>
    <w:semiHidden/>
    <w:rsid w:val="00A92204"/>
    <w:rPr>
      <w:vertAlign w:val="superscript"/>
    </w:rPr>
  </w:style>
  <w:style w:type="paragraph" w:styleId="Caption">
    <w:name w:val="caption"/>
    <w:basedOn w:val="Normal"/>
    <w:next w:val="Paragraph"/>
    <w:rsid w:val="00444526"/>
    <w:rPr>
      <w:bCs/>
      <w:szCs w:val="20"/>
    </w:rPr>
  </w:style>
  <w:style w:type="paragraph" w:styleId="TOC1">
    <w:name w:val="toc 1"/>
    <w:basedOn w:val="Normal"/>
    <w:next w:val="Normal"/>
    <w:autoRedefine/>
    <w:semiHidden/>
    <w:rsid w:val="001D7C07"/>
  </w:style>
  <w:style w:type="paragraph" w:styleId="TOC2">
    <w:name w:val="toc 2"/>
    <w:basedOn w:val="Normal"/>
    <w:next w:val="Normal"/>
    <w:autoRedefine/>
    <w:semiHidden/>
    <w:rsid w:val="001D7C07"/>
    <w:pPr>
      <w:ind w:left="200"/>
    </w:pPr>
  </w:style>
  <w:style w:type="table" w:styleId="TableGrid">
    <w:name w:val="Table Grid"/>
    <w:basedOn w:val="TableNormal"/>
    <w:rsid w:val="00A92204"/>
    <w:pPr>
      <w:jc w:val="both"/>
    </w:pPr>
    <w:tblPr/>
  </w:style>
  <w:style w:type="paragraph" w:customStyle="1" w:styleId="Text1">
    <w:name w:val="Text 1"/>
    <w:basedOn w:val="Paragraph"/>
    <w:qFormat/>
    <w:rsid w:val="00A01DA7"/>
    <w:pPr>
      <w:ind w:left="431"/>
    </w:pPr>
  </w:style>
  <w:style w:type="paragraph" w:customStyle="1" w:styleId="Text2">
    <w:name w:val="Text 2"/>
    <w:basedOn w:val="Paragraph"/>
    <w:qFormat/>
    <w:rsid w:val="00480337"/>
    <w:pPr>
      <w:ind w:left="578"/>
    </w:pPr>
  </w:style>
  <w:style w:type="paragraph" w:styleId="TOC3">
    <w:name w:val="toc 3"/>
    <w:basedOn w:val="Normal"/>
    <w:next w:val="Normal"/>
    <w:autoRedefine/>
    <w:semiHidden/>
    <w:rsid w:val="005D17E2"/>
    <w:pPr>
      <w:ind w:left="400"/>
    </w:pPr>
  </w:style>
  <w:style w:type="paragraph" w:customStyle="1" w:styleId="Text3">
    <w:name w:val="Text 3"/>
    <w:basedOn w:val="Paragraph"/>
    <w:qFormat/>
    <w:rsid w:val="00480337"/>
    <w:pPr>
      <w:ind w:left="720"/>
    </w:pPr>
  </w:style>
  <w:style w:type="paragraph" w:customStyle="1" w:styleId="Text4">
    <w:name w:val="Text 4"/>
    <w:basedOn w:val="Paragraph"/>
    <w:qFormat/>
    <w:rsid w:val="00480337"/>
    <w:pPr>
      <w:ind w:left="862"/>
    </w:pPr>
  </w:style>
  <w:style w:type="paragraph" w:customStyle="1" w:styleId="Text5">
    <w:name w:val="Text 5"/>
    <w:basedOn w:val="Paragraph"/>
    <w:qFormat/>
    <w:rsid w:val="00480337"/>
    <w:pPr>
      <w:ind w:left="992"/>
    </w:pPr>
  </w:style>
  <w:style w:type="paragraph" w:styleId="BalloonText">
    <w:name w:val="Balloon Text"/>
    <w:basedOn w:val="Normal"/>
    <w:link w:val="BalloonTextChar"/>
    <w:rsid w:val="00DD1777"/>
    <w:rPr>
      <w:rFonts w:ascii="Tahoma" w:hAnsi="Tahoma" w:cs="Tahoma"/>
      <w:sz w:val="16"/>
      <w:szCs w:val="16"/>
    </w:rPr>
  </w:style>
  <w:style w:type="character" w:customStyle="1" w:styleId="BalloonTextChar">
    <w:name w:val="Balloon Text Char"/>
    <w:basedOn w:val="DefaultParagraphFont"/>
    <w:link w:val="BalloonText"/>
    <w:rsid w:val="00DD1777"/>
    <w:rPr>
      <w:rFonts w:ascii="Tahoma" w:hAnsi="Tahoma" w:cs="Tahoma"/>
      <w:sz w:val="16"/>
      <w:szCs w:val="16"/>
      <w:lang w:eastAsia="en-US"/>
    </w:rPr>
  </w:style>
  <w:style w:type="paragraph" w:styleId="NoSpacing">
    <w:name w:val="No Spacing"/>
    <w:link w:val="NoSpacingChar"/>
    <w:uiPriority w:val="1"/>
    <w:qFormat/>
    <w:rsid w:val="00445179"/>
    <w:rPr>
      <w:rFonts w:asciiTheme="minorHAnsi" w:eastAsiaTheme="minorEastAsia" w:hAnsiTheme="minorHAnsi" w:cstheme="minorBidi"/>
      <w:sz w:val="22"/>
      <w:szCs w:val="22"/>
      <w:lang w:val="en-US" w:eastAsia="ja-JP"/>
    </w:rPr>
  </w:style>
  <w:style w:type="character" w:customStyle="1" w:styleId="NoSpacingChar">
    <w:name w:val="No Spacing Char"/>
    <w:basedOn w:val="DefaultParagraphFont"/>
    <w:link w:val="NoSpacing"/>
    <w:uiPriority w:val="1"/>
    <w:rsid w:val="00445179"/>
    <w:rPr>
      <w:rFonts w:asciiTheme="minorHAnsi" w:eastAsiaTheme="minorEastAsia" w:hAnsiTheme="minorHAnsi" w:cstheme="minorBidi"/>
      <w:sz w:val="22"/>
      <w:szCs w:val="22"/>
      <w:lang w:val="en-US" w:eastAsia="ja-JP"/>
    </w:rPr>
  </w:style>
  <w:style w:type="paragraph" w:styleId="ListParagraph">
    <w:name w:val="List Paragraph"/>
    <w:basedOn w:val="Normal"/>
    <w:uiPriority w:val="34"/>
    <w:qFormat/>
    <w:rsid w:val="00393D81"/>
    <w:pPr>
      <w:ind w:left="720"/>
      <w:contextualSpacing/>
      <w:jc w:val="left"/>
    </w:pPr>
    <w:rPr>
      <w:rFonts w:ascii="Arial" w:hAnsi="Arial"/>
    </w:rPr>
  </w:style>
  <w:style w:type="paragraph" w:styleId="BodyText">
    <w:name w:val="Body Text"/>
    <w:basedOn w:val="Normal"/>
    <w:link w:val="BodyTextChar"/>
    <w:rsid w:val="00D905E1"/>
    <w:pPr>
      <w:jc w:val="center"/>
    </w:pPr>
    <w:rPr>
      <w:rFonts w:ascii="Arial Rounded MT Bold" w:hAnsi="Arial Rounded MT Bold"/>
      <w:sz w:val="144"/>
      <w:szCs w:val="20"/>
    </w:rPr>
  </w:style>
  <w:style w:type="character" w:customStyle="1" w:styleId="BodyTextChar">
    <w:name w:val="Body Text Char"/>
    <w:basedOn w:val="DefaultParagraphFont"/>
    <w:link w:val="BodyText"/>
    <w:rsid w:val="00D905E1"/>
    <w:rPr>
      <w:rFonts w:ascii="Arial Rounded MT Bold" w:hAnsi="Arial Rounded MT Bold"/>
      <w:sz w:val="144"/>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Title"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atentStyles>
  <w:style w:type="paragraph" w:default="1" w:styleId="Normal">
    <w:name w:val="Normal"/>
    <w:qFormat/>
    <w:rsid w:val="00B64CE5"/>
    <w:pPr>
      <w:jc w:val="both"/>
    </w:pPr>
    <w:rPr>
      <w:rFonts w:ascii="HelveticaNeueLT Std Lt" w:hAnsi="HelveticaNeueLT Std Lt"/>
      <w:szCs w:val="24"/>
      <w:lang w:eastAsia="en-US"/>
    </w:rPr>
  </w:style>
  <w:style w:type="paragraph" w:styleId="Heading1">
    <w:name w:val="heading 1"/>
    <w:basedOn w:val="Normal"/>
    <w:next w:val="Paragraph"/>
    <w:autoRedefine/>
    <w:qFormat/>
    <w:rsid w:val="00C339CC"/>
    <w:pPr>
      <w:keepNext/>
      <w:spacing w:before="240" w:after="120"/>
      <w:ind w:left="432" w:hanging="432"/>
      <w:outlineLvl w:val="0"/>
    </w:pPr>
    <w:rPr>
      <w:rFonts w:ascii="HelveticaNeueLT Std Med" w:hAnsi="HelveticaNeueLT Std Med" w:cs="Arial"/>
      <w:bCs/>
      <w:kern w:val="32"/>
      <w:sz w:val="28"/>
      <w:szCs w:val="28"/>
    </w:rPr>
  </w:style>
  <w:style w:type="paragraph" w:styleId="Heading2">
    <w:name w:val="heading 2"/>
    <w:basedOn w:val="Normal"/>
    <w:next w:val="Paragraph"/>
    <w:autoRedefine/>
    <w:qFormat/>
    <w:rsid w:val="00106279"/>
    <w:pPr>
      <w:keepNext/>
      <w:numPr>
        <w:ilvl w:val="1"/>
        <w:numId w:val="7"/>
      </w:numPr>
      <w:spacing w:before="200" w:after="60"/>
      <w:outlineLvl w:val="1"/>
    </w:pPr>
    <w:rPr>
      <w:rFonts w:cs="Arial"/>
      <w:bCs/>
      <w:iCs/>
      <w:sz w:val="28"/>
    </w:rPr>
  </w:style>
  <w:style w:type="paragraph" w:styleId="Heading3">
    <w:name w:val="heading 3"/>
    <w:basedOn w:val="Normal"/>
    <w:next w:val="Paragraph"/>
    <w:qFormat/>
    <w:rsid w:val="00B64CE5"/>
    <w:pPr>
      <w:keepNext/>
      <w:numPr>
        <w:ilvl w:val="2"/>
        <w:numId w:val="7"/>
      </w:numPr>
      <w:spacing w:before="200" w:after="60"/>
      <w:outlineLvl w:val="2"/>
    </w:pPr>
    <w:rPr>
      <w:rFonts w:cs="Arial"/>
      <w:bCs/>
      <w:szCs w:val="26"/>
    </w:rPr>
  </w:style>
  <w:style w:type="paragraph" w:styleId="Heading4">
    <w:name w:val="heading 4"/>
    <w:basedOn w:val="Normal"/>
    <w:next w:val="Paragraph"/>
    <w:qFormat/>
    <w:rsid w:val="00B64CE5"/>
    <w:pPr>
      <w:keepNext/>
      <w:numPr>
        <w:ilvl w:val="3"/>
        <w:numId w:val="7"/>
      </w:numPr>
      <w:spacing w:before="200" w:after="60"/>
      <w:outlineLvl w:val="3"/>
    </w:pPr>
    <w:rPr>
      <w:bCs/>
      <w:szCs w:val="20"/>
    </w:rPr>
  </w:style>
  <w:style w:type="paragraph" w:styleId="Heading5">
    <w:name w:val="heading 5"/>
    <w:basedOn w:val="Normal"/>
    <w:next w:val="Paragraph"/>
    <w:qFormat/>
    <w:rsid w:val="00B64CE5"/>
    <w:pPr>
      <w:numPr>
        <w:ilvl w:val="4"/>
        <w:numId w:val="7"/>
      </w:numPr>
      <w:spacing w:before="200" w:after="60"/>
      <w:outlineLvl w:val="4"/>
    </w:pPr>
    <w:rPr>
      <w:bCs/>
      <w:iCs/>
      <w:szCs w:val="26"/>
    </w:rPr>
  </w:style>
  <w:style w:type="paragraph" w:styleId="Heading6">
    <w:name w:val="heading 6"/>
    <w:basedOn w:val="Normal"/>
    <w:next w:val="Normal"/>
    <w:rsid w:val="00444526"/>
    <w:pPr>
      <w:spacing w:before="60" w:after="60"/>
      <w:outlineLvl w:val="5"/>
    </w:pPr>
    <w:rPr>
      <w:b/>
      <w:bCs/>
      <w:szCs w:val="22"/>
    </w:rPr>
  </w:style>
  <w:style w:type="paragraph" w:styleId="Heading7">
    <w:name w:val="heading 7"/>
    <w:basedOn w:val="Normal"/>
    <w:next w:val="Normal"/>
    <w:rsid w:val="00444526"/>
    <w:pPr>
      <w:spacing w:before="60" w:after="60"/>
      <w:outlineLvl w:val="6"/>
    </w:pPr>
    <w:rPr>
      <w:b/>
      <w:szCs w:val="20"/>
    </w:rPr>
  </w:style>
  <w:style w:type="paragraph" w:styleId="Heading8">
    <w:name w:val="heading 8"/>
    <w:basedOn w:val="Normal"/>
    <w:next w:val="Normal"/>
    <w:rsid w:val="00444526"/>
    <w:pPr>
      <w:outlineLvl w:val="7"/>
    </w:pPr>
    <w:rPr>
      <w:b/>
      <w:iCs/>
    </w:rPr>
  </w:style>
  <w:style w:type="paragraph" w:styleId="Heading9">
    <w:name w:val="heading 9"/>
    <w:basedOn w:val="Normal"/>
    <w:next w:val="Normal"/>
    <w:rsid w:val="00444526"/>
    <w:pPr>
      <w:spacing w:before="60" w:after="60"/>
      <w:outlineLvl w:val="8"/>
    </w:pPr>
    <w:rPr>
      <w:rFonts w:cs="Arial"/>
      <w:b/>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444526"/>
    <w:pPr>
      <w:spacing w:before="60" w:after="60"/>
      <w:jc w:val="center"/>
      <w:outlineLvl w:val="0"/>
    </w:pPr>
    <w:rPr>
      <w:rFonts w:cs="Arial"/>
      <w:bCs/>
      <w:kern w:val="28"/>
      <w:sz w:val="36"/>
      <w:szCs w:val="32"/>
    </w:rPr>
  </w:style>
  <w:style w:type="paragraph" w:styleId="Footer">
    <w:name w:val="footer"/>
    <w:basedOn w:val="Normal"/>
    <w:rsid w:val="00A92204"/>
    <w:pPr>
      <w:tabs>
        <w:tab w:val="center" w:pos="4320"/>
        <w:tab w:val="right" w:pos="8640"/>
      </w:tabs>
    </w:pPr>
    <w:rPr>
      <w:sz w:val="18"/>
    </w:rPr>
  </w:style>
  <w:style w:type="paragraph" w:styleId="Header">
    <w:name w:val="header"/>
    <w:basedOn w:val="Normal"/>
    <w:rsid w:val="00A92204"/>
    <w:pPr>
      <w:tabs>
        <w:tab w:val="center" w:pos="4320"/>
        <w:tab w:val="right" w:pos="8640"/>
      </w:tabs>
    </w:pPr>
    <w:rPr>
      <w:sz w:val="18"/>
    </w:rPr>
  </w:style>
  <w:style w:type="paragraph" w:customStyle="1" w:styleId="Paragraph">
    <w:name w:val="Paragraph"/>
    <w:basedOn w:val="Normal"/>
    <w:qFormat/>
    <w:rsid w:val="00AD6F91"/>
    <w:pPr>
      <w:spacing w:before="60" w:after="60"/>
      <w:jc w:val="left"/>
    </w:pPr>
    <w:rPr>
      <w:sz w:val="24"/>
    </w:rPr>
  </w:style>
  <w:style w:type="character" w:styleId="Hyperlink">
    <w:name w:val="Hyperlink"/>
    <w:basedOn w:val="DefaultParagraphFont"/>
    <w:rsid w:val="00A92204"/>
    <w:rPr>
      <w:color w:val="0000FF"/>
      <w:u w:val="single"/>
    </w:rPr>
  </w:style>
  <w:style w:type="paragraph" w:styleId="EndnoteText">
    <w:name w:val="endnote text"/>
    <w:basedOn w:val="Normal"/>
    <w:semiHidden/>
    <w:rsid w:val="00A92204"/>
    <w:rPr>
      <w:szCs w:val="20"/>
    </w:rPr>
  </w:style>
  <w:style w:type="character" w:styleId="EndnoteReference">
    <w:name w:val="endnote reference"/>
    <w:basedOn w:val="DefaultParagraphFont"/>
    <w:semiHidden/>
    <w:rsid w:val="00A92204"/>
    <w:rPr>
      <w:vertAlign w:val="superscript"/>
    </w:rPr>
  </w:style>
  <w:style w:type="paragraph" w:styleId="FootnoteText">
    <w:name w:val="footnote text"/>
    <w:basedOn w:val="Normal"/>
    <w:semiHidden/>
    <w:rsid w:val="00A92204"/>
    <w:rPr>
      <w:szCs w:val="20"/>
    </w:rPr>
  </w:style>
  <w:style w:type="character" w:styleId="FootnoteReference">
    <w:name w:val="footnote reference"/>
    <w:basedOn w:val="DefaultParagraphFont"/>
    <w:semiHidden/>
    <w:rsid w:val="00A92204"/>
    <w:rPr>
      <w:vertAlign w:val="superscript"/>
    </w:rPr>
  </w:style>
  <w:style w:type="paragraph" w:styleId="Caption">
    <w:name w:val="caption"/>
    <w:basedOn w:val="Normal"/>
    <w:next w:val="Paragraph"/>
    <w:rsid w:val="00444526"/>
    <w:rPr>
      <w:bCs/>
      <w:szCs w:val="20"/>
    </w:rPr>
  </w:style>
  <w:style w:type="paragraph" w:styleId="TOC1">
    <w:name w:val="toc 1"/>
    <w:basedOn w:val="Normal"/>
    <w:next w:val="Normal"/>
    <w:autoRedefine/>
    <w:semiHidden/>
    <w:rsid w:val="001D7C07"/>
  </w:style>
  <w:style w:type="paragraph" w:styleId="TOC2">
    <w:name w:val="toc 2"/>
    <w:basedOn w:val="Normal"/>
    <w:next w:val="Normal"/>
    <w:autoRedefine/>
    <w:semiHidden/>
    <w:rsid w:val="001D7C07"/>
    <w:pPr>
      <w:ind w:left="200"/>
    </w:pPr>
  </w:style>
  <w:style w:type="table" w:styleId="TableGrid">
    <w:name w:val="Table Grid"/>
    <w:basedOn w:val="TableNormal"/>
    <w:rsid w:val="00A92204"/>
    <w:pPr>
      <w:jc w:val="both"/>
    </w:pPr>
    <w:tblPr/>
  </w:style>
  <w:style w:type="paragraph" w:customStyle="1" w:styleId="Text1">
    <w:name w:val="Text 1"/>
    <w:basedOn w:val="Paragraph"/>
    <w:qFormat/>
    <w:rsid w:val="00A01DA7"/>
    <w:pPr>
      <w:ind w:left="431"/>
    </w:pPr>
  </w:style>
  <w:style w:type="paragraph" w:customStyle="1" w:styleId="Text2">
    <w:name w:val="Text 2"/>
    <w:basedOn w:val="Paragraph"/>
    <w:qFormat/>
    <w:rsid w:val="00480337"/>
    <w:pPr>
      <w:ind w:left="578"/>
    </w:pPr>
  </w:style>
  <w:style w:type="paragraph" w:styleId="TOC3">
    <w:name w:val="toc 3"/>
    <w:basedOn w:val="Normal"/>
    <w:next w:val="Normal"/>
    <w:autoRedefine/>
    <w:semiHidden/>
    <w:rsid w:val="005D17E2"/>
    <w:pPr>
      <w:ind w:left="400"/>
    </w:pPr>
  </w:style>
  <w:style w:type="paragraph" w:customStyle="1" w:styleId="Text3">
    <w:name w:val="Text 3"/>
    <w:basedOn w:val="Paragraph"/>
    <w:qFormat/>
    <w:rsid w:val="00480337"/>
    <w:pPr>
      <w:ind w:left="720"/>
    </w:pPr>
  </w:style>
  <w:style w:type="paragraph" w:customStyle="1" w:styleId="Text4">
    <w:name w:val="Text 4"/>
    <w:basedOn w:val="Paragraph"/>
    <w:qFormat/>
    <w:rsid w:val="00480337"/>
    <w:pPr>
      <w:ind w:left="862"/>
    </w:pPr>
  </w:style>
  <w:style w:type="paragraph" w:customStyle="1" w:styleId="Text5">
    <w:name w:val="Text 5"/>
    <w:basedOn w:val="Paragraph"/>
    <w:qFormat/>
    <w:rsid w:val="00480337"/>
    <w:pPr>
      <w:ind w:left="992"/>
    </w:pPr>
  </w:style>
  <w:style w:type="paragraph" w:styleId="BalloonText">
    <w:name w:val="Balloon Text"/>
    <w:basedOn w:val="Normal"/>
    <w:link w:val="BalloonTextChar"/>
    <w:rsid w:val="00DD1777"/>
    <w:rPr>
      <w:rFonts w:ascii="Tahoma" w:hAnsi="Tahoma" w:cs="Tahoma"/>
      <w:sz w:val="16"/>
      <w:szCs w:val="16"/>
    </w:rPr>
  </w:style>
  <w:style w:type="character" w:customStyle="1" w:styleId="BalloonTextChar">
    <w:name w:val="Balloon Text Char"/>
    <w:basedOn w:val="DefaultParagraphFont"/>
    <w:link w:val="BalloonText"/>
    <w:rsid w:val="00DD1777"/>
    <w:rPr>
      <w:rFonts w:ascii="Tahoma" w:hAnsi="Tahoma" w:cs="Tahoma"/>
      <w:sz w:val="16"/>
      <w:szCs w:val="16"/>
      <w:lang w:eastAsia="en-US"/>
    </w:rPr>
  </w:style>
  <w:style w:type="paragraph" w:styleId="NoSpacing">
    <w:name w:val="No Spacing"/>
    <w:link w:val="NoSpacingChar"/>
    <w:uiPriority w:val="1"/>
    <w:qFormat/>
    <w:rsid w:val="00445179"/>
    <w:rPr>
      <w:rFonts w:asciiTheme="minorHAnsi" w:eastAsiaTheme="minorEastAsia" w:hAnsiTheme="minorHAnsi" w:cstheme="minorBidi"/>
      <w:sz w:val="22"/>
      <w:szCs w:val="22"/>
      <w:lang w:val="en-US" w:eastAsia="ja-JP"/>
    </w:rPr>
  </w:style>
  <w:style w:type="character" w:customStyle="1" w:styleId="NoSpacingChar">
    <w:name w:val="No Spacing Char"/>
    <w:basedOn w:val="DefaultParagraphFont"/>
    <w:link w:val="NoSpacing"/>
    <w:uiPriority w:val="1"/>
    <w:rsid w:val="00445179"/>
    <w:rPr>
      <w:rFonts w:asciiTheme="minorHAnsi" w:eastAsiaTheme="minorEastAsia" w:hAnsiTheme="minorHAnsi" w:cstheme="minorBidi"/>
      <w:sz w:val="22"/>
      <w:szCs w:val="22"/>
      <w:lang w:val="en-US" w:eastAsia="ja-JP"/>
    </w:rPr>
  </w:style>
  <w:style w:type="paragraph" w:styleId="ListParagraph">
    <w:name w:val="List Paragraph"/>
    <w:basedOn w:val="Normal"/>
    <w:uiPriority w:val="34"/>
    <w:qFormat/>
    <w:rsid w:val="00393D81"/>
    <w:pPr>
      <w:ind w:left="720"/>
      <w:contextualSpacing/>
      <w:jc w:val="left"/>
    </w:pPr>
    <w:rPr>
      <w:rFonts w:ascii="Arial" w:hAnsi="Arial"/>
    </w:rPr>
  </w:style>
  <w:style w:type="paragraph" w:styleId="BodyText">
    <w:name w:val="Body Text"/>
    <w:basedOn w:val="Normal"/>
    <w:link w:val="BodyTextChar"/>
    <w:rsid w:val="00D905E1"/>
    <w:pPr>
      <w:jc w:val="center"/>
    </w:pPr>
    <w:rPr>
      <w:rFonts w:ascii="Arial Rounded MT Bold" w:hAnsi="Arial Rounded MT Bold"/>
      <w:sz w:val="144"/>
      <w:szCs w:val="20"/>
    </w:rPr>
  </w:style>
  <w:style w:type="character" w:customStyle="1" w:styleId="BodyTextChar">
    <w:name w:val="Body Text Char"/>
    <w:basedOn w:val="DefaultParagraphFont"/>
    <w:link w:val="BodyText"/>
    <w:rsid w:val="00D905E1"/>
    <w:rPr>
      <w:rFonts w:ascii="Arial Rounded MT Bold" w:hAnsi="Arial Rounded MT Bold"/>
      <w:sz w:val="14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diagramQuickStyle" Target="diagrams/quickStyle1.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diagramLayout" Target="diagrams/layout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diagramData" Target="diagrams/data1.xml"/><Relationship Id="rId5" Type="http://schemas.microsoft.com/office/2007/relationships/stylesWithEffects" Target="stylesWithEffects.xml"/><Relationship Id="rId15" Type="http://schemas.microsoft.com/office/2007/relationships/diagramDrawing" Target="diagrams/drawing1.xml"/><Relationship Id="rId10" Type="http://schemas.openxmlformats.org/officeDocument/2006/relationships/image" Target="media/image1.pn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diagramColors" Target="diagrams/colors1.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_rels/foot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hyperlink" Target="mailto:info@RISCAuthority.co.uk" TargetMode="External"/><Relationship Id="rId1"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glockling.FIREPROTECTION\AppData\Roaming\Microsoft\Templates\FPA%20&amp;%20RISCAuthority%20Headed%20Note%202012.dotx" TargetMode="External"/></Relationships>
</file>

<file path=word/diagrams/colors1.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22A4D4C3-18EA-4C84-96E1-4FA38A85332C}" type="doc">
      <dgm:prSet loTypeId="urn:microsoft.com/office/officeart/2005/8/layout/chevron2" loCatId="process" qsTypeId="urn:microsoft.com/office/officeart/2005/8/quickstyle/simple1" qsCatId="simple" csTypeId="urn:microsoft.com/office/officeart/2005/8/colors/colorful5" csCatId="colorful" phldr="1"/>
      <dgm:spPr/>
      <dgm:t>
        <a:bodyPr/>
        <a:lstStyle/>
        <a:p>
          <a:endParaRPr lang="en-GB"/>
        </a:p>
      </dgm:t>
    </dgm:pt>
    <dgm:pt modelId="{153D1884-E6C8-4591-A31F-0A41F95711CE}">
      <dgm:prSet phldrT="[Text]"/>
      <dgm:spPr/>
      <dgm:t>
        <a:bodyPr/>
        <a:lstStyle/>
        <a:p>
          <a:r>
            <a:rPr lang="en-GB"/>
            <a:t>Step 1</a:t>
          </a:r>
        </a:p>
      </dgm:t>
    </dgm:pt>
    <dgm:pt modelId="{1D8EC262-1C59-4CDC-A7BF-06BCD5501850}" type="parTrans" cxnId="{D60D59B4-413D-4B8E-BF5B-333599C4C220}">
      <dgm:prSet/>
      <dgm:spPr/>
      <dgm:t>
        <a:bodyPr/>
        <a:lstStyle/>
        <a:p>
          <a:endParaRPr lang="en-GB"/>
        </a:p>
      </dgm:t>
    </dgm:pt>
    <dgm:pt modelId="{2C830C9F-F35D-455A-8BEF-8B74F924BCF7}" type="sibTrans" cxnId="{D60D59B4-413D-4B8E-BF5B-333599C4C220}">
      <dgm:prSet/>
      <dgm:spPr/>
      <dgm:t>
        <a:bodyPr/>
        <a:lstStyle/>
        <a:p>
          <a:endParaRPr lang="en-GB"/>
        </a:p>
      </dgm:t>
    </dgm:pt>
    <dgm:pt modelId="{752FA05B-F6D3-4B3E-BE6E-2F53159446E5}">
      <dgm:prSet phldrT="[Text]" custT="1"/>
      <dgm:spPr/>
      <dgm:t>
        <a:bodyPr/>
        <a:lstStyle/>
        <a:p>
          <a:r>
            <a:rPr lang="en-GB" sz="2000"/>
            <a:t>What might THREATEN your business?</a:t>
          </a:r>
        </a:p>
      </dgm:t>
    </dgm:pt>
    <dgm:pt modelId="{FEDA8725-CF78-4C73-A182-6DF57CEDBA93}" type="parTrans" cxnId="{2A466627-561B-47C1-B00C-D42815FFF4DA}">
      <dgm:prSet/>
      <dgm:spPr/>
      <dgm:t>
        <a:bodyPr/>
        <a:lstStyle/>
        <a:p>
          <a:endParaRPr lang="en-GB"/>
        </a:p>
      </dgm:t>
    </dgm:pt>
    <dgm:pt modelId="{5CAB69E2-5B51-490E-AFE1-0157A65854D9}" type="sibTrans" cxnId="{2A466627-561B-47C1-B00C-D42815FFF4DA}">
      <dgm:prSet/>
      <dgm:spPr/>
      <dgm:t>
        <a:bodyPr/>
        <a:lstStyle/>
        <a:p>
          <a:endParaRPr lang="en-GB"/>
        </a:p>
      </dgm:t>
    </dgm:pt>
    <dgm:pt modelId="{F03DB8F5-94DC-4651-9044-AD7A3406F07B}">
      <dgm:prSet phldrT="[Text]" custT="1"/>
      <dgm:spPr/>
      <dgm:t>
        <a:bodyPr/>
        <a:lstStyle/>
        <a:p>
          <a:r>
            <a:rPr lang="en-GB" sz="2000"/>
            <a:t>What will you need to RECOVER?</a:t>
          </a:r>
        </a:p>
      </dgm:t>
    </dgm:pt>
    <dgm:pt modelId="{7B8D55B0-6A5B-4C9F-AD92-F69BF29FAAFF}" type="parTrans" cxnId="{B2F2D632-B8C5-4C02-9D7F-215B04FB427E}">
      <dgm:prSet/>
      <dgm:spPr/>
      <dgm:t>
        <a:bodyPr/>
        <a:lstStyle/>
        <a:p>
          <a:endParaRPr lang="en-GB"/>
        </a:p>
      </dgm:t>
    </dgm:pt>
    <dgm:pt modelId="{79A875AB-318D-4743-AA14-FDE508AFEF0A}" type="sibTrans" cxnId="{B2F2D632-B8C5-4C02-9D7F-215B04FB427E}">
      <dgm:prSet/>
      <dgm:spPr/>
      <dgm:t>
        <a:bodyPr/>
        <a:lstStyle/>
        <a:p>
          <a:endParaRPr lang="en-GB"/>
        </a:p>
      </dgm:t>
    </dgm:pt>
    <dgm:pt modelId="{DABFDE94-44F1-4EAE-BA7F-48957BE3FDAA}">
      <dgm:prSet phldrT="[Text]"/>
      <dgm:spPr/>
      <dgm:t>
        <a:bodyPr/>
        <a:lstStyle/>
        <a:p>
          <a:r>
            <a:rPr lang="en-GB"/>
            <a:t>Step 4</a:t>
          </a:r>
        </a:p>
      </dgm:t>
    </dgm:pt>
    <dgm:pt modelId="{B33A8230-E3EF-4C0C-A713-346BCF4A412C}" type="parTrans" cxnId="{8E65A8F2-C9A7-4BCA-8790-2384469422B6}">
      <dgm:prSet/>
      <dgm:spPr/>
      <dgm:t>
        <a:bodyPr/>
        <a:lstStyle/>
        <a:p>
          <a:endParaRPr lang="en-GB"/>
        </a:p>
      </dgm:t>
    </dgm:pt>
    <dgm:pt modelId="{16F3A038-0EB1-4B62-B341-B5F69F4F74C9}" type="sibTrans" cxnId="{8E65A8F2-C9A7-4BCA-8790-2384469422B6}">
      <dgm:prSet/>
      <dgm:spPr/>
      <dgm:t>
        <a:bodyPr/>
        <a:lstStyle/>
        <a:p>
          <a:endParaRPr lang="en-GB"/>
        </a:p>
      </dgm:t>
    </dgm:pt>
    <dgm:pt modelId="{A9CC36FE-D59A-4AEC-906D-AA4A3A0B06C6}">
      <dgm:prSet phldrT="[Text]" custT="1"/>
      <dgm:spPr/>
      <dgm:t>
        <a:bodyPr/>
        <a:lstStyle/>
        <a:p>
          <a:r>
            <a:rPr lang="en-GB" sz="2000"/>
            <a:t>What's MOST IMPORTANT to your business?</a:t>
          </a:r>
        </a:p>
      </dgm:t>
    </dgm:pt>
    <dgm:pt modelId="{26D05E93-6B8E-488F-ACFB-1690C870BE5C}" type="parTrans" cxnId="{F4DDBC36-3812-4514-85F1-CAF411359D22}">
      <dgm:prSet/>
      <dgm:spPr/>
      <dgm:t>
        <a:bodyPr/>
        <a:lstStyle/>
        <a:p>
          <a:endParaRPr lang="en-GB"/>
        </a:p>
      </dgm:t>
    </dgm:pt>
    <dgm:pt modelId="{F5BF1F39-8C68-4A41-BDBF-1179032B29C8}" type="sibTrans" cxnId="{F4DDBC36-3812-4514-85F1-CAF411359D22}">
      <dgm:prSet/>
      <dgm:spPr/>
      <dgm:t>
        <a:bodyPr/>
        <a:lstStyle/>
        <a:p>
          <a:endParaRPr lang="en-GB"/>
        </a:p>
      </dgm:t>
    </dgm:pt>
    <dgm:pt modelId="{67BB87D5-761B-4633-9D0F-765DB58321B5}">
      <dgm:prSet phldrT="[Text]"/>
      <dgm:spPr/>
      <dgm:t>
        <a:bodyPr/>
        <a:lstStyle/>
        <a:p>
          <a:r>
            <a:rPr lang="en-GB"/>
            <a:t>Step 3</a:t>
          </a:r>
        </a:p>
      </dgm:t>
    </dgm:pt>
    <dgm:pt modelId="{0FD8002C-F304-47D7-AAEB-E43EB1D88960}" type="sibTrans" cxnId="{96168FC5-183B-4FA3-8A17-5391C970359D}">
      <dgm:prSet/>
      <dgm:spPr/>
      <dgm:t>
        <a:bodyPr/>
        <a:lstStyle/>
        <a:p>
          <a:endParaRPr lang="en-GB"/>
        </a:p>
      </dgm:t>
    </dgm:pt>
    <dgm:pt modelId="{4D555AD5-FF83-4CBF-B044-FB3EA1F8EAE5}" type="parTrans" cxnId="{96168FC5-183B-4FA3-8A17-5391C970359D}">
      <dgm:prSet/>
      <dgm:spPr/>
      <dgm:t>
        <a:bodyPr/>
        <a:lstStyle/>
        <a:p>
          <a:endParaRPr lang="en-GB"/>
        </a:p>
      </dgm:t>
    </dgm:pt>
    <dgm:pt modelId="{C8FD54CD-2DBA-4F64-9D47-9520A9BFE403}">
      <dgm:prSet phldrT="[Text]"/>
      <dgm:spPr/>
      <dgm:t>
        <a:bodyPr/>
        <a:lstStyle/>
        <a:p>
          <a:r>
            <a:rPr lang="en-GB"/>
            <a:t>Step 2</a:t>
          </a:r>
        </a:p>
      </dgm:t>
    </dgm:pt>
    <dgm:pt modelId="{DE6DBEC7-E54C-4589-BF5C-429630B10D16}" type="sibTrans" cxnId="{D596CC0B-5AB9-4FB7-B83A-3D640977C466}">
      <dgm:prSet/>
      <dgm:spPr/>
      <dgm:t>
        <a:bodyPr/>
        <a:lstStyle/>
        <a:p>
          <a:endParaRPr lang="en-GB"/>
        </a:p>
      </dgm:t>
    </dgm:pt>
    <dgm:pt modelId="{155EF289-90A1-47FC-A937-78C7A7F60CE6}" type="parTrans" cxnId="{D596CC0B-5AB9-4FB7-B83A-3D640977C466}">
      <dgm:prSet/>
      <dgm:spPr/>
      <dgm:t>
        <a:bodyPr/>
        <a:lstStyle/>
        <a:p>
          <a:endParaRPr lang="en-GB"/>
        </a:p>
      </dgm:t>
    </dgm:pt>
    <dgm:pt modelId="{5A2367D4-A4DA-48E1-9294-A97B835856BD}">
      <dgm:prSet phldrT="[Text]"/>
      <dgm:spPr/>
      <dgm:t>
        <a:bodyPr/>
        <a:lstStyle/>
        <a:p>
          <a:r>
            <a:rPr lang="en-GB"/>
            <a:t>Step 5</a:t>
          </a:r>
        </a:p>
      </dgm:t>
    </dgm:pt>
    <dgm:pt modelId="{887E4ABA-CF60-4FE4-84A6-97D88D9ACEA7}" type="parTrans" cxnId="{E46D8D7E-261B-4C05-BC6B-85E615D11F6F}">
      <dgm:prSet/>
      <dgm:spPr/>
      <dgm:t>
        <a:bodyPr/>
        <a:lstStyle/>
        <a:p>
          <a:endParaRPr lang="en-GB"/>
        </a:p>
      </dgm:t>
    </dgm:pt>
    <dgm:pt modelId="{030B7873-B844-4C4D-B6DA-2CF1C2891672}" type="sibTrans" cxnId="{E46D8D7E-261B-4C05-BC6B-85E615D11F6F}">
      <dgm:prSet/>
      <dgm:spPr/>
      <dgm:t>
        <a:bodyPr/>
        <a:lstStyle/>
        <a:p>
          <a:endParaRPr lang="en-GB"/>
        </a:p>
      </dgm:t>
    </dgm:pt>
    <dgm:pt modelId="{136342F9-7892-440D-83EE-050DFFB91497}">
      <dgm:prSet phldrT="[Text]" custT="1"/>
      <dgm:spPr/>
      <dgm:t>
        <a:bodyPr/>
        <a:lstStyle/>
        <a:p>
          <a:r>
            <a:rPr lang="en-GB" sz="2000"/>
            <a:t>What's most AT RISK in your business?</a:t>
          </a:r>
        </a:p>
      </dgm:t>
    </dgm:pt>
    <dgm:pt modelId="{D961BBE4-5040-46FF-9D3F-1362E305CAA6}" type="parTrans" cxnId="{DCA719DD-90CB-4EC1-9CB8-DF5AA7B1ABF5}">
      <dgm:prSet/>
      <dgm:spPr/>
      <dgm:t>
        <a:bodyPr/>
        <a:lstStyle/>
        <a:p>
          <a:endParaRPr lang="en-GB"/>
        </a:p>
      </dgm:t>
    </dgm:pt>
    <dgm:pt modelId="{44607EA5-F690-4245-B2CF-65BDAB1959EC}" type="sibTrans" cxnId="{DCA719DD-90CB-4EC1-9CB8-DF5AA7B1ABF5}">
      <dgm:prSet/>
      <dgm:spPr/>
      <dgm:t>
        <a:bodyPr/>
        <a:lstStyle/>
        <a:p>
          <a:endParaRPr lang="en-GB"/>
        </a:p>
      </dgm:t>
    </dgm:pt>
    <dgm:pt modelId="{42A1083C-F8E0-4E25-B0BB-73728C62C84E}">
      <dgm:prSet phldrT="[Text]"/>
      <dgm:spPr/>
      <dgm:t>
        <a:bodyPr/>
        <a:lstStyle/>
        <a:p>
          <a:r>
            <a:rPr lang="en-GB"/>
            <a:t>Step 6</a:t>
          </a:r>
        </a:p>
      </dgm:t>
    </dgm:pt>
    <dgm:pt modelId="{3DF5442E-EC64-469F-80C3-737728D15537}" type="parTrans" cxnId="{B8DB4F70-EBB9-454C-BC0A-7C8A795EC5AC}">
      <dgm:prSet/>
      <dgm:spPr/>
      <dgm:t>
        <a:bodyPr/>
        <a:lstStyle/>
        <a:p>
          <a:endParaRPr lang="en-GB"/>
        </a:p>
      </dgm:t>
    </dgm:pt>
    <dgm:pt modelId="{E94F9ED8-F45E-4C64-BF3A-D8C2BF9496BC}" type="sibTrans" cxnId="{B8DB4F70-EBB9-454C-BC0A-7C8A795EC5AC}">
      <dgm:prSet/>
      <dgm:spPr/>
      <dgm:t>
        <a:bodyPr/>
        <a:lstStyle/>
        <a:p>
          <a:endParaRPr lang="en-GB"/>
        </a:p>
      </dgm:t>
    </dgm:pt>
    <dgm:pt modelId="{77A7D396-0B6D-4634-A9EF-89276C11A9FA}">
      <dgm:prSet phldrT="[Text]" custT="1"/>
      <dgm:spPr/>
      <dgm:t>
        <a:bodyPr/>
        <a:lstStyle/>
        <a:p>
          <a:r>
            <a:rPr lang="en-GB" sz="2000"/>
            <a:t>What can you do to REDUCE RISK?</a:t>
          </a:r>
        </a:p>
      </dgm:t>
    </dgm:pt>
    <dgm:pt modelId="{29C0BACF-86A0-4A98-A7E0-F55D5E0F66C0}" type="parTrans" cxnId="{DDEE7993-A68A-49FF-A079-F28E774329B0}">
      <dgm:prSet/>
      <dgm:spPr/>
      <dgm:t>
        <a:bodyPr/>
        <a:lstStyle/>
        <a:p>
          <a:endParaRPr lang="en-GB"/>
        </a:p>
      </dgm:t>
    </dgm:pt>
    <dgm:pt modelId="{7D352B83-1145-409D-BB4C-C6B194FA43C2}" type="sibTrans" cxnId="{DDEE7993-A68A-49FF-A079-F28E774329B0}">
      <dgm:prSet/>
      <dgm:spPr/>
      <dgm:t>
        <a:bodyPr/>
        <a:lstStyle/>
        <a:p>
          <a:endParaRPr lang="en-GB"/>
        </a:p>
      </dgm:t>
    </dgm:pt>
    <dgm:pt modelId="{4BDF08B0-843B-4C87-ABEB-79987C4462FF}">
      <dgm:prSet phldrT="[Text]" custT="1"/>
      <dgm:spPr/>
      <dgm:t>
        <a:bodyPr/>
        <a:lstStyle/>
        <a:p>
          <a:r>
            <a:rPr lang="en-GB" sz="2000"/>
            <a:t>What's IMPORTANT to your business' survival?</a:t>
          </a:r>
        </a:p>
      </dgm:t>
    </dgm:pt>
    <dgm:pt modelId="{928B0ED9-6F5F-484C-88CA-4DED3342F4A7}" type="sibTrans" cxnId="{4CD10E6A-1136-45E5-A40C-455A62AFB57A}">
      <dgm:prSet/>
      <dgm:spPr/>
      <dgm:t>
        <a:bodyPr/>
        <a:lstStyle/>
        <a:p>
          <a:endParaRPr lang="en-GB"/>
        </a:p>
      </dgm:t>
    </dgm:pt>
    <dgm:pt modelId="{9E4A1526-9FCC-4FDC-B226-9173EF039D04}" type="parTrans" cxnId="{4CD10E6A-1136-45E5-A40C-455A62AFB57A}">
      <dgm:prSet/>
      <dgm:spPr/>
      <dgm:t>
        <a:bodyPr/>
        <a:lstStyle/>
        <a:p>
          <a:endParaRPr lang="en-GB"/>
        </a:p>
      </dgm:t>
    </dgm:pt>
    <dgm:pt modelId="{041F0B47-B32F-47FB-8C4A-529DEA2B5238}">
      <dgm:prSet phldrT="[Text]" custT="1"/>
      <dgm:spPr/>
      <dgm:t>
        <a:bodyPr/>
        <a:lstStyle/>
        <a:p>
          <a:r>
            <a:rPr lang="en-GB" sz="1300"/>
            <a:t>Step 7</a:t>
          </a:r>
        </a:p>
      </dgm:t>
    </dgm:pt>
    <dgm:pt modelId="{D899616A-AD2F-4AEE-A84E-A693F0A729E2}" type="parTrans" cxnId="{183AFE6E-E809-4D28-A47B-2B71A47041D0}">
      <dgm:prSet/>
      <dgm:spPr/>
      <dgm:t>
        <a:bodyPr/>
        <a:lstStyle/>
        <a:p>
          <a:endParaRPr lang="en-GB"/>
        </a:p>
      </dgm:t>
    </dgm:pt>
    <dgm:pt modelId="{D27D1768-1999-4488-9A7D-EC43FC79A4C1}" type="sibTrans" cxnId="{183AFE6E-E809-4D28-A47B-2B71A47041D0}">
      <dgm:prSet/>
      <dgm:spPr/>
      <dgm:t>
        <a:bodyPr/>
        <a:lstStyle/>
        <a:p>
          <a:endParaRPr lang="en-GB"/>
        </a:p>
      </dgm:t>
    </dgm:pt>
    <dgm:pt modelId="{A9077E01-A232-44DF-94EF-BD3D7ED7E90C}">
      <dgm:prSet phldrT="[Text]" custT="1"/>
      <dgm:spPr/>
      <dgm:t>
        <a:bodyPr/>
        <a:lstStyle/>
        <a:p>
          <a:r>
            <a:rPr lang="en-GB" sz="2000"/>
            <a:t>What INFORMATION do you need to hand?</a:t>
          </a:r>
        </a:p>
      </dgm:t>
    </dgm:pt>
    <dgm:pt modelId="{DCBE58AA-D4DA-4690-B9B1-E9931038A062}" type="parTrans" cxnId="{0DFBB83D-31D9-482F-A3A8-88C12EE8019B}">
      <dgm:prSet/>
      <dgm:spPr/>
      <dgm:t>
        <a:bodyPr/>
        <a:lstStyle/>
        <a:p>
          <a:endParaRPr lang="en-GB"/>
        </a:p>
      </dgm:t>
    </dgm:pt>
    <dgm:pt modelId="{DE6E544F-AC96-4E62-94CE-1D123EA92190}" type="sibTrans" cxnId="{0DFBB83D-31D9-482F-A3A8-88C12EE8019B}">
      <dgm:prSet/>
      <dgm:spPr/>
      <dgm:t>
        <a:bodyPr/>
        <a:lstStyle/>
        <a:p>
          <a:endParaRPr lang="en-GB"/>
        </a:p>
      </dgm:t>
    </dgm:pt>
    <dgm:pt modelId="{9671F652-3E5D-4BCD-BC8C-5F038CE72842}" type="pres">
      <dgm:prSet presAssocID="{22A4D4C3-18EA-4C84-96E1-4FA38A85332C}" presName="linearFlow" presStyleCnt="0">
        <dgm:presLayoutVars>
          <dgm:dir/>
          <dgm:animLvl val="lvl"/>
          <dgm:resizeHandles val="exact"/>
        </dgm:presLayoutVars>
      </dgm:prSet>
      <dgm:spPr/>
      <dgm:t>
        <a:bodyPr/>
        <a:lstStyle/>
        <a:p>
          <a:endParaRPr lang="en-GB"/>
        </a:p>
      </dgm:t>
    </dgm:pt>
    <dgm:pt modelId="{B4623C14-B82F-445B-BBC7-9A1F7FDBCFDA}" type="pres">
      <dgm:prSet presAssocID="{153D1884-E6C8-4591-A31F-0A41F95711CE}" presName="composite" presStyleCnt="0"/>
      <dgm:spPr/>
    </dgm:pt>
    <dgm:pt modelId="{C9A7E7A1-3212-44B4-9CC8-A7512080D3AB}" type="pres">
      <dgm:prSet presAssocID="{153D1884-E6C8-4591-A31F-0A41F95711CE}" presName="parentText" presStyleLbl="alignNode1" presStyleIdx="0" presStyleCnt="7">
        <dgm:presLayoutVars>
          <dgm:chMax val="1"/>
          <dgm:bulletEnabled val="1"/>
        </dgm:presLayoutVars>
      </dgm:prSet>
      <dgm:spPr/>
      <dgm:t>
        <a:bodyPr/>
        <a:lstStyle/>
        <a:p>
          <a:endParaRPr lang="en-GB"/>
        </a:p>
      </dgm:t>
    </dgm:pt>
    <dgm:pt modelId="{37A28A52-0172-4CC0-A75A-F28DE4D0D426}" type="pres">
      <dgm:prSet presAssocID="{153D1884-E6C8-4591-A31F-0A41F95711CE}" presName="descendantText" presStyleLbl="alignAcc1" presStyleIdx="0" presStyleCnt="7">
        <dgm:presLayoutVars>
          <dgm:bulletEnabled val="1"/>
        </dgm:presLayoutVars>
      </dgm:prSet>
      <dgm:spPr/>
      <dgm:t>
        <a:bodyPr/>
        <a:lstStyle/>
        <a:p>
          <a:endParaRPr lang="en-GB"/>
        </a:p>
      </dgm:t>
    </dgm:pt>
    <dgm:pt modelId="{53DC8544-D654-4B8B-A0C3-19E0430EF306}" type="pres">
      <dgm:prSet presAssocID="{2C830C9F-F35D-455A-8BEF-8B74F924BCF7}" presName="sp" presStyleCnt="0"/>
      <dgm:spPr/>
    </dgm:pt>
    <dgm:pt modelId="{2F613F3E-0193-4414-B384-68F958C45B3D}" type="pres">
      <dgm:prSet presAssocID="{C8FD54CD-2DBA-4F64-9D47-9520A9BFE403}" presName="composite" presStyleCnt="0"/>
      <dgm:spPr/>
    </dgm:pt>
    <dgm:pt modelId="{006ADCAF-FC0A-4260-8C53-959097B70836}" type="pres">
      <dgm:prSet presAssocID="{C8FD54CD-2DBA-4F64-9D47-9520A9BFE403}" presName="parentText" presStyleLbl="alignNode1" presStyleIdx="1" presStyleCnt="7">
        <dgm:presLayoutVars>
          <dgm:chMax val="1"/>
          <dgm:bulletEnabled val="1"/>
        </dgm:presLayoutVars>
      </dgm:prSet>
      <dgm:spPr/>
      <dgm:t>
        <a:bodyPr/>
        <a:lstStyle/>
        <a:p>
          <a:endParaRPr lang="en-GB"/>
        </a:p>
      </dgm:t>
    </dgm:pt>
    <dgm:pt modelId="{3103CD3E-49A5-468A-9858-5D8879035495}" type="pres">
      <dgm:prSet presAssocID="{C8FD54CD-2DBA-4F64-9D47-9520A9BFE403}" presName="descendantText" presStyleLbl="alignAcc1" presStyleIdx="1" presStyleCnt="7">
        <dgm:presLayoutVars>
          <dgm:bulletEnabled val="1"/>
        </dgm:presLayoutVars>
      </dgm:prSet>
      <dgm:spPr/>
      <dgm:t>
        <a:bodyPr/>
        <a:lstStyle/>
        <a:p>
          <a:endParaRPr lang="en-GB"/>
        </a:p>
      </dgm:t>
    </dgm:pt>
    <dgm:pt modelId="{20C63151-FFAC-4033-96D7-9E960FB6BE29}" type="pres">
      <dgm:prSet presAssocID="{DE6DBEC7-E54C-4589-BF5C-429630B10D16}" presName="sp" presStyleCnt="0"/>
      <dgm:spPr/>
    </dgm:pt>
    <dgm:pt modelId="{87446355-CBEC-4425-9E44-3CB94E76F7A9}" type="pres">
      <dgm:prSet presAssocID="{67BB87D5-761B-4633-9D0F-765DB58321B5}" presName="composite" presStyleCnt="0"/>
      <dgm:spPr/>
    </dgm:pt>
    <dgm:pt modelId="{5B19641D-086B-41CC-805B-C6AB8B974792}" type="pres">
      <dgm:prSet presAssocID="{67BB87D5-761B-4633-9D0F-765DB58321B5}" presName="parentText" presStyleLbl="alignNode1" presStyleIdx="2" presStyleCnt="7">
        <dgm:presLayoutVars>
          <dgm:chMax val="1"/>
          <dgm:bulletEnabled val="1"/>
        </dgm:presLayoutVars>
      </dgm:prSet>
      <dgm:spPr/>
      <dgm:t>
        <a:bodyPr/>
        <a:lstStyle/>
        <a:p>
          <a:endParaRPr lang="en-GB"/>
        </a:p>
      </dgm:t>
    </dgm:pt>
    <dgm:pt modelId="{54D0F496-086A-43F4-BCCC-EDA2E1D40851}" type="pres">
      <dgm:prSet presAssocID="{67BB87D5-761B-4633-9D0F-765DB58321B5}" presName="descendantText" presStyleLbl="alignAcc1" presStyleIdx="2" presStyleCnt="7">
        <dgm:presLayoutVars>
          <dgm:bulletEnabled val="1"/>
        </dgm:presLayoutVars>
      </dgm:prSet>
      <dgm:spPr/>
      <dgm:t>
        <a:bodyPr/>
        <a:lstStyle/>
        <a:p>
          <a:endParaRPr lang="en-GB"/>
        </a:p>
      </dgm:t>
    </dgm:pt>
    <dgm:pt modelId="{BC9B777E-5E7E-4253-AAD8-E57B68F8F088}" type="pres">
      <dgm:prSet presAssocID="{0FD8002C-F304-47D7-AAEB-E43EB1D88960}" presName="sp" presStyleCnt="0"/>
      <dgm:spPr/>
    </dgm:pt>
    <dgm:pt modelId="{79D4FB4F-8241-4237-A85E-A2742CD6E4DE}" type="pres">
      <dgm:prSet presAssocID="{DABFDE94-44F1-4EAE-BA7F-48957BE3FDAA}" presName="composite" presStyleCnt="0"/>
      <dgm:spPr/>
    </dgm:pt>
    <dgm:pt modelId="{9FA69F59-AEB3-4E62-A929-1A6796515619}" type="pres">
      <dgm:prSet presAssocID="{DABFDE94-44F1-4EAE-BA7F-48957BE3FDAA}" presName="parentText" presStyleLbl="alignNode1" presStyleIdx="3" presStyleCnt="7">
        <dgm:presLayoutVars>
          <dgm:chMax val="1"/>
          <dgm:bulletEnabled val="1"/>
        </dgm:presLayoutVars>
      </dgm:prSet>
      <dgm:spPr/>
      <dgm:t>
        <a:bodyPr/>
        <a:lstStyle/>
        <a:p>
          <a:endParaRPr lang="en-GB"/>
        </a:p>
      </dgm:t>
    </dgm:pt>
    <dgm:pt modelId="{2AC712B2-B2C2-49C7-A211-92A6C5F88CD7}" type="pres">
      <dgm:prSet presAssocID="{DABFDE94-44F1-4EAE-BA7F-48957BE3FDAA}" presName="descendantText" presStyleLbl="alignAcc1" presStyleIdx="3" presStyleCnt="7">
        <dgm:presLayoutVars>
          <dgm:bulletEnabled val="1"/>
        </dgm:presLayoutVars>
      </dgm:prSet>
      <dgm:spPr/>
      <dgm:t>
        <a:bodyPr/>
        <a:lstStyle/>
        <a:p>
          <a:endParaRPr lang="en-GB"/>
        </a:p>
      </dgm:t>
    </dgm:pt>
    <dgm:pt modelId="{6E236CD8-DA68-4F68-8334-F97E5B48F5FA}" type="pres">
      <dgm:prSet presAssocID="{16F3A038-0EB1-4B62-B341-B5F69F4F74C9}" presName="sp" presStyleCnt="0"/>
      <dgm:spPr/>
    </dgm:pt>
    <dgm:pt modelId="{13CEC82A-E6D3-4A5D-85F1-68B8ECEB553B}" type="pres">
      <dgm:prSet presAssocID="{5A2367D4-A4DA-48E1-9294-A97B835856BD}" presName="composite" presStyleCnt="0"/>
      <dgm:spPr/>
    </dgm:pt>
    <dgm:pt modelId="{33FD6EEA-D993-49E7-AFB5-0FB65081E7A1}" type="pres">
      <dgm:prSet presAssocID="{5A2367D4-A4DA-48E1-9294-A97B835856BD}" presName="parentText" presStyleLbl="alignNode1" presStyleIdx="4" presStyleCnt="7">
        <dgm:presLayoutVars>
          <dgm:chMax val="1"/>
          <dgm:bulletEnabled val="1"/>
        </dgm:presLayoutVars>
      </dgm:prSet>
      <dgm:spPr/>
      <dgm:t>
        <a:bodyPr/>
        <a:lstStyle/>
        <a:p>
          <a:endParaRPr lang="en-GB"/>
        </a:p>
      </dgm:t>
    </dgm:pt>
    <dgm:pt modelId="{093DE9E1-224F-4E26-A7FE-1434C50F98D1}" type="pres">
      <dgm:prSet presAssocID="{5A2367D4-A4DA-48E1-9294-A97B835856BD}" presName="descendantText" presStyleLbl="alignAcc1" presStyleIdx="4" presStyleCnt="7">
        <dgm:presLayoutVars>
          <dgm:bulletEnabled val="1"/>
        </dgm:presLayoutVars>
      </dgm:prSet>
      <dgm:spPr/>
      <dgm:t>
        <a:bodyPr/>
        <a:lstStyle/>
        <a:p>
          <a:endParaRPr lang="en-GB"/>
        </a:p>
      </dgm:t>
    </dgm:pt>
    <dgm:pt modelId="{D73A16D1-CB1A-4F98-B4E0-99E6C0AAE918}" type="pres">
      <dgm:prSet presAssocID="{030B7873-B844-4C4D-B6DA-2CF1C2891672}" presName="sp" presStyleCnt="0"/>
      <dgm:spPr/>
    </dgm:pt>
    <dgm:pt modelId="{B85E6BF1-8B6F-4EC9-9E2E-7FA379886FC4}" type="pres">
      <dgm:prSet presAssocID="{42A1083C-F8E0-4E25-B0BB-73728C62C84E}" presName="composite" presStyleCnt="0"/>
      <dgm:spPr/>
    </dgm:pt>
    <dgm:pt modelId="{E47D5AB8-4E6F-4174-AD76-99A2AB3D7022}" type="pres">
      <dgm:prSet presAssocID="{42A1083C-F8E0-4E25-B0BB-73728C62C84E}" presName="parentText" presStyleLbl="alignNode1" presStyleIdx="5" presStyleCnt="7">
        <dgm:presLayoutVars>
          <dgm:chMax val="1"/>
          <dgm:bulletEnabled val="1"/>
        </dgm:presLayoutVars>
      </dgm:prSet>
      <dgm:spPr/>
      <dgm:t>
        <a:bodyPr/>
        <a:lstStyle/>
        <a:p>
          <a:endParaRPr lang="en-GB"/>
        </a:p>
      </dgm:t>
    </dgm:pt>
    <dgm:pt modelId="{8E38E032-0A79-4228-BE7E-2DE38D0440FF}" type="pres">
      <dgm:prSet presAssocID="{42A1083C-F8E0-4E25-B0BB-73728C62C84E}" presName="descendantText" presStyleLbl="alignAcc1" presStyleIdx="5" presStyleCnt="7">
        <dgm:presLayoutVars>
          <dgm:bulletEnabled val="1"/>
        </dgm:presLayoutVars>
      </dgm:prSet>
      <dgm:spPr/>
      <dgm:t>
        <a:bodyPr/>
        <a:lstStyle/>
        <a:p>
          <a:endParaRPr lang="en-GB"/>
        </a:p>
      </dgm:t>
    </dgm:pt>
    <dgm:pt modelId="{712AAF84-94EC-4C34-8C85-7A28133EC047}" type="pres">
      <dgm:prSet presAssocID="{E94F9ED8-F45E-4C64-BF3A-D8C2BF9496BC}" presName="sp" presStyleCnt="0"/>
      <dgm:spPr/>
    </dgm:pt>
    <dgm:pt modelId="{01B45B5C-868D-4F1B-91FE-ABBA88E97481}" type="pres">
      <dgm:prSet presAssocID="{041F0B47-B32F-47FB-8C4A-529DEA2B5238}" presName="composite" presStyleCnt="0"/>
      <dgm:spPr/>
    </dgm:pt>
    <dgm:pt modelId="{9D6B2E88-13C9-4EBB-B208-11E58F581E93}" type="pres">
      <dgm:prSet presAssocID="{041F0B47-B32F-47FB-8C4A-529DEA2B5238}" presName="parentText" presStyleLbl="alignNode1" presStyleIdx="6" presStyleCnt="7">
        <dgm:presLayoutVars>
          <dgm:chMax val="1"/>
          <dgm:bulletEnabled val="1"/>
        </dgm:presLayoutVars>
      </dgm:prSet>
      <dgm:spPr/>
      <dgm:t>
        <a:bodyPr/>
        <a:lstStyle/>
        <a:p>
          <a:endParaRPr lang="en-GB"/>
        </a:p>
      </dgm:t>
    </dgm:pt>
    <dgm:pt modelId="{3AC72271-B11B-4C38-8FEB-5AD05124C5F1}" type="pres">
      <dgm:prSet presAssocID="{041F0B47-B32F-47FB-8C4A-529DEA2B5238}" presName="descendantText" presStyleLbl="alignAcc1" presStyleIdx="6" presStyleCnt="7">
        <dgm:presLayoutVars>
          <dgm:bulletEnabled val="1"/>
        </dgm:presLayoutVars>
      </dgm:prSet>
      <dgm:spPr/>
      <dgm:t>
        <a:bodyPr/>
        <a:lstStyle/>
        <a:p>
          <a:endParaRPr lang="en-GB"/>
        </a:p>
      </dgm:t>
    </dgm:pt>
  </dgm:ptLst>
  <dgm:cxnLst>
    <dgm:cxn modelId="{22BCF9F7-D89B-48D7-A326-3AE64AE38FE5}" type="presOf" srcId="{4BDF08B0-843B-4C87-ABEB-79987C4462FF}" destId="{3103CD3E-49A5-468A-9858-5D8879035495}" srcOrd="0" destOrd="0" presId="urn:microsoft.com/office/officeart/2005/8/layout/chevron2"/>
    <dgm:cxn modelId="{E46D8D7E-261B-4C05-BC6B-85E615D11F6F}" srcId="{22A4D4C3-18EA-4C84-96E1-4FA38A85332C}" destId="{5A2367D4-A4DA-48E1-9294-A97B835856BD}" srcOrd="4" destOrd="0" parTransId="{887E4ABA-CF60-4FE4-84A6-97D88D9ACEA7}" sibTransId="{030B7873-B844-4C4D-B6DA-2CF1C2891672}"/>
    <dgm:cxn modelId="{DCA719DD-90CB-4EC1-9CB8-DF5AA7B1ABF5}" srcId="{5A2367D4-A4DA-48E1-9294-A97B835856BD}" destId="{136342F9-7892-440D-83EE-050DFFB91497}" srcOrd="0" destOrd="0" parTransId="{D961BBE4-5040-46FF-9D3F-1362E305CAA6}" sibTransId="{44607EA5-F690-4245-B2CF-65BDAB1959EC}"/>
    <dgm:cxn modelId="{D596CC0B-5AB9-4FB7-B83A-3D640977C466}" srcId="{22A4D4C3-18EA-4C84-96E1-4FA38A85332C}" destId="{C8FD54CD-2DBA-4F64-9D47-9520A9BFE403}" srcOrd="1" destOrd="0" parTransId="{155EF289-90A1-47FC-A937-78C7A7F60CE6}" sibTransId="{DE6DBEC7-E54C-4589-BF5C-429630B10D16}"/>
    <dgm:cxn modelId="{27714C22-1E68-45E6-A415-8938294C5654}" type="presOf" srcId="{C8FD54CD-2DBA-4F64-9D47-9520A9BFE403}" destId="{006ADCAF-FC0A-4260-8C53-959097B70836}" srcOrd="0" destOrd="0" presId="urn:microsoft.com/office/officeart/2005/8/layout/chevron2"/>
    <dgm:cxn modelId="{F4DDBC36-3812-4514-85F1-CAF411359D22}" srcId="{DABFDE94-44F1-4EAE-BA7F-48957BE3FDAA}" destId="{A9CC36FE-D59A-4AEC-906D-AA4A3A0B06C6}" srcOrd="0" destOrd="0" parTransId="{26D05E93-6B8E-488F-ACFB-1690C870BE5C}" sibTransId="{F5BF1F39-8C68-4A41-BDBF-1179032B29C8}"/>
    <dgm:cxn modelId="{67CCAA71-4294-41EC-BC9A-FD774DEE2B3F}" type="presOf" srcId="{42A1083C-F8E0-4E25-B0BB-73728C62C84E}" destId="{E47D5AB8-4E6F-4174-AD76-99A2AB3D7022}" srcOrd="0" destOrd="0" presId="urn:microsoft.com/office/officeart/2005/8/layout/chevron2"/>
    <dgm:cxn modelId="{1BD0B0CC-AB69-4086-8106-94073F9EEB19}" type="presOf" srcId="{136342F9-7892-440D-83EE-050DFFB91497}" destId="{093DE9E1-224F-4E26-A7FE-1434C50F98D1}" srcOrd="0" destOrd="0" presId="urn:microsoft.com/office/officeart/2005/8/layout/chevron2"/>
    <dgm:cxn modelId="{8E65A8F2-C9A7-4BCA-8790-2384469422B6}" srcId="{22A4D4C3-18EA-4C84-96E1-4FA38A85332C}" destId="{DABFDE94-44F1-4EAE-BA7F-48957BE3FDAA}" srcOrd="3" destOrd="0" parTransId="{B33A8230-E3EF-4C0C-A713-346BCF4A412C}" sibTransId="{16F3A038-0EB1-4B62-B341-B5F69F4F74C9}"/>
    <dgm:cxn modelId="{183AFE6E-E809-4D28-A47B-2B71A47041D0}" srcId="{22A4D4C3-18EA-4C84-96E1-4FA38A85332C}" destId="{041F0B47-B32F-47FB-8C4A-529DEA2B5238}" srcOrd="6" destOrd="0" parTransId="{D899616A-AD2F-4AEE-A84E-A693F0A729E2}" sibTransId="{D27D1768-1999-4488-9A7D-EC43FC79A4C1}"/>
    <dgm:cxn modelId="{D4A3FEB7-DEB1-43B0-8A6E-08AD27F78D1A}" type="presOf" srcId="{A9CC36FE-D59A-4AEC-906D-AA4A3A0B06C6}" destId="{2AC712B2-B2C2-49C7-A211-92A6C5F88CD7}" srcOrd="0" destOrd="0" presId="urn:microsoft.com/office/officeart/2005/8/layout/chevron2"/>
    <dgm:cxn modelId="{F82D7C87-2D0A-444B-918B-CE1298D52029}" type="presOf" srcId="{67BB87D5-761B-4633-9D0F-765DB58321B5}" destId="{5B19641D-086B-41CC-805B-C6AB8B974792}" srcOrd="0" destOrd="0" presId="urn:microsoft.com/office/officeart/2005/8/layout/chevron2"/>
    <dgm:cxn modelId="{EFA35922-8266-4B64-86A4-1D6E2337CFBB}" type="presOf" srcId="{A9077E01-A232-44DF-94EF-BD3D7ED7E90C}" destId="{3AC72271-B11B-4C38-8FEB-5AD05124C5F1}" srcOrd="0" destOrd="0" presId="urn:microsoft.com/office/officeart/2005/8/layout/chevron2"/>
    <dgm:cxn modelId="{0DFBB83D-31D9-482F-A3A8-88C12EE8019B}" srcId="{041F0B47-B32F-47FB-8C4A-529DEA2B5238}" destId="{A9077E01-A232-44DF-94EF-BD3D7ED7E90C}" srcOrd="0" destOrd="0" parTransId="{DCBE58AA-D4DA-4690-B9B1-E9931038A062}" sibTransId="{DE6E544F-AC96-4E62-94CE-1D123EA92190}"/>
    <dgm:cxn modelId="{2A466627-561B-47C1-B00C-D42815FFF4DA}" srcId="{153D1884-E6C8-4591-A31F-0A41F95711CE}" destId="{752FA05B-F6D3-4B3E-BE6E-2F53159446E5}" srcOrd="0" destOrd="0" parTransId="{FEDA8725-CF78-4C73-A182-6DF57CEDBA93}" sibTransId="{5CAB69E2-5B51-490E-AFE1-0157A65854D9}"/>
    <dgm:cxn modelId="{E8D8638E-AE89-4C20-AC3D-45B3D9C65C2E}" type="presOf" srcId="{77A7D396-0B6D-4634-A9EF-89276C11A9FA}" destId="{8E38E032-0A79-4228-BE7E-2DE38D0440FF}" srcOrd="0" destOrd="0" presId="urn:microsoft.com/office/officeart/2005/8/layout/chevron2"/>
    <dgm:cxn modelId="{C8F42E95-CCAB-4290-9072-430FD1965BA4}" type="presOf" srcId="{F03DB8F5-94DC-4651-9044-AD7A3406F07B}" destId="{54D0F496-086A-43F4-BCCC-EDA2E1D40851}" srcOrd="0" destOrd="0" presId="urn:microsoft.com/office/officeart/2005/8/layout/chevron2"/>
    <dgm:cxn modelId="{927ED47C-96CA-4D64-9A97-D9F125881667}" type="presOf" srcId="{041F0B47-B32F-47FB-8C4A-529DEA2B5238}" destId="{9D6B2E88-13C9-4EBB-B208-11E58F581E93}" srcOrd="0" destOrd="0" presId="urn:microsoft.com/office/officeart/2005/8/layout/chevron2"/>
    <dgm:cxn modelId="{D60D59B4-413D-4B8E-BF5B-333599C4C220}" srcId="{22A4D4C3-18EA-4C84-96E1-4FA38A85332C}" destId="{153D1884-E6C8-4591-A31F-0A41F95711CE}" srcOrd="0" destOrd="0" parTransId="{1D8EC262-1C59-4CDC-A7BF-06BCD5501850}" sibTransId="{2C830C9F-F35D-455A-8BEF-8B74F924BCF7}"/>
    <dgm:cxn modelId="{96168FC5-183B-4FA3-8A17-5391C970359D}" srcId="{22A4D4C3-18EA-4C84-96E1-4FA38A85332C}" destId="{67BB87D5-761B-4633-9D0F-765DB58321B5}" srcOrd="2" destOrd="0" parTransId="{4D555AD5-FF83-4CBF-B044-FB3EA1F8EAE5}" sibTransId="{0FD8002C-F304-47D7-AAEB-E43EB1D88960}"/>
    <dgm:cxn modelId="{4CD10E6A-1136-45E5-A40C-455A62AFB57A}" srcId="{C8FD54CD-2DBA-4F64-9D47-9520A9BFE403}" destId="{4BDF08B0-843B-4C87-ABEB-79987C4462FF}" srcOrd="0" destOrd="0" parTransId="{9E4A1526-9FCC-4FDC-B226-9173EF039D04}" sibTransId="{928B0ED9-6F5F-484C-88CA-4DED3342F4A7}"/>
    <dgm:cxn modelId="{6BF8B828-F11D-4B19-8A7A-130429C59273}" type="presOf" srcId="{153D1884-E6C8-4591-A31F-0A41F95711CE}" destId="{C9A7E7A1-3212-44B4-9CC8-A7512080D3AB}" srcOrd="0" destOrd="0" presId="urn:microsoft.com/office/officeart/2005/8/layout/chevron2"/>
    <dgm:cxn modelId="{9D7DCD9D-9832-4F5B-B9ED-F896F2D199EE}" type="presOf" srcId="{DABFDE94-44F1-4EAE-BA7F-48957BE3FDAA}" destId="{9FA69F59-AEB3-4E62-A929-1A6796515619}" srcOrd="0" destOrd="0" presId="urn:microsoft.com/office/officeart/2005/8/layout/chevron2"/>
    <dgm:cxn modelId="{46525EA6-31AD-4CFA-B0AB-D25AA2625344}" type="presOf" srcId="{22A4D4C3-18EA-4C84-96E1-4FA38A85332C}" destId="{9671F652-3E5D-4BCD-BC8C-5F038CE72842}" srcOrd="0" destOrd="0" presId="urn:microsoft.com/office/officeart/2005/8/layout/chevron2"/>
    <dgm:cxn modelId="{7C7B61C0-8DA9-4CCC-89F5-869B99B3BE0A}" type="presOf" srcId="{752FA05B-F6D3-4B3E-BE6E-2F53159446E5}" destId="{37A28A52-0172-4CC0-A75A-F28DE4D0D426}" srcOrd="0" destOrd="0" presId="urn:microsoft.com/office/officeart/2005/8/layout/chevron2"/>
    <dgm:cxn modelId="{DDEE7993-A68A-49FF-A079-F28E774329B0}" srcId="{42A1083C-F8E0-4E25-B0BB-73728C62C84E}" destId="{77A7D396-0B6D-4634-A9EF-89276C11A9FA}" srcOrd="0" destOrd="0" parTransId="{29C0BACF-86A0-4A98-A7E0-F55D5E0F66C0}" sibTransId="{7D352B83-1145-409D-BB4C-C6B194FA43C2}"/>
    <dgm:cxn modelId="{B2F2D632-B8C5-4C02-9D7F-215B04FB427E}" srcId="{67BB87D5-761B-4633-9D0F-765DB58321B5}" destId="{F03DB8F5-94DC-4651-9044-AD7A3406F07B}" srcOrd="0" destOrd="0" parTransId="{7B8D55B0-6A5B-4C9F-AD92-F69BF29FAAFF}" sibTransId="{79A875AB-318D-4743-AA14-FDE508AFEF0A}"/>
    <dgm:cxn modelId="{FB70429D-9DDE-483D-BD51-025F7A995091}" type="presOf" srcId="{5A2367D4-A4DA-48E1-9294-A97B835856BD}" destId="{33FD6EEA-D993-49E7-AFB5-0FB65081E7A1}" srcOrd="0" destOrd="0" presId="urn:microsoft.com/office/officeart/2005/8/layout/chevron2"/>
    <dgm:cxn modelId="{B8DB4F70-EBB9-454C-BC0A-7C8A795EC5AC}" srcId="{22A4D4C3-18EA-4C84-96E1-4FA38A85332C}" destId="{42A1083C-F8E0-4E25-B0BB-73728C62C84E}" srcOrd="5" destOrd="0" parTransId="{3DF5442E-EC64-469F-80C3-737728D15537}" sibTransId="{E94F9ED8-F45E-4C64-BF3A-D8C2BF9496BC}"/>
    <dgm:cxn modelId="{7E224AC2-F44C-4BDB-A169-374D5C3F27F4}" type="presParOf" srcId="{9671F652-3E5D-4BCD-BC8C-5F038CE72842}" destId="{B4623C14-B82F-445B-BBC7-9A1F7FDBCFDA}" srcOrd="0" destOrd="0" presId="urn:microsoft.com/office/officeart/2005/8/layout/chevron2"/>
    <dgm:cxn modelId="{9C1ADEC7-F7CF-4741-A5E9-F2BAEA49D305}" type="presParOf" srcId="{B4623C14-B82F-445B-BBC7-9A1F7FDBCFDA}" destId="{C9A7E7A1-3212-44B4-9CC8-A7512080D3AB}" srcOrd="0" destOrd="0" presId="urn:microsoft.com/office/officeart/2005/8/layout/chevron2"/>
    <dgm:cxn modelId="{D632325C-231C-4E58-B8BB-FFFFB063B5EE}" type="presParOf" srcId="{B4623C14-B82F-445B-BBC7-9A1F7FDBCFDA}" destId="{37A28A52-0172-4CC0-A75A-F28DE4D0D426}" srcOrd="1" destOrd="0" presId="urn:microsoft.com/office/officeart/2005/8/layout/chevron2"/>
    <dgm:cxn modelId="{7F8DAEA0-7C7F-48C5-B5FC-384660E71775}" type="presParOf" srcId="{9671F652-3E5D-4BCD-BC8C-5F038CE72842}" destId="{53DC8544-D654-4B8B-A0C3-19E0430EF306}" srcOrd="1" destOrd="0" presId="urn:microsoft.com/office/officeart/2005/8/layout/chevron2"/>
    <dgm:cxn modelId="{D58301C0-C0FC-4407-AC01-8F1D77728286}" type="presParOf" srcId="{9671F652-3E5D-4BCD-BC8C-5F038CE72842}" destId="{2F613F3E-0193-4414-B384-68F958C45B3D}" srcOrd="2" destOrd="0" presId="urn:microsoft.com/office/officeart/2005/8/layout/chevron2"/>
    <dgm:cxn modelId="{11055238-D86B-40F6-A054-E5C493066B66}" type="presParOf" srcId="{2F613F3E-0193-4414-B384-68F958C45B3D}" destId="{006ADCAF-FC0A-4260-8C53-959097B70836}" srcOrd="0" destOrd="0" presId="urn:microsoft.com/office/officeart/2005/8/layout/chevron2"/>
    <dgm:cxn modelId="{417B5A2B-D10F-481F-9661-FEEFEDEA5B96}" type="presParOf" srcId="{2F613F3E-0193-4414-B384-68F958C45B3D}" destId="{3103CD3E-49A5-468A-9858-5D8879035495}" srcOrd="1" destOrd="0" presId="urn:microsoft.com/office/officeart/2005/8/layout/chevron2"/>
    <dgm:cxn modelId="{922C9464-0CD3-43BD-A840-032ED5FF8AD3}" type="presParOf" srcId="{9671F652-3E5D-4BCD-BC8C-5F038CE72842}" destId="{20C63151-FFAC-4033-96D7-9E960FB6BE29}" srcOrd="3" destOrd="0" presId="urn:microsoft.com/office/officeart/2005/8/layout/chevron2"/>
    <dgm:cxn modelId="{FABB6059-48A4-4A91-8041-F21BDF9B94F6}" type="presParOf" srcId="{9671F652-3E5D-4BCD-BC8C-5F038CE72842}" destId="{87446355-CBEC-4425-9E44-3CB94E76F7A9}" srcOrd="4" destOrd="0" presId="urn:microsoft.com/office/officeart/2005/8/layout/chevron2"/>
    <dgm:cxn modelId="{54B832B1-6417-4D8C-9A17-375BAD33D09E}" type="presParOf" srcId="{87446355-CBEC-4425-9E44-3CB94E76F7A9}" destId="{5B19641D-086B-41CC-805B-C6AB8B974792}" srcOrd="0" destOrd="0" presId="urn:microsoft.com/office/officeart/2005/8/layout/chevron2"/>
    <dgm:cxn modelId="{51C669CE-4E9E-4BE7-9DFB-47FDBEC0C891}" type="presParOf" srcId="{87446355-CBEC-4425-9E44-3CB94E76F7A9}" destId="{54D0F496-086A-43F4-BCCC-EDA2E1D40851}" srcOrd="1" destOrd="0" presId="urn:microsoft.com/office/officeart/2005/8/layout/chevron2"/>
    <dgm:cxn modelId="{95614746-E5DA-46FC-A975-4A00C0D48FE7}" type="presParOf" srcId="{9671F652-3E5D-4BCD-BC8C-5F038CE72842}" destId="{BC9B777E-5E7E-4253-AAD8-E57B68F8F088}" srcOrd="5" destOrd="0" presId="urn:microsoft.com/office/officeart/2005/8/layout/chevron2"/>
    <dgm:cxn modelId="{CC656CA3-6A0B-4825-904C-4BAD10088D12}" type="presParOf" srcId="{9671F652-3E5D-4BCD-BC8C-5F038CE72842}" destId="{79D4FB4F-8241-4237-A85E-A2742CD6E4DE}" srcOrd="6" destOrd="0" presId="urn:microsoft.com/office/officeart/2005/8/layout/chevron2"/>
    <dgm:cxn modelId="{F6837920-41E0-4F6A-966A-EC28EC442554}" type="presParOf" srcId="{79D4FB4F-8241-4237-A85E-A2742CD6E4DE}" destId="{9FA69F59-AEB3-4E62-A929-1A6796515619}" srcOrd="0" destOrd="0" presId="urn:microsoft.com/office/officeart/2005/8/layout/chevron2"/>
    <dgm:cxn modelId="{967BE356-4986-4504-8295-622379913732}" type="presParOf" srcId="{79D4FB4F-8241-4237-A85E-A2742CD6E4DE}" destId="{2AC712B2-B2C2-49C7-A211-92A6C5F88CD7}" srcOrd="1" destOrd="0" presId="urn:microsoft.com/office/officeart/2005/8/layout/chevron2"/>
    <dgm:cxn modelId="{C47DAB3C-8A32-4885-8FA9-1B96D1F56756}" type="presParOf" srcId="{9671F652-3E5D-4BCD-BC8C-5F038CE72842}" destId="{6E236CD8-DA68-4F68-8334-F97E5B48F5FA}" srcOrd="7" destOrd="0" presId="urn:microsoft.com/office/officeart/2005/8/layout/chevron2"/>
    <dgm:cxn modelId="{1C91885A-0069-4C00-81C9-9DF46F88014F}" type="presParOf" srcId="{9671F652-3E5D-4BCD-BC8C-5F038CE72842}" destId="{13CEC82A-E6D3-4A5D-85F1-68B8ECEB553B}" srcOrd="8" destOrd="0" presId="urn:microsoft.com/office/officeart/2005/8/layout/chevron2"/>
    <dgm:cxn modelId="{688F1E55-7A49-48C7-B990-069201AF20F7}" type="presParOf" srcId="{13CEC82A-E6D3-4A5D-85F1-68B8ECEB553B}" destId="{33FD6EEA-D993-49E7-AFB5-0FB65081E7A1}" srcOrd="0" destOrd="0" presId="urn:microsoft.com/office/officeart/2005/8/layout/chevron2"/>
    <dgm:cxn modelId="{5E1AB211-12C8-49A8-A17D-2D029F40A5A0}" type="presParOf" srcId="{13CEC82A-E6D3-4A5D-85F1-68B8ECEB553B}" destId="{093DE9E1-224F-4E26-A7FE-1434C50F98D1}" srcOrd="1" destOrd="0" presId="urn:microsoft.com/office/officeart/2005/8/layout/chevron2"/>
    <dgm:cxn modelId="{3B748F6B-1C34-4D3B-AE93-880B7C2758AD}" type="presParOf" srcId="{9671F652-3E5D-4BCD-BC8C-5F038CE72842}" destId="{D73A16D1-CB1A-4F98-B4E0-99E6C0AAE918}" srcOrd="9" destOrd="0" presId="urn:microsoft.com/office/officeart/2005/8/layout/chevron2"/>
    <dgm:cxn modelId="{839AC796-5001-4CB7-A655-EC7439DDAD51}" type="presParOf" srcId="{9671F652-3E5D-4BCD-BC8C-5F038CE72842}" destId="{B85E6BF1-8B6F-4EC9-9E2E-7FA379886FC4}" srcOrd="10" destOrd="0" presId="urn:microsoft.com/office/officeart/2005/8/layout/chevron2"/>
    <dgm:cxn modelId="{784D4B9E-73BE-4CA6-B364-48788F2EBEB9}" type="presParOf" srcId="{B85E6BF1-8B6F-4EC9-9E2E-7FA379886FC4}" destId="{E47D5AB8-4E6F-4174-AD76-99A2AB3D7022}" srcOrd="0" destOrd="0" presId="urn:microsoft.com/office/officeart/2005/8/layout/chevron2"/>
    <dgm:cxn modelId="{D244514F-74E1-4838-8828-C8B75B8B68B4}" type="presParOf" srcId="{B85E6BF1-8B6F-4EC9-9E2E-7FA379886FC4}" destId="{8E38E032-0A79-4228-BE7E-2DE38D0440FF}" srcOrd="1" destOrd="0" presId="urn:microsoft.com/office/officeart/2005/8/layout/chevron2"/>
    <dgm:cxn modelId="{232BF31A-418E-4D85-9CDE-B61A10EFD199}" type="presParOf" srcId="{9671F652-3E5D-4BCD-BC8C-5F038CE72842}" destId="{712AAF84-94EC-4C34-8C85-7A28133EC047}" srcOrd="11" destOrd="0" presId="urn:microsoft.com/office/officeart/2005/8/layout/chevron2"/>
    <dgm:cxn modelId="{9ED38097-1DC5-401B-AB5E-B6DED0DDFE28}" type="presParOf" srcId="{9671F652-3E5D-4BCD-BC8C-5F038CE72842}" destId="{01B45B5C-868D-4F1B-91FE-ABBA88E97481}" srcOrd="12" destOrd="0" presId="urn:microsoft.com/office/officeart/2005/8/layout/chevron2"/>
    <dgm:cxn modelId="{A7215C47-8176-4821-906B-3E3C26151935}" type="presParOf" srcId="{01B45B5C-868D-4F1B-91FE-ABBA88E97481}" destId="{9D6B2E88-13C9-4EBB-B208-11E58F581E93}" srcOrd="0" destOrd="0" presId="urn:microsoft.com/office/officeart/2005/8/layout/chevron2"/>
    <dgm:cxn modelId="{C7FD739C-9AC8-4B49-A24D-E8DF093212E9}" type="presParOf" srcId="{01B45B5C-868D-4F1B-91FE-ABBA88E97481}" destId="{3AC72271-B11B-4C38-8FEB-5AD05124C5F1}" srcOrd="1" destOrd="0" presId="urn:microsoft.com/office/officeart/2005/8/layout/chevron2"/>
  </dgm:cxnLst>
  <dgm:bg/>
  <dgm:whole/>
  <dgm:extLst>
    <a:ext uri="http://schemas.microsoft.com/office/drawing/2008/diagram">
      <dsp:dataModelExt xmlns:dsp="http://schemas.microsoft.com/office/drawing/2008/diagram" relId="rId15"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C9A7E7A1-3212-44B4-9CC8-A7512080D3AB}">
      <dsp:nvSpPr>
        <dsp:cNvPr id="0" name=""/>
        <dsp:cNvSpPr/>
      </dsp:nvSpPr>
      <dsp:spPr>
        <a:xfrm rot="5400000">
          <a:off x="-118139" y="118875"/>
          <a:ext cx="787598" cy="551318"/>
        </a:xfrm>
        <a:prstGeom prst="chevron">
          <a:avLst/>
        </a:prstGeom>
        <a:solidFill>
          <a:schemeClr val="accent5">
            <a:hueOff val="0"/>
            <a:satOff val="0"/>
            <a:lumOff val="0"/>
            <a:alphaOff val="0"/>
          </a:schemeClr>
        </a:solidFill>
        <a:ln w="25400" cap="flat" cmpd="sng" algn="ctr">
          <a:solidFill>
            <a:schemeClr val="accent5">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9525" tIns="9525" rIns="9525" bIns="9525" numCol="1" spcCol="1270" anchor="ctr" anchorCtr="0">
          <a:noAutofit/>
        </a:bodyPr>
        <a:lstStyle/>
        <a:p>
          <a:pPr lvl="0" algn="ctr" defTabSz="666750">
            <a:lnSpc>
              <a:spcPct val="90000"/>
            </a:lnSpc>
            <a:spcBef>
              <a:spcPct val="0"/>
            </a:spcBef>
            <a:spcAft>
              <a:spcPct val="35000"/>
            </a:spcAft>
          </a:pPr>
          <a:r>
            <a:rPr lang="en-GB" sz="1500" kern="1200"/>
            <a:t>Step 1</a:t>
          </a:r>
        </a:p>
      </dsp:txBody>
      <dsp:txXfrm rot="-5400000">
        <a:off x="1" y="276394"/>
        <a:ext cx="551318" cy="236280"/>
      </dsp:txXfrm>
    </dsp:sp>
    <dsp:sp modelId="{37A28A52-0172-4CC0-A75A-F28DE4D0D426}">
      <dsp:nvSpPr>
        <dsp:cNvPr id="0" name=""/>
        <dsp:cNvSpPr/>
      </dsp:nvSpPr>
      <dsp:spPr>
        <a:xfrm rot="5400000">
          <a:off x="3128649" y="-2576595"/>
          <a:ext cx="511939" cy="5666601"/>
        </a:xfrm>
        <a:prstGeom prst="round2SameRect">
          <a:avLst/>
        </a:prstGeom>
        <a:solidFill>
          <a:schemeClr val="lt1">
            <a:alpha val="90000"/>
            <a:hueOff val="0"/>
            <a:satOff val="0"/>
            <a:lumOff val="0"/>
            <a:alphaOff val="0"/>
          </a:schemeClr>
        </a:solidFill>
        <a:ln w="25400" cap="flat" cmpd="sng" algn="ctr">
          <a:solidFill>
            <a:schemeClr val="accent5">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42240" tIns="12700" rIns="12700" bIns="12700" numCol="1" spcCol="1270" anchor="ctr" anchorCtr="0">
          <a:noAutofit/>
        </a:bodyPr>
        <a:lstStyle/>
        <a:p>
          <a:pPr marL="228600" lvl="1" indent="-228600" algn="l" defTabSz="889000">
            <a:lnSpc>
              <a:spcPct val="90000"/>
            </a:lnSpc>
            <a:spcBef>
              <a:spcPct val="0"/>
            </a:spcBef>
            <a:spcAft>
              <a:spcPct val="15000"/>
            </a:spcAft>
            <a:buChar char="••"/>
          </a:pPr>
          <a:r>
            <a:rPr lang="en-GB" sz="2000" kern="1200"/>
            <a:t>What might THREATEN your business?</a:t>
          </a:r>
        </a:p>
      </dsp:txBody>
      <dsp:txXfrm rot="-5400000">
        <a:off x="551319" y="25726"/>
        <a:ext cx="5641610" cy="461957"/>
      </dsp:txXfrm>
    </dsp:sp>
    <dsp:sp modelId="{006ADCAF-FC0A-4260-8C53-959097B70836}">
      <dsp:nvSpPr>
        <dsp:cNvPr id="0" name=""/>
        <dsp:cNvSpPr/>
      </dsp:nvSpPr>
      <dsp:spPr>
        <a:xfrm rot="5400000">
          <a:off x="-118139" y="822250"/>
          <a:ext cx="787598" cy="551318"/>
        </a:xfrm>
        <a:prstGeom prst="chevron">
          <a:avLst/>
        </a:prstGeom>
        <a:solidFill>
          <a:schemeClr val="accent5">
            <a:hueOff val="-1655646"/>
            <a:satOff val="6635"/>
            <a:lumOff val="1438"/>
            <a:alphaOff val="0"/>
          </a:schemeClr>
        </a:solidFill>
        <a:ln w="25400" cap="flat" cmpd="sng" algn="ctr">
          <a:solidFill>
            <a:schemeClr val="accent5">
              <a:hueOff val="-1655646"/>
              <a:satOff val="6635"/>
              <a:lumOff val="1438"/>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9525" tIns="9525" rIns="9525" bIns="9525" numCol="1" spcCol="1270" anchor="ctr" anchorCtr="0">
          <a:noAutofit/>
        </a:bodyPr>
        <a:lstStyle/>
        <a:p>
          <a:pPr lvl="0" algn="ctr" defTabSz="666750">
            <a:lnSpc>
              <a:spcPct val="90000"/>
            </a:lnSpc>
            <a:spcBef>
              <a:spcPct val="0"/>
            </a:spcBef>
            <a:spcAft>
              <a:spcPct val="35000"/>
            </a:spcAft>
          </a:pPr>
          <a:r>
            <a:rPr lang="en-GB" sz="1500" kern="1200"/>
            <a:t>Step 2</a:t>
          </a:r>
        </a:p>
      </dsp:txBody>
      <dsp:txXfrm rot="-5400000">
        <a:off x="1" y="979769"/>
        <a:ext cx="551318" cy="236280"/>
      </dsp:txXfrm>
    </dsp:sp>
    <dsp:sp modelId="{3103CD3E-49A5-468A-9858-5D8879035495}">
      <dsp:nvSpPr>
        <dsp:cNvPr id="0" name=""/>
        <dsp:cNvSpPr/>
      </dsp:nvSpPr>
      <dsp:spPr>
        <a:xfrm rot="5400000">
          <a:off x="3128649" y="-1873219"/>
          <a:ext cx="511939" cy="5666601"/>
        </a:xfrm>
        <a:prstGeom prst="round2SameRect">
          <a:avLst/>
        </a:prstGeom>
        <a:solidFill>
          <a:schemeClr val="lt1">
            <a:alpha val="90000"/>
            <a:hueOff val="0"/>
            <a:satOff val="0"/>
            <a:lumOff val="0"/>
            <a:alphaOff val="0"/>
          </a:schemeClr>
        </a:solidFill>
        <a:ln w="25400" cap="flat" cmpd="sng" algn="ctr">
          <a:solidFill>
            <a:schemeClr val="accent5">
              <a:hueOff val="-1655646"/>
              <a:satOff val="6635"/>
              <a:lumOff val="1438"/>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42240" tIns="12700" rIns="12700" bIns="12700" numCol="1" spcCol="1270" anchor="ctr" anchorCtr="0">
          <a:noAutofit/>
        </a:bodyPr>
        <a:lstStyle/>
        <a:p>
          <a:pPr marL="228600" lvl="1" indent="-228600" algn="l" defTabSz="889000">
            <a:lnSpc>
              <a:spcPct val="90000"/>
            </a:lnSpc>
            <a:spcBef>
              <a:spcPct val="0"/>
            </a:spcBef>
            <a:spcAft>
              <a:spcPct val="15000"/>
            </a:spcAft>
            <a:buChar char="••"/>
          </a:pPr>
          <a:r>
            <a:rPr lang="en-GB" sz="2000" kern="1200"/>
            <a:t>What's IMPORTANT to your business' survival?</a:t>
          </a:r>
        </a:p>
      </dsp:txBody>
      <dsp:txXfrm rot="-5400000">
        <a:off x="551319" y="729102"/>
        <a:ext cx="5641610" cy="461957"/>
      </dsp:txXfrm>
    </dsp:sp>
    <dsp:sp modelId="{5B19641D-086B-41CC-805B-C6AB8B974792}">
      <dsp:nvSpPr>
        <dsp:cNvPr id="0" name=""/>
        <dsp:cNvSpPr/>
      </dsp:nvSpPr>
      <dsp:spPr>
        <a:xfrm rot="5400000">
          <a:off x="-118139" y="1525626"/>
          <a:ext cx="787598" cy="551318"/>
        </a:xfrm>
        <a:prstGeom prst="chevron">
          <a:avLst/>
        </a:prstGeom>
        <a:solidFill>
          <a:schemeClr val="accent5">
            <a:hueOff val="-3311292"/>
            <a:satOff val="13270"/>
            <a:lumOff val="2876"/>
            <a:alphaOff val="0"/>
          </a:schemeClr>
        </a:solidFill>
        <a:ln w="25400" cap="flat" cmpd="sng" algn="ctr">
          <a:solidFill>
            <a:schemeClr val="accent5">
              <a:hueOff val="-3311292"/>
              <a:satOff val="13270"/>
              <a:lumOff val="2876"/>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9525" tIns="9525" rIns="9525" bIns="9525" numCol="1" spcCol="1270" anchor="ctr" anchorCtr="0">
          <a:noAutofit/>
        </a:bodyPr>
        <a:lstStyle/>
        <a:p>
          <a:pPr lvl="0" algn="ctr" defTabSz="666750">
            <a:lnSpc>
              <a:spcPct val="90000"/>
            </a:lnSpc>
            <a:spcBef>
              <a:spcPct val="0"/>
            </a:spcBef>
            <a:spcAft>
              <a:spcPct val="35000"/>
            </a:spcAft>
          </a:pPr>
          <a:r>
            <a:rPr lang="en-GB" sz="1500" kern="1200"/>
            <a:t>Step 3</a:t>
          </a:r>
        </a:p>
      </dsp:txBody>
      <dsp:txXfrm rot="-5400000">
        <a:off x="1" y="1683145"/>
        <a:ext cx="551318" cy="236280"/>
      </dsp:txXfrm>
    </dsp:sp>
    <dsp:sp modelId="{54D0F496-086A-43F4-BCCC-EDA2E1D40851}">
      <dsp:nvSpPr>
        <dsp:cNvPr id="0" name=""/>
        <dsp:cNvSpPr/>
      </dsp:nvSpPr>
      <dsp:spPr>
        <a:xfrm rot="5400000">
          <a:off x="3128649" y="-1169844"/>
          <a:ext cx="511939" cy="5666601"/>
        </a:xfrm>
        <a:prstGeom prst="round2SameRect">
          <a:avLst/>
        </a:prstGeom>
        <a:solidFill>
          <a:schemeClr val="lt1">
            <a:alpha val="90000"/>
            <a:hueOff val="0"/>
            <a:satOff val="0"/>
            <a:lumOff val="0"/>
            <a:alphaOff val="0"/>
          </a:schemeClr>
        </a:solidFill>
        <a:ln w="25400" cap="flat" cmpd="sng" algn="ctr">
          <a:solidFill>
            <a:schemeClr val="accent5">
              <a:hueOff val="-3311292"/>
              <a:satOff val="13270"/>
              <a:lumOff val="2876"/>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42240" tIns="12700" rIns="12700" bIns="12700" numCol="1" spcCol="1270" anchor="ctr" anchorCtr="0">
          <a:noAutofit/>
        </a:bodyPr>
        <a:lstStyle/>
        <a:p>
          <a:pPr marL="228600" lvl="1" indent="-228600" algn="l" defTabSz="889000">
            <a:lnSpc>
              <a:spcPct val="90000"/>
            </a:lnSpc>
            <a:spcBef>
              <a:spcPct val="0"/>
            </a:spcBef>
            <a:spcAft>
              <a:spcPct val="15000"/>
            </a:spcAft>
            <a:buChar char="••"/>
          </a:pPr>
          <a:r>
            <a:rPr lang="en-GB" sz="2000" kern="1200"/>
            <a:t>What will you need to RECOVER?</a:t>
          </a:r>
        </a:p>
      </dsp:txBody>
      <dsp:txXfrm rot="-5400000">
        <a:off x="551319" y="1432477"/>
        <a:ext cx="5641610" cy="461957"/>
      </dsp:txXfrm>
    </dsp:sp>
    <dsp:sp modelId="{9FA69F59-AEB3-4E62-A929-1A6796515619}">
      <dsp:nvSpPr>
        <dsp:cNvPr id="0" name=""/>
        <dsp:cNvSpPr/>
      </dsp:nvSpPr>
      <dsp:spPr>
        <a:xfrm rot="5400000">
          <a:off x="-118139" y="2229001"/>
          <a:ext cx="787598" cy="551318"/>
        </a:xfrm>
        <a:prstGeom prst="chevron">
          <a:avLst/>
        </a:prstGeom>
        <a:solidFill>
          <a:schemeClr val="accent5">
            <a:hueOff val="-4966938"/>
            <a:satOff val="19906"/>
            <a:lumOff val="4314"/>
            <a:alphaOff val="0"/>
          </a:schemeClr>
        </a:solidFill>
        <a:ln w="25400" cap="flat" cmpd="sng" algn="ctr">
          <a:solidFill>
            <a:schemeClr val="accent5">
              <a:hueOff val="-4966938"/>
              <a:satOff val="19906"/>
              <a:lumOff val="4314"/>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9525" tIns="9525" rIns="9525" bIns="9525" numCol="1" spcCol="1270" anchor="ctr" anchorCtr="0">
          <a:noAutofit/>
        </a:bodyPr>
        <a:lstStyle/>
        <a:p>
          <a:pPr lvl="0" algn="ctr" defTabSz="666750">
            <a:lnSpc>
              <a:spcPct val="90000"/>
            </a:lnSpc>
            <a:spcBef>
              <a:spcPct val="0"/>
            </a:spcBef>
            <a:spcAft>
              <a:spcPct val="35000"/>
            </a:spcAft>
          </a:pPr>
          <a:r>
            <a:rPr lang="en-GB" sz="1500" kern="1200"/>
            <a:t>Step 4</a:t>
          </a:r>
        </a:p>
      </dsp:txBody>
      <dsp:txXfrm rot="-5400000">
        <a:off x="1" y="2386520"/>
        <a:ext cx="551318" cy="236280"/>
      </dsp:txXfrm>
    </dsp:sp>
    <dsp:sp modelId="{2AC712B2-B2C2-49C7-A211-92A6C5F88CD7}">
      <dsp:nvSpPr>
        <dsp:cNvPr id="0" name=""/>
        <dsp:cNvSpPr/>
      </dsp:nvSpPr>
      <dsp:spPr>
        <a:xfrm rot="5400000">
          <a:off x="3128649" y="-466469"/>
          <a:ext cx="511939" cy="5666601"/>
        </a:xfrm>
        <a:prstGeom prst="round2SameRect">
          <a:avLst/>
        </a:prstGeom>
        <a:solidFill>
          <a:schemeClr val="lt1">
            <a:alpha val="90000"/>
            <a:hueOff val="0"/>
            <a:satOff val="0"/>
            <a:lumOff val="0"/>
            <a:alphaOff val="0"/>
          </a:schemeClr>
        </a:solidFill>
        <a:ln w="25400" cap="flat" cmpd="sng" algn="ctr">
          <a:solidFill>
            <a:schemeClr val="accent5">
              <a:hueOff val="-4966938"/>
              <a:satOff val="19906"/>
              <a:lumOff val="4314"/>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42240" tIns="12700" rIns="12700" bIns="12700" numCol="1" spcCol="1270" anchor="ctr" anchorCtr="0">
          <a:noAutofit/>
        </a:bodyPr>
        <a:lstStyle/>
        <a:p>
          <a:pPr marL="228600" lvl="1" indent="-228600" algn="l" defTabSz="889000">
            <a:lnSpc>
              <a:spcPct val="90000"/>
            </a:lnSpc>
            <a:spcBef>
              <a:spcPct val="0"/>
            </a:spcBef>
            <a:spcAft>
              <a:spcPct val="15000"/>
            </a:spcAft>
            <a:buChar char="••"/>
          </a:pPr>
          <a:r>
            <a:rPr lang="en-GB" sz="2000" kern="1200"/>
            <a:t>What's MOST IMPORTANT to your business?</a:t>
          </a:r>
        </a:p>
      </dsp:txBody>
      <dsp:txXfrm rot="-5400000">
        <a:off x="551319" y="2135852"/>
        <a:ext cx="5641610" cy="461957"/>
      </dsp:txXfrm>
    </dsp:sp>
    <dsp:sp modelId="{33FD6EEA-D993-49E7-AFB5-0FB65081E7A1}">
      <dsp:nvSpPr>
        <dsp:cNvPr id="0" name=""/>
        <dsp:cNvSpPr/>
      </dsp:nvSpPr>
      <dsp:spPr>
        <a:xfrm rot="5400000">
          <a:off x="-118139" y="2932376"/>
          <a:ext cx="787598" cy="551318"/>
        </a:xfrm>
        <a:prstGeom prst="chevron">
          <a:avLst/>
        </a:prstGeom>
        <a:solidFill>
          <a:schemeClr val="accent5">
            <a:hueOff val="-6622584"/>
            <a:satOff val="26541"/>
            <a:lumOff val="5752"/>
            <a:alphaOff val="0"/>
          </a:schemeClr>
        </a:solidFill>
        <a:ln w="25400" cap="flat" cmpd="sng" algn="ctr">
          <a:solidFill>
            <a:schemeClr val="accent5">
              <a:hueOff val="-6622584"/>
              <a:satOff val="26541"/>
              <a:lumOff val="5752"/>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9525" tIns="9525" rIns="9525" bIns="9525" numCol="1" spcCol="1270" anchor="ctr" anchorCtr="0">
          <a:noAutofit/>
        </a:bodyPr>
        <a:lstStyle/>
        <a:p>
          <a:pPr lvl="0" algn="ctr" defTabSz="666750">
            <a:lnSpc>
              <a:spcPct val="90000"/>
            </a:lnSpc>
            <a:spcBef>
              <a:spcPct val="0"/>
            </a:spcBef>
            <a:spcAft>
              <a:spcPct val="35000"/>
            </a:spcAft>
          </a:pPr>
          <a:r>
            <a:rPr lang="en-GB" sz="1500" kern="1200"/>
            <a:t>Step 5</a:t>
          </a:r>
        </a:p>
      </dsp:txBody>
      <dsp:txXfrm rot="-5400000">
        <a:off x="1" y="3089895"/>
        <a:ext cx="551318" cy="236280"/>
      </dsp:txXfrm>
    </dsp:sp>
    <dsp:sp modelId="{093DE9E1-224F-4E26-A7FE-1434C50F98D1}">
      <dsp:nvSpPr>
        <dsp:cNvPr id="0" name=""/>
        <dsp:cNvSpPr/>
      </dsp:nvSpPr>
      <dsp:spPr>
        <a:xfrm rot="5400000">
          <a:off x="3128649" y="236906"/>
          <a:ext cx="511939" cy="5666601"/>
        </a:xfrm>
        <a:prstGeom prst="round2SameRect">
          <a:avLst/>
        </a:prstGeom>
        <a:solidFill>
          <a:schemeClr val="lt1">
            <a:alpha val="90000"/>
            <a:hueOff val="0"/>
            <a:satOff val="0"/>
            <a:lumOff val="0"/>
            <a:alphaOff val="0"/>
          </a:schemeClr>
        </a:solidFill>
        <a:ln w="25400" cap="flat" cmpd="sng" algn="ctr">
          <a:solidFill>
            <a:schemeClr val="accent5">
              <a:hueOff val="-6622584"/>
              <a:satOff val="26541"/>
              <a:lumOff val="5752"/>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42240" tIns="12700" rIns="12700" bIns="12700" numCol="1" spcCol="1270" anchor="ctr" anchorCtr="0">
          <a:noAutofit/>
        </a:bodyPr>
        <a:lstStyle/>
        <a:p>
          <a:pPr marL="228600" lvl="1" indent="-228600" algn="l" defTabSz="889000">
            <a:lnSpc>
              <a:spcPct val="90000"/>
            </a:lnSpc>
            <a:spcBef>
              <a:spcPct val="0"/>
            </a:spcBef>
            <a:spcAft>
              <a:spcPct val="15000"/>
            </a:spcAft>
            <a:buChar char="••"/>
          </a:pPr>
          <a:r>
            <a:rPr lang="en-GB" sz="2000" kern="1200"/>
            <a:t>What's most AT RISK in your business?</a:t>
          </a:r>
        </a:p>
      </dsp:txBody>
      <dsp:txXfrm rot="-5400000">
        <a:off x="551319" y="2839228"/>
        <a:ext cx="5641610" cy="461957"/>
      </dsp:txXfrm>
    </dsp:sp>
    <dsp:sp modelId="{E47D5AB8-4E6F-4174-AD76-99A2AB3D7022}">
      <dsp:nvSpPr>
        <dsp:cNvPr id="0" name=""/>
        <dsp:cNvSpPr/>
      </dsp:nvSpPr>
      <dsp:spPr>
        <a:xfrm rot="5400000">
          <a:off x="-118139" y="3635752"/>
          <a:ext cx="787598" cy="551318"/>
        </a:xfrm>
        <a:prstGeom prst="chevron">
          <a:avLst/>
        </a:prstGeom>
        <a:solidFill>
          <a:schemeClr val="accent5">
            <a:hueOff val="-8278230"/>
            <a:satOff val="33176"/>
            <a:lumOff val="7190"/>
            <a:alphaOff val="0"/>
          </a:schemeClr>
        </a:solidFill>
        <a:ln w="25400" cap="flat" cmpd="sng" algn="ctr">
          <a:solidFill>
            <a:schemeClr val="accent5">
              <a:hueOff val="-8278230"/>
              <a:satOff val="33176"/>
              <a:lumOff val="719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9525" tIns="9525" rIns="9525" bIns="9525" numCol="1" spcCol="1270" anchor="ctr" anchorCtr="0">
          <a:noAutofit/>
        </a:bodyPr>
        <a:lstStyle/>
        <a:p>
          <a:pPr lvl="0" algn="ctr" defTabSz="666750">
            <a:lnSpc>
              <a:spcPct val="90000"/>
            </a:lnSpc>
            <a:spcBef>
              <a:spcPct val="0"/>
            </a:spcBef>
            <a:spcAft>
              <a:spcPct val="35000"/>
            </a:spcAft>
          </a:pPr>
          <a:r>
            <a:rPr lang="en-GB" sz="1500" kern="1200"/>
            <a:t>Step 6</a:t>
          </a:r>
        </a:p>
      </dsp:txBody>
      <dsp:txXfrm rot="-5400000">
        <a:off x="1" y="3793271"/>
        <a:ext cx="551318" cy="236280"/>
      </dsp:txXfrm>
    </dsp:sp>
    <dsp:sp modelId="{8E38E032-0A79-4228-BE7E-2DE38D0440FF}">
      <dsp:nvSpPr>
        <dsp:cNvPr id="0" name=""/>
        <dsp:cNvSpPr/>
      </dsp:nvSpPr>
      <dsp:spPr>
        <a:xfrm rot="5400000">
          <a:off x="3128649" y="940281"/>
          <a:ext cx="511939" cy="5666601"/>
        </a:xfrm>
        <a:prstGeom prst="round2SameRect">
          <a:avLst/>
        </a:prstGeom>
        <a:solidFill>
          <a:schemeClr val="lt1">
            <a:alpha val="90000"/>
            <a:hueOff val="0"/>
            <a:satOff val="0"/>
            <a:lumOff val="0"/>
            <a:alphaOff val="0"/>
          </a:schemeClr>
        </a:solidFill>
        <a:ln w="25400" cap="flat" cmpd="sng" algn="ctr">
          <a:solidFill>
            <a:schemeClr val="accent5">
              <a:hueOff val="-8278230"/>
              <a:satOff val="33176"/>
              <a:lumOff val="719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42240" tIns="12700" rIns="12700" bIns="12700" numCol="1" spcCol="1270" anchor="ctr" anchorCtr="0">
          <a:noAutofit/>
        </a:bodyPr>
        <a:lstStyle/>
        <a:p>
          <a:pPr marL="228600" lvl="1" indent="-228600" algn="l" defTabSz="889000">
            <a:lnSpc>
              <a:spcPct val="90000"/>
            </a:lnSpc>
            <a:spcBef>
              <a:spcPct val="0"/>
            </a:spcBef>
            <a:spcAft>
              <a:spcPct val="15000"/>
            </a:spcAft>
            <a:buChar char="••"/>
          </a:pPr>
          <a:r>
            <a:rPr lang="en-GB" sz="2000" kern="1200"/>
            <a:t>What can you do to REDUCE RISK?</a:t>
          </a:r>
        </a:p>
      </dsp:txBody>
      <dsp:txXfrm rot="-5400000">
        <a:off x="551319" y="3542603"/>
        <a:ext cx="5641610" cy="461957"/>
      </dsp:txXfrm>
    </dsp:sp>
    <dsp:sp modelId="{9D6B2E88-13C9-4EBB-B208-11E58F581E93}">
      <dsp:nvSpPr>
        <dsp:cNvPr id="0" name=""/>
        <dsp:cNvSpPr/>
      </dsp:nvSpPr>
      <dsp:spPr>
        <a:xfrm rot="5400000">
          <a:off x="-118139" y="4339127"/>
          <a:ext cx="787598" cy="551318"/>
        </a:xfrm>
        <a:prstGeom prst="chevron">
          <a:avLst/>
        </a:prstGeom>
        <a:solidFill>
          <a:schemeClr val="accent5">
            <a:hueOff val="-9933876"/>
            <a:satOff val="39811"/>
            <a:lumOff val="8628"/>
            <a:alphaOff val="0"/>
          </a:schemeClr>
        </a:solidFill>
        <a:ln w="25400" cap="flat" cmpd="sng" algn="ctr">
          <a:solidFill>
            <a:schemeClr val="accent5">
              <a:hueOff val="-9933876"/>
              <a:satOff val="39811"/>
              <a:lumOff val="8628"/>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255" tIns="8255" rIns="8255" bIns="8255" numCol="1" spcCol="1270" anchor="ctr" anchorCtr="0">
          <a:noAutofit/>
        </a:bodyPr>
        <a:lstStyle/>
        <a:p>
          <a:pPr lvl="0" algn="ctr" defTabSz="577850">
            <a:lnSpc>
              <a:spcPct val="90000"/>
            </a:lnSpc>
            <a:spcBef>
              <a:spcPct val="0"/>
            </a:spcBef>
            <a:spcAft>
              <a:spcPct val="35000"/>
            </a:spcAft>
          </a:pPr>
          <a:r>
            <a:rPr lang="en-GB" sz="1300" kern="1200"/>
            <a:t>Step 7</a:t>
          </a:r>
        </a:p>
      </dsp:txBody>
      <dsp:txXfrm rot="-5400000">
        <a:off x="1" y="4496646"/>
        <a:ext cx="551318" cy="236280"/>
      </dsp:txXfrm>
    </dsp:sp>
    <dsp:sp modelId="{3AC72271-B11B-4C38-8FEB-5AD05124C5F1}">
      <dsp:nvSpPr>
        <dsp:cNvPr id="0" name=""/>
        <dsp:cNvSpPr/>
      </dsp:nvSpPr>
      <dsp:spPr>
        <a:xfrm rot="5400000">
          <a:off x="3128649" y="1643656"/>
          <a:ext cx="511939" cy="5666601"/>
        </a:xfrm>
        <a:prstGeom prst="round2SameRect">
          <a:avLst/>
        </a:prstGeom>
        <a:solidFill>
          <a:schemeClr val="lt1">
            <a:alpha val="90000"/>
            <a:hueOff val="0"/>
            <a:satOff val="0"/>
            <a:lumOff val="0"/>
            <a:alphaOff val="0"/>
          </a:schemeClr>
        </a:solidFill>
        <a:ln w="25400" cap="flat" cmpd="sng" algn="ctr">
          <a:solidFill>
            <a:schemeClr val="accent5">
              <a:hueOff val="-9933876"/>
              <a:satOff val="39811"/>
              <a:lumOff val="8628"/>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42240" tIns="12700" rIns="12700" bIns="12700" numCol="1" spcCol="1270" anchor="ctr" anchorCtr="0">
          <a:noAutofit/>
        </a:bodyPr>
        <a:lstStyle/>
        <a:p>
          <a:pPr marL="228600" lvl="1" indent="-228600" algn="l" defTabSz="889000">
            <a:lnSpc>
              <a:spcPct val="90000"/>
            </a:lnSpc>
            <a:spcBef>
              <a:spcPct val="0"/>
            </a:spcBef>
            <a:spcAft>
              <a:spcPct val="15000"/>
            </a:spcAft>
            <a:buChar char="••"/>
          </a:pPr>
          <a:r>
            <a:rPr lang="en-GB" sz="2000" kern="1200"/>
            <a:t>What INFORMATION do you need to hand?</a:t>
          </a:r>
        </a:p>
      </dsp:txBody>
      <dsp:txXfrm rot="-5400000">
        <a:off x="551319" y="4245978"/>
        <a:ext cx="5641610" cy="461957"/>
      </dsp:txXfrm>
    </dsp:sp>
  </dsp:spTree>
</dsp:drawing>
</file>

<file path=word/diagrams/layout1.xml><?xml version="1.0" encoding="utf-8"?>
<dgm:layoutDef xmlns:dgm="http://schemas.openxmlformats.org/drawingml/2006/diagram" xmlns:a="http://schemas.openxmlformats.org/drawingml/2006/main" uniqueId="urn:microsoft.com/office/officeart/2005/8/layout/chevron2">
  <dgm:title val=""/>
  <dgm:desc val=""/>
  <dgm:catLst>
    <dgm:cat type="process" pri="12000"/>
    <dgm:cat type="list" pri="16000"/>
    <dgm:cat type="convert" pri="11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Lst>
      <dgm:cxnLst>
        <dgm:cxn modelId="4" srcId="0" destId="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alg type="lin">
      <dgm:param type="linDir" val="fromT"/>
      <dgm:param type="nodeHorzAlign" val="l"/>
    </dgm:alg>
    <dgm:shape xmlns:r="http://schemas.openxmlformats.org/officeDocument/2006/relationships" r:blip="">
      <dgm:adjLst/>
    </dgm:shape>
    <dgm:presOf/>
    <dgm:constrLst>
      <dgm:constr type="h" for="ch" forName="composite" refType="h"/>
      <dgm:constr type="w" for="ch" forName="composite" refType="w"/>
      <dgm:constr type="h" for="des" forName="parentText" op="equ"/>
      <dgm:constr type="h" for="ch" forName="sp" val="-14.88"/>
      <dgm:constr type="h" for="ch" forName="sp" refType="w" refFor="des" refForName="parentText" op="gte" fact="-0.3"/>
      <dgm:constr type="primFontSz" for="des" forName="parentText" op="equ" val="65"/>
      <dgm:constr type="primFontSz" for="des" forName="descendantText" op="equ" val="65"/>
    </dgm:constrLst>
    <dgm:ruleLst/>
    <dgm:forEach name="Name0" axis="ch" ptType="node">
      <dgm:layoutNode name="composite">
        <dgm:alg type="composite"/>
        <dgm:shape xmlns:r="http://schemas.openxmlformats.org/officeDocument/2006/relationships" r:blip="">
          <dgm:adjLst/>
        </dgm:shape>
        <dgm:presOf/>
        <dgm:choose name="Name1">
          <dgm:if name="Name2" func="var" arg="dir" op="equ" val="norm">
            <dgm:constrLst>
              <dgm:constr type="t" for="ch" forName="parentText"/>
              <dgm:constr type="l" for="ch" forName="parentText"/>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refType="w" refFor="ch" refForName="pare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if>
          <dgm:else name="Name3">
            <dgm:constrLst>
              <dgm:constr type="t" for="ch" forName="parentText"/>
              <dgm:constr type="r" for="ch" forName="parentText" refType="w"/>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else>
        </dgm:choose>
        <dgm:ruleLst/>
        <dgm:layoutNode name="parentText" styleLbl="alignNode1">
          <dgm:varLst>
            <dgm:chMax val="1"/>
            <dgm:bulletEnabled val="1"/>
          </dgm:varLst>
          <dgm:alg type="tx"/>
          <dgm:shape xmlns:r="http://schemas.openxmlformats.org/officeDocument/2006/relationships" rot="90" type="chevron"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h" val="100" fact="NaN" max="NaN"/>
            <dgm:rule type="primFontSz" val="24" fact="NaN" max="NaN"/>
            <dgm:rule type="h" val="110" fact="NaN" max="NaN"/>
            <dgm:rule type="primFontSz" val="18" fact="NaN" max="NaN"/>
            <dgm:rule type="h" val="INF" fact="NaN" max="NaN"/>
            <dgm:rule type="primFontSz" val="5" fact="NaN" max="NaN"/>
          </dgm:ruleLst>
        </dgm:layoutNode>
        <dgm:layoutNode name="descendantText" styleLbl="alignAcc1">
          <dgm:varLst>
            <dgm:bulletEnabled val="1"/>
          </dgm:varLst>
          <dgm:choose name="Name4">
            <dgm:if name="Name5" func="var" arg="dir" op="equ" val="norm">
              <dgm:alg type="tx">
                <dgm:param type="stBulletLvl" val="1"/>
                <dgm:param type="txAnchorVertCh" val="mid"/>
              </dgm:alg>
              <dgm:shape xmlns:r="http://schemas.openxmlformats.org/officeDocument/2006/relationships" rot="90" type="round2SameRect" r:blip="">
                <dgm:adjLst/>
              </dgm:shape>
            </dgm:if>
            <dgm:else name="Name6">
              <dgm:alg type="tx">
                <dgm:param type="stBulletLvl" val="1"/>
                <dgm:param type="txAnchorVertCh" val="mid"/>
              </dgm:alg>
              <dgm:shape xmlns:r="http://schemas.openxmlformats.org/officeDocument/2006/relationships" rot="-90" type="round2SameRect" r:blip="">
                <dgm:adjLst/>
              </dgm:shape>
            </dgm:else>
          </dgm:choose>
          <dgm:presOf axis="des" ptType="node"/>
          <dgm:choose name="Name7">
            <dgm:if name="Name8" func="var" arg="dir" op="equ" val="norm">
              <dgm:constrLst>
                <dgm:constr type="secFontSz" refType="primFontSz"/>
                <dgm:constr type="tMarg" refType="primFontSz" fact="0.05"/>
                <dgm:constr type="bMarg" refType="primFontSz" fact="0.05"/>
                <dgm:constr type="rMarg" refType="primFontSz" fact="0.05"/>
              </dgm:constrLst>
            </dgm:if>
            <dgm:else name="Name9">
              <dgm:constrLst>
                <dgm:constr type="secFontSz" refType="primFontSz"/>
                <dgm:constr type="tMarg" refType="primFontSz" fact="0.05"/>
                <dgm:constr type="bMarg" refType="primFontSz" fact="0.05"/>
                <dgm:constr type="lMarg" refType="primFontSz" fact="0.05"/>
              </dgm:constrLst>
            </dgm:else>
          </dgm:choose>
          <dgm:ruleLst>
            <dgm:rule type="primFontSz" val="5" fact="NaN" max="NaN"/>
          </dgm:ruleLst>
        </dgm:layoutNode>
      </dgm:layoutNode>
      <dgm:forEach name="Name10" axis="followSib" ptType="sibTrans" cnt="1">
        <dgm:layoutNode name="sp">
          <dgm:alg type="sp"/>
          <dgm:shape xmlns:r="http://schemas.openxmlformats.org/officeDocument/2006/relationships" r:blip="">
            <dgm:adjLst/>
          </dgm:shape>
          <dgm:presOf axis="self"/>
          <dgm:constrLst>
            <dgm:constr type="w" val="1"/>
            <dgm:constr type="h" val="37.5"/>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2014-02-01T00:00:00</PublishDate>
  <Abstract>This template is provided to assist, in the simplest way possible, the creation of a Business Continuity Plan (BCP) suitable for supporting small businesses. Larger organisations are referred to RISCAuthority’s FREE software toolkit (ROBUST) which is available at https://robust.riscauthority.co.uk/.</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9FB49BE-694A-41A9-A9A1-3CFEA681C6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FPA &amp; RISCAuthority Headed Note 2012</Template>
  <TotalTime>1</TotalTime>
  <Pages>37</Pages>
  <Words>2537</Words>
  <Characters>14461</Characters>
  <Application>Microsoft Office Word</Application>
  <DocSecurity>4</DocSecurity>
  <Lines>120</Lines>
  <Paragraphs>33</Paragraphs>
  <ScaleCrop>false</ScaleCrop>
  <HeadingPairs>
    <vt:vector size="2" baseType="variant">
      <vt:variant>
        <vt:lpstr>Title</vt:lpstr>
      </vt:variant>
      <vt:variant>
        <vt:i4>1</vt:i4>
      </vt:variant>
    </vt:vector>
  </HeadingPairs>
  <TitlesOfParts>
    <vt:vector size="1" baseType="lpstr">
      <vt:lpstr>Business Continuity; Impact Analysis; &amp; Risk Mitigation Plan</vt:lpstr>
    </vt:vector>
  </TitlesOfParts>
  <Company>AXA</Company>
  <LinksUpToDate>false</LinksUpToDate>
  <CharactersWithSpaces>16965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Business Continuity; Impact Analysis; &amp; Risk Mitigation Plan</dc:title>
  <dc:subject>Simple BC MS Word Template from RISCAuthority</dc:subject>
  <dc:creator>Dr JLD Glockling</dc:creator>
  <dc:description>Simple Business Continuity MS Word Template produced by RISCAuthority's Business Continuity Working Group</dc:description>
  <cp:lastModifiedBy>NEWMAN Stephen (AXA-I)</cp:lastModifiedBy>
  <cp:revision>2</cp:revision>
  <cp:lastPrinted>2014-11-28T11:29:00Z</cp:lastPrinted>
  <dcterms:created xsi:type="dcterms:W3CDTF">2015-02-13T14:49:00Z</dcterms:created>
  <dcterms:modified xsi:type="dcterms:W3CDTF">2015-02-13T14:49:00Z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ient">
    <vt:lpwstr>RISCAuthority Business Continuity Working Group</vt:lpwstr>
  </property>
  <property fmtid="{D5CDD505-2E9C-101B-9397-08002B2CF9AE}" pid="3" name="Owner">
    <vt:lpwstr>RISCAuthority</vt:lpwstr>
  </property>
  <property fmtid="{D5CDD505-2E9C-101B-9397-08002B2CF9AE}" pid="4" name="Status">
    <vt:lpwstr>FREE to distribute</vt:lpwstr>
  </property>
  <property fmtid="{D5CDD505-2E9C-101B-9397-08002B2CF9AE}" pid="6" name="_NewReviewCycle">
    <vt:lpwstr/>
  </property>
</Properties>
</file>